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739B9" w:rsidTr="006739B9">
        <w:tc>
          <w:tcPr>
            <w:tcW w:w="4785" w:type="dxa"/>
          </w:tcPr>
          <w:p w:rsidR="006739B9" w:rsidRDefault="006739B9" w:rsidP="006739B9">
            <w:pPr>
              <w:pStyle w:val="Default"/>
              <w:rPr>
                <w:bCs/>
                <w:sz w:val="23"/>
                <w:szCs w:val="23"/>
              </w:rPr>
            </w:pPr>
            <w:proofErr w:type="gramStart"/>
            <w:r w:rsidRPr="006739B9">
              <w:rPr>
                <w:bCs/>
                <w:sz w:val="23"/>
                <w:szCs w:val="23"/>
              </w:rPr>
              <w:t>Принята</w:t>
            </w:r>
            <w:proofErr w:type="gramEnd"/>
            <w:r w:rsidRPr="006739B9">
              <w:rPr>
                <w:bCs/>
                <w:sz w:val="23"/>
                <w:szCs w:val="23"/>
              </w:rPr>
              <w:t xml:space="preserve"> на заседании</w:t>
            </w:r>
          </w:p>
          <w:p w:rsidR="006739B9" w:rsidRPr="006739B9" w:rsidRDefault="006739B9" w:rsidP="006739B9">
            <w:pPr>
              <w:pStyle w:val="Default"/>
              <w:rPr>
                <w:bCs/>
                <w:sz w:val="23"/>
                <w:szCs w:val="23"/>
              </w:rPr>
            </w:pPr>
            <w:r w:rsidRPr="006739B9">
              <w:rPr>
                <w:bCs/>
                <w:sz w:val="23"/>
                <w:szCs w:val="23"/>
              </w:rPr>
              <w:t>педагогического совета</w:t>
            </w:r>
          </w:p>
          <w:p w:rsidR="006739B9" w:rsidRPr="006739B9" w:rsidRDefault="006739B9" w:rsidP="006739B9">
            <w:pPr>
              <w:pStyle w:val="Default"/>
              <w:rPr>
                <w:bCs/>
                <w:sz w:val="23"/>
                <w:szCs w:val="23"/>
              </w:rPr>
            </w:pPr>
            <w:r w:rsidRPr="006739B9">
              <w:rPr>
                <w:bCs/>
                <w:sz w:val="23"/>
                <w:szCs w:val="23"/>
              </w:rPr>
              <w:t xml:space="preserve">Протокол № </w:t>
            </w:r>
            <w:r>
              <w:rPr>
                <w:bCs/>
                <w:sz w:val="23"/>
                <w:szCs w:val="23"/>
              </w:rPr>
              <w:t>4 от 12.04.2018г.</w:t>
            </w:r>
          </w:p>
        </w:tc>
        <w:tc>
          <w:tcPr>
            <w:tcW w:w="4785" w:type="dxa"/>
          </w:tcPr>
          <w:p w:rsidR="006739B9" w:rsidRDefault="006739B9" w:rsidP="004316CA">
            <w:pPr>
              <w:pStyle w:val="Default"/>
              <w:jc w:val="center"/>
              <w:rPr>
                <w:bCs/>
                <w:sz w:val="23"/>
                <w:szCs w:val="23"/>
              </w:rPr>
            </w:pPr>
            <w:r w:rsidRPr="006739B9">
              <w:rPr>
                <w:bCs/>
                <w:sz w:val="23"/>
                <w:szCs w:val="23"/>
              </w:rPr>
              <w:t xml:space="preserve">Утверждена </w:t>
            </w:r>
          </w:p>
          <w:p w:rsidR="006739B9" w:rsidRDefault="006739B9" w:rsidP="004316CA">
            <w:pPr>
              <w:pStyle w:val="Default"/>
              <w:jc w:val="center"/>
              <w:rPr>
                <w:bCs/>
                <w:sz w:val="23"/>
                <w:szCs w:val="23"/>
              </w:rPr>
            </w:pPr>
            <w:r>
              <w:rPr>
                <w:bCs/>
                <w:sz w:val="23"/>
                <w:szCs w:val="23"/>
              </w:rPr>
              <w:t>Приказ по школе № 01-10/186 от 18.04.2018г</w:t>
            </w:r>
          </w:p>
          <w:p w:rsidR="006739B9" w:rsidRPr="006739B9" w:rsidRDefault="006739B9" w:rsidP="006739B9">
            <w:pPr>
              <w:pStyle w:val="Default"/>
              <w:rPr>
                <w:bCs/>
                <w:sz w:val="23"/>
                <w:szCs w:val="23"/>
              </w:rPr>
            </w:pPr>
            <w:r>
              <w:rPr>
                <w:bCs/>
                <w:sz w:val="23"/>
                <w:szCs w:val="23"/>
              </w:rPr>
              <w:t xml:space="preserve"> Директор школы                    Г.Л. </w:t>
            </w:r>
            <w:proofErr w:type="spellStart"/>
            <w:r>
              <w:rPr>
                <w:bCs/>
                <w:sz w:val="23"/>
                <w:szCs w:val="23"/>
              </w:rPr>
              <w:t>Квитницкая</w:t>
            </w:r>
            <w:proofErr w:type="spellEnd"/>
          </w:p>
        </w:tc>
      </w:tr>
    </w:tbl>
    <w:p w:rsidR="006739B9" w:rsidRDefault="006739B9" w:rsidP="004316CA">
      <w:pPr>
        <w:pStyle w:val="Default"/>
        <w:jc w:val="center"/>
        <w:rPr>
          <w:b/>
          <w:bCs/>
          <w:sz w:val="23"/>
          <w:szCs w:val="23"/>
        </w:rPr>
      </w:pPr>
    </w:p>
    <w:p w:rsidR="007C19B5" w:rsidRDefault="007C19B5" w:rsidP="004316CA">
      <w:pPr>
        <w:pStyle w:val="Default"/>
        <w:jc w:val="center"/>
        <w:rPr>
          <w:sz w:val="23"/>
          <w:szCs w:val="23"/>
        </w:rPr>
      </w:pPr>
      <w:r>
        <w:rPr>
          <w:b/>
          <w:bCs/>
          <w:sz w:val="23"/>
          <w:szCs w:val="23"/>
        </w:rPr>
        <w:t>Аналитическая справка о результатах деятельности</w:t>
      </w:r>
    </w:p>
    <w:p w:rsidR="007C19B5" w:rsidRDefault="007C19B5" w:rsidP="004316CA">
      <w:pPr>
        <w:pStyle w:val="Default"/>
        <w:jc w:val="center"/>
        <w:rPr>
          <w:sz w:val="23"/>
          <w:szCs w:val="23"/>
        </w:rPr>
      </w:pPr>
      <w:r>
        <w:rPr>
          <w:b/>
          <w:bCs/>
          <w:sz w:val="23"/>
          <w:szCs w:val="23"/>
        </w:rPr>
        <w:t>средней школы №59 в 2017 году</w:t>
      </w:r>
    </w:p>
    <w:p w:rsidR="007C19B5" w:rsidRDefault="007C19B5" w:rsidP="004316CA">
      <w:pPr>
        <w:pStyle w:val="Default"/>
        <w:jc w:val="both"/>
        <w:rPr>
          <w:sz w:val="23"/>
          <w:szCs w:val="23"/>
        </w:rPr>
      </w:pPr>
      <w:r>
        <w:rPr>
          <w:sz w:val="23"/>
          <w:szCs w:val="23"/>
        </w:rPr>
        <w:t>В Программе развития на 2016-2020 гг. определена стратегическая цель образовательно</w:t>
      </w:r>
      <w:r w:rsidR="002F3C77">
        <w:rPr>
          <w:sz w:val="23"/>
          <w:szCs w:val="23"/>
        </w:rPr>
        <w:t>й</w:t>
      </w:r>
      <w:r>
        <w:rPr>
          <w:sz w:val="23"/>
          <w:szCs w:val="23"/>
        </w:rPr>
        <w:t xml:space="preserve"> </w:t>
      </w:r>
      <w:r w:rsidR="002F3C77">
        <w:rPr>
          <w:sz w:val="23"/>
          <w:szCs w:val="23"/>
        </w:rPr>
        <w:t>организации</w:t>
      </w:r>
      <w:r>
        <w:rPr>
          <w:sz w:val="23"/>
          <w:szCs w:val="23"/>
        </w:rPr>
        <w:t xml:space="preserve"> – создание условий для формирования социально активной, компетентной, творческой, физически и духовно здоровой личности выпускника, готового к образовательному и профессиональному самоопределению, успешной социализации в современном обществе. </w:t>
      </w:r>
    </w:p>
    <w:p w:rsidR="00C70846" w:rsidRDefault="00C70846" w:rsidP="004316CA">
      <w:pPr>
        <w:pStyle w:val="Default"/>
        <w:jc w:val="both"/>
        <w:rPr>
          <w:sz w:val="23"/>
          <w:szCs w:val="23"/>
        </w:rPr>
      </w:pPr>
      <w:r>
        <w:rPr>
          <w:b/>
          <w:bCs/>
          <w:sz w:val="23"/>
          <w:szCs w:val="23"/>
        </w:rPr>
        <w:t xml:space="preserve">Менеджмент </w:t>
      </w:r>
    </w:p>
    <w:p w:rsidR="00C70846" w:rsidRDefault="00C70846" w:rsidP="004316CA">
      <w:pPr>
        <w:pStyle w:val="Default"/>
        <w:jc w:val="both"/>
        <w:rPr>
          <w:sz w:val="23"/>
          <w:szCs w:val="23"/>
        </w:rPr>
      </w:pPr>
      <w:r>
        <w:rPr>
          <w:sz w:val="23"/>
          <w:szCs w:val="23"/>
        </w:rPr>
        <w:t>Административное управление школой осуществляется в соответствии с разработанной схемой. Система распределения обязанностей и делегирования полномочий позволяет решать поставленные перед О</w:t>
      </w:r>
      <w:r w:rsidR="002F3C77">
        <w:rPr>
          <w:sz w:val="23"/>
          <w:szCs w:val="23"/>
        </w:rPr>
        <w:t>О</w:t>
      </w:r>
      <w:r>
        <w:rPr>
          <w:sz w:val="23"/>
          <w:szCs w:val="23"/>
        </w:rPr>
        <w:t xml:space="preserve"> образовательные и воспитательные задачи в полном объеме. Отработанный механизм взаимодействия </w:t>
      </w:r>
      <w:proofErr w:type="spellStart"/>
      <w:r>
        <w:rPr>
          <w:sz w:val="23"/>
          <w:szCs w:val="23"/>
        </w:rPr>
        <w:t>внутришкольных</w:t>
      </w:r>
      <w:proofErr w:type="spellEnd"/>
      <w:r>
        <w:rPr>
          <w:sz w:val="23"/>
          <w:szCs w:val="23"/>
        </w:rPr>
        <w:t xml:space="preserve"> структур и отдельных специалистов направлен на обеспечение комфортных социально-педагогических условий в учреждении и комплексное сопровождение обучающихся на всех этапах школьного детства и положительно влияет на качество </w:t>
      </w:r>
      <w:proofErr w:type="spellStart"/>
      <w:r>
        <w:rPr>
          <w:sz w:val="23"/>
          <w:szCs w:val="23"/>
        </w:rPr>
        <w:t>обученности</w:t>
      </w:r>
      <w:proofErr w:type="spellEnd"/>
      <w:r>
        <w:rPr>
          <w:sz w:val="23"/>
          <w:szCs w:val="23"/>
        </w:rPr>
        <w:t xml:space="preserve">. </w:t>
      </w:r>
    </w:p>
    <w:p w:rsidR="006F5A2C" w:rsidRDefault="006F5A2C" w:rsidP="006F5A2C">
      <w:pPr>
        <w:ind w:left="-1134" w:hanging="113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FA80378" wp14:editId="4B9A0D1A">
                <wp:simplePos x="0" y="0"/>
                <wp:positionH relativeFrom="column">
                  <wp:posOffset>916305</wp:posOffset>
                </wp:positionH>
                <wp:positionV relativeFrom="paragraph">
                  <wp:posOffset>262890</wp:posOffset>
                </wp:positionV>
                <wp:extent cx="3436620" cy="441960"/>
                <wp:effectExtent l="11430" t="571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4196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line="240" w:lineRule="auto"/>
                              <w:jc w:val="center"/>
                              <w:rPr>
                                <w:rFonts w:ascii="Times New Roman" w:hAnsi="Times New Roman" w:cs="Times New Roman"/>
                              </w:rPr>
                            </w:pPr>
                            <w:r w:rsidRPr="00931BB3">
                              <w:rPr>
                                <w:rFonts w:ascii="Times New Roman" w:hAnsi="Times New Roman" w:cs="Times New Roman"/>
                              </w:rPr>
                              <w:t>Учредитель</w:t>
                            </w:r>
                          </w:p>
                          <w:p w:rsidR="006739B9" w:rsidRPr="00931BB3" w:rsidRDefault="006739B9" w:rsidP="006F5A2C">
                            <w:pPr>
                              <w:spacing w:after="0" w:line="240" w:lineRule="auto"/>
                              <w:jc w:val="center"/>
                              <w:rPr>
                                <w:rFonts w:ascii="Times New Roman" w:hAnsi="Times New Roman" w:cs="Times New Roman"/>
                              </w:rPr>
                            </w:pPr>
                            <w:r w:rsidRPr="00931BB3">
                              <w:rPr>
                                <w:rFonts w:ascii="Times New Roman" w:hAnsi="Times New Roman" w:cs="Times New Roman"/>
                              </w:rPr>
                              <w:t>Департамент образования мэрии города Ярославля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72.15pt;margin-top:20.7pt;width:270.6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">
                <v:textbox>
                  <w:txbxContent>
                    <w:p w:rsidR="006F5A2C" w:rsidRPr="00931BB3" w:rsidRDefault="006F5A2C" w:rsidP="006F5A2C">
                      <w:pPr>
                        <w:spacing w:after="0" w:line="240" w:lineRule="auto"/>
                        <w:jc w:val="center"/>
                        <w:rPr>
                          <w:rFonts w:ascii="Times New Roman" w:hAnsi="Times New Roman" w:cs="Times New Roman"/>
                        </w:rPr>
                      </w:pPr>
                      <w:r w:rsidRPr="00931BB3">
                        <w:rPr>
                          <w:rFonts w:ascii="Times New Roman" w:hAnsi="Times New Roman" w:cs="Times New Roman"/>
                        </w:rPr>
                        <w:t>Учредитель</w:t>
                      </w:r>
                    </w:p>
                    <w:p w:rsidR="006F5A2C" w:rsidRPr="00931BB3" w:rsidRDefault="006F5A2C" w:rsidP="006F5A2C">
                      <w:pPr>
                        <w:spacing w:after="0" w:line="240" w:lineRule="auto"/>
                        <w:jc w:val="center"/>
                        <w:rPr>
                          <w:rFonts w:ascii="Times New Roman" w:hAnsi="Times New Roman" w:cs="Times New Roman"/>
                        </w:rPr>
                      </w:pPr>
                      <w:r w:rsidRPr="00931BB3">
                        <w:rPr>
                          <w:rFonts w:ascii="Times New Roman" w:hAnsi="Times New Roman" w:cs="Times New Roman"/>
                        </w:rPr>
                        <w:t>Департамент образования мэрии города Ярославля</w:t>
                      </w:r>
                    </w:p>
                  </w:txbxContent>
                </v:textbox>
              </v:rect>
            </w:pict>
          </mc:Fallback>
        </mc:AlternateContent>
      </w:r>
      <w:r w:rsidRPr="00EF10A2">
        <w:rPr>
          <w:rFonts w:ascii="Times New Roman" w:hAnsi="Times New Roman" w:cs="Times New Roman"/>
          <w:b/>
          <w:sz w:val="28"/>
          <w:szCs w:val="28"/>
        </w:rPr>
        <w:t>Структура управления школой</w:t>
      </w:r>
    </w:p>
    <w:p w:rsidR="006F5A2C" w:rsidRDefault="006F5A2C" w:rsidP="006F5A2C">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6FF5779B" wp14:editId="36FA7B5B">
                <wp:simplePos x="0" y="0"/>
                <wp:positionH relativeFrom="column">
                  <wp:posOffset>2727960</wp:posOffset>
                </wp:positionH>
                <wp:positionV relativeFrom="paragraph">
                  <wp:posOffset>342900</wp:posOffset>
                </wp:positionV>
                <wp:extent cx="0" cy="266700"/>
                <wp:effectExtent l="13335" t="9525" r="5715"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214.8pt;margin-top:27pt;width:0;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"/>
            </w:pict>
          </mc:Fallback>
        </mc:AlternateContent>
      </w:r>
    </w:p>
    <w:p w:rsidR="006F5A2C" w:rsidRDefault="006F5A2C" w:rsidP="006F5A2C">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25B2A40" wp14:editId="3E70AB12">
                <wp:simplePos x="0" y="0"/>
                <wp:positionH relativeFrom="column">
                  <wp:posOffset>3540125</wp:posOffset>
                </wp:positionH>
                <wp:positionV relativeFrom="paragraph">
                  <wp:posOffset>243205</wp:posOffset>
                </wp:positionV>
                <wp:extent cx="2606040" cy="816610"/>
                <wp:effectExtent l="0" t="0" r="22860" b="215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81661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rPr>
                                <w:rFonts w:ascii="Times New Roman" w:hAnsi="Times New Roman" w:cs="Times New Roman"/>
                                <w:u w:val="single"/>
                              </w:rPr>
                            </w:pPr>
                            <w:r w:rsidRPr="00931BB3">
                              <w:rPr>
                                <w:rFonts w:ascii="Times New Roman" w:hAnsi="Times New Roman" w:cs="Times New Roman"/>
                                <w:u w:val="single"/>
                              </w:rPr>
                              <w:t>Общественно-государственные органы управления</w:t>
                            </w:r>
                          </w:p>
                          <w:p w:rsidR="006739B9" w:rsidRPr="00931BB3" w:rsidRDefault="006739B9" w:rsidP="006F5A2C">
                            <w:pPr>
                              <w:spacing w:after="0" w:line="240" w:lineRule="auto"/>
                              <w:rPr>
                                <w:rFonts w:ascii="Times New Roman" w:hAnsi="Times New Roman" w:cs="Times New Roman"/>
                                <w:sz w:val="20"/>
                                <w:szCs w:val="20"/>
                              </w:rPr>
                            </w:pPr>
                            <w:r w:rsidRPr="00931BB3">
                              <w:rPr>
                                <w:rFonts w:ascii="Times New Roman" w:hAnsi="Times New Roman" w:cs="Times New Roman"/>
                                <w:sz w:val="20"/>
                                <w:szCs w:val="20"/>
                              </w:rPr>
                              <w:t>Педагогический                       Управляющий</w:t>
                            </w:r>
                          </w:p>
                          <w:p w:rsidR="006739B9" w:rsidRPr="00931BB3" w:rsidRDefault="006739B9" w:rsidP="006F5A2C">
                            <w:pPr>
                              <w:spacing w:after="0" w:line="240" w:lineRule="auto"/>
                              <w:rPr>
                                <w:rFonts w:ascii="Times New Roman" w:hAnsi="Times New Roman" w:cs="Times New Roman"/>
                                <w:sz w:val="20"/>
                                <w:szCs w:val="20"/>
                              </w:rPr>
                            </w:pPr>
                            <w:r w:rsidRPr="00931BB3">
                              <w:rPr>
                                <w:rFonts w:ascii="Times New Roman" w:hAnsi="Times New Roman" w:cs="Times New Roman"/>
                                <w:sz w:val="20"/>
                                <w:szCs w:val="20"/>
                              </w:rPr>
                              <w:t xml:space="preserve">        совет                                           </w:t>
                            </w:r>
                            <w:proofErr w:type="spellStart"/>
                            <w:proofErr w:type="gramStart"/>
                            <w:r w:rsidRPr="00931BB3">
                              <w:rPr>
                                <w:rFonts w:ascii="Times New Roman" w:hAnsi="Times New Roman" w:cs="Times New Roman"/>
                                <w:sz w:val="20"/>
                                <w:szCs w:val="20"/>
                              </w:rPr>
                              <w:t>совет</w:t>
                            </w:r>
                            <w:proofErr w:type="spellEnd"/>
                            <w:proofErr w:type="gramEnd"/>
                            <w:r w:rsidRPr="00931BB3">
                              <w:rPr>
                                <w:rFonts w:ascii="Times New Roman" w:hAnsi="Times New Roman" w:cs="Times New Roman"/>
                                <w:sz w:val="20"/>
                                <w:szCs w:val="20"/>
                              </w:rPr>
                              <w:t xml:space="preserve">  </w:t>
                            </w:r>
                          </w:p>
                          <w:p w:rsidR="006739B9" w:rsidRPr="00EF10A2" w:rsidRDefault="006739B9" w:rsidP="006F5A2C">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7" style="position:absolute;margin-left:278.75pt;margin-top:19.15pt;width:205.2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">
                <v:textbox>
                  <w:txbxContent>
                    <w:p w:rsidR="006F5A2C" w:rsidRPr="00931BB3" w:rsidRDefault="006F5A2C" w:rsidP="006F5A2C">
                      <w:pPr>
                        <w:spacing w:after="0"/>
                        <w:rPr>
                          <w:rFonts w:ascii="Times New Roman" w:hAnsi="Times New Roman" w:cs="Times New Roman"/>
                          <w:u w:val="single"/>
                        </w:rPr>
                      </w:pPr>
                      <w:r w:rsidRPr="00931BB3">
                        <w:rPr>
                          <w:rFonts w:ascii="Times New Roman" w:hAnsi="Times New Roman" w:cs="Times New Roman"/>
                          <w:u w:val="single"/>
                        </w:rPr>
                        <w:t>Общественно-государственные органы управления</w:t>
                      </w:r>
                    </w:p>
                    <w:p w:rsidR="006F5A2C" w:rsidRPr="00931BB3" w:rsidRDefault="006F5A2C" w:rsidP="006F5A2C">
                      <w:pPr>
                        <w:spacing w:after="0" w:line="240" w:lineRule="auto"/>
                        <w:rPr>
                          <w:rFonts w:ascii="Times New Roman" w:hAnsi="Times New Roman" w:cs="Times New Roman"/>
                          <w:sz w:val="20"/>
                          <w:szCs w:val="20"/>
                        </w:rPr>
                      </w:pPr>
                      <w:r w:rsidRPr="00931BB3">
                        <w:rPr>
                          <w:rFonts w:ascii="Times New Roman" w:hAnsi="Times New Roman" w:cs="Times New Roman"/>
                          <w:sz w:val="20"/>
                          <w:szCs w:val="20"/>
                        </w:rPr>
                        <w:t>Педагогический                       Управляющий</w:t>
                      </w:r>
                    </w:p>
                    <w:p w:rsidR="006F5A2C" w:rsidRPr="00931BB3" w:rsidRDefault="006F5A2C" w:rsidP="006F5A2C">
                      <w:pPr>
                        <w:spacing w:after="0" w:line="240" w:lineRule="auto"/>
                        <w:rPr>
                          <w:rFonts w:ascii="Times New Roman" w:hAnsi="Times New Roman" w:cs="Times New Roman"/>
                          <w:sz w:val="20"/>
                          <w:szCs w:val="20"/>
                        </w:rPr>
                      </w:pPr>
                      <w:r w:rsidRPr="00931BB3">
                        <w:rPr>
                          <w:rFonts w:ascii="Times New Roman" w:hAnsi="Times New Roman" w:cs="Times New Roman"/>
                          <w:sz w:val="20"/>
                          <w:szCs w:val="20"/>
                        </w:rPr>
                        <w:t xml:space="preserve">        совет                                           </w:t>
                      </w:r>
                      <w:proofErr w:type="spellStart"/>
                      <w:proofErr w:type="gramStart"/>
                      <w:r w:rsidRPr="00931BB3">
                        <w:rPr>
                          <w:rFonts w:ascii="Times New Roman" w:hAnsi="Times New Roman" w:cs="Times New Roman"/>
                          <w:sz w:val="20"/>
                          <w:szCs w:val="20"/>
                        </w:rPr>
                        <w:t>совет</w:t>
                      </w:r>
                      <w:proofErr w:type="spellEnd"/>
                      <w:proofErr w:type="gramEnd"/>
                      <w:r w:rsidRPr="00931BB3">
                        <w:rPr>
                          <w:rFonts w:ascii="Times New Roman" w:hAnsi="Times New Roman" w:cs="Times New Roman"/>
                          <w:sz w:val="20"/>
                          <w:szCs w:val="20"/>
                        </w:rPr>
                        <w:t xml:space="preserve">  </w:t>
                      </w:r>
                    </w:p>
                    <w:p w:rsidR="006F5A2C" w:rsidRPr="00EF10A2" w:rsidRDefault="006F5A2C" w:rsidP="006F5A2C">
                      <w:pPr>
                        <w:spacing w:after="0"/>
                      </w:pP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035FB8DF" wp14:editId="0A43E2A3">
                <wp:simplePos x="0" y="0"/>
                <wp:positionH relativeFrom="column">
                  <wp:posOffset>2299970</wp:posOffset>
                </wp:positionH>
                <wp:positionV relativeFrom="paragraph">
                  <wp:posOffset>243205</wp:posOffset>
                </wp:positionV>
                <wp:extent cx="914400" cy="816610"/>
                <wp:effectExtent l="0" t="0" r="19050" b="215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661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jc w:val="center"/>
                              <w:rPr>
                                <w:rFonts w:ascii="Times New Roman" w:hAnsi="Times New Roman" w:cs="Times New Roman"/>
                              </w:rPr>
                            </w:pPr>
                            <w:r w:rsidRPr="00931BB3">
                              <w:rPr>
                                <w:rFonts w:ascii="Times New Roman" w:hAnsi="Times New Roman" w:cs="Times New Roman"/>
                              </w:rPr>
                              <w:t>Директор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margin-left:181.1pt;margin-top:19.15pt;width:1in;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">
                <v:textbox>
                  <w:txbxContent>
                    <w:p w:rsidR="006F5A2C" w:rsidRPr="00931BB3" w:rsidRDefault="006F5A2C" w:rsidP="006F5A2C">
                      <w:pPr>
                        <w:jc w:val="center"/>
                        <w:rPr>
                          <w:rFonts w:ascii="Times New Roman" w:hAnsi="Times New Roman" w:cs="Times New Roman"/>
                        </w:rPr>
                      </w:pPr>
                      <w:r w:rsidRPr="00931BB3">
                        <w:rPr>
                          <w:rFonts w:ascii="Times New Roman" w:hAnsi="Times New Roman" w:cs="Times New Roman"/>
                        </w:rPr>
                        <w:t>Директор школы</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695A2D5A" wp14:editId="438AC0FE">
                <wp:simplePos x="0" y="0"/>
                <wp:positionH relativeFrom="column">
                  <wp:posOffset>-706120</wp:posOffset>
                </wp:positionH>
                <wp:positionV relativeFrom="paragraph">
                  <wp:posOffset>194945</wp:posOffset>
                </wp:positionV>
                <wp:extent cx="2548890" cy="865505"/>
                <wp:effectExtent l="0" t="0" r="22860" b="107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865505"/>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rPr>
                                <w:rFonts w:ascii="Times New Roman" w:hAnsi="Times New Roman" w:cs="Times New Roman"/>
                                <w:u w:val="single"/>
                              </w:rPr>
                            </w:pPr>
                            <w:r w:rsidRPr="00931BB3">
                              <w:rPr>
                                <w:rFonts w:ascii="Times New Roman" w:hAnsi="Times New Roman" w:cs="Times New Roman"/>
                                <w:u w:val="single"/>
                              </w:rPr>
                              <w:t>Общественно-государственные органы управления</w:t>
                            </w:r>
                          </w:p>
                          <w:p w:rsidR="006739B9" w:rsidRPr="00931BB3" w:rsidRDefault="006739B9" w:rsidP="006F5A2C">
                            <w:pPr>
                              <w:spacing w:after="0" w:line="240" w:lineRule="auto"/>
                              <w:rPr>
                                <w:rFonts w:ascii="Times New Roman" w:hAnsi="Times New Roman" w:cs="Times New Roman"/>
                                <w:sz w:val="20"/>
                                <w:szCs w:val="20"/>
                              </w:rPr>
                            </w:pPr>
                            <w:proofErr w:type="gramStart"/>
                            <w:r w:rsidRPr="00931BB3">
                              <w:rPr>
                                <w:rFonts w:ascii="Times New Roman" w:hAnsi="Times New Roman" w:cs="Times New Roman"/>
                                <w:sz w:val="20"/>
                                <w:szCs w:val="20"/>
                              </w:rPr>
                              <w:t>Профсоюзный</w:t>
                            </w:r>
                            <w:proofErr w:type="gramEnd"/>
                            <w:r w:rsidRPr="00931BB3">
                              <w:rPr>
                                <w:rFonts w:ascii="Times New Roman" w:hAnsi="Times New Roman" w:cs="Times New Roman"/>
                                <w:sz w:val="20"/>
                                <w:szCs w:val="20"/>
                              </w:rPr>
                              <w:t xml:space="preserve">                           Общее </w:t>
                            </w:r>
                          </w:p>
                          <w:p w:rsidR="006739B9" w:rsidRPr="00931BB3" w:rsidRDefault="006739B9" w:rsidP="006F5A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комитет                     </w:t>
                            </w:r>
                            <w:r w:rsidRPr="00931BB3">
                              <w:rPr>
                                <w:rFonts w:ascii="Times New Roman" w:hAnsi="Times New Roman" w:cs="Times New Roman"/>
                                <w:sz w:val="20"/>
                                <w:szCs w:val="20"/>
                              </w:rPr>
                              <w:t xml:space="preserve">   собрание </w:t>
                            </w:r>
                            <w:r>
                              <w:rPr>
                                <w:rFonts w:ascii="Times New Roman" w:hAnsi="Times New Roman" w:cs="Times New Roman"/>
                                <w:sz w:val="20"/>
                                <w:szCs w:val="20"/>
                              </w:rPr>
                              <w:t>к</w:t>
                            </w:r>
                            <w:r w:rsidRPr="00931BB3">
                              <w:rPr>
                                <w:rFonts w:ascii="Times New Roman" w:hAnsi="Times New Roman" w:cs="Times New Roman"/>
                                <w:sz w:val="20"/>
                                <w:szCs w:val="20"/>
                              </w:rPr>
                              <w:t xml:space="preserve">оллектива  </w:t>
                            </w:r>
                          </w:p>
                          <w:p w:rsidR="006739B9" w:rsidRPr="00EF10A2" w:rsidRDefault="006739B9" w:rsidP="006F5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margin-left:-55.6pt;margin-top:15.35pt;width:200.7pt;height: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">
                <v:textbox>
                  <w:txbxContent>
                    <w:p w:rsidR="006F5A2C" w:rsidRPr="00931BB3" w:rsidRDefault="006F5A2C" w:rsidP="006F5A2C">
                      <w:pPr>
                        <w:spacing w:after="0"/>
                        <w:rPr>
                          <w:rFonts w:ascii="Times New Roman" w:hAnsi="Times New Roman" w:cs="Times New Roman"/>
                          <w:u w:val="single"/>
                        </w:rPr>
                      </w:pPr>
                      <w:r w:rsidRPr="00931BB3">
                        <w:rPr>
                          <w:rFonts w:ascii="Times New Roman" w:hAnsi="Times New Roman" w:cs="Times New Roman"/>
                          <w:u w:val="single"/>
                        </w:rPr>
                        <w:t>Общественно-государственные органы управления</w:t>
                      </w:r>
                    </w:p>
                    <w:p w:rsidR="006F5A2C" w:rsidRPr="00931BB3" w:rsidRDefault="006F5A2C" w:rsidP="006F5A2C">
                      <w:pPr>
                        <w:spacing w:after="0" w:line="240" w:lineRule="auto"/>
                        <w:rPr>
                          <w:rFonts w:ascii="Times New Roman" w:hAnsi="Times New Roman" w:cs="Times New Roman"/>
                          <w:sz w:val="20"/>
                          <w:szCs w:val="20"/>
                        </w:rPr>
                      </w:pPr>
                      <w:proofErr w:type="gramStart"/>
                      <w:r w:rsidRPr="00931BB3">
                        <w:rPr>
                          <w:rFonts w:ascii="Times New Roman" w:hAnsi="Times New Roman" w:cs="Times New Roman"/>
                          <w:sz w:val="20"/>
                          <w:szCs w:val="20"/>
                        </w:rPr>
                        <w:t>Профсоюзный</w:t>
                      </w:r>
                      <w:proofErr w:type="gramEnd"/>
                      <w:r w:rsidRPr="00931BB3">
                        <w:rPr>
                          <w:rFonts w:ascii="Times New Roman" w:hAnsi="Times New Roman" w:cs="Times New Roman"/>
                          <w:sz w:val="20"/>
                          <w:szCs w:val="20"/>
                        </w:rPr>
                        <w:t xml:space="preserve">                           Общее </w:t>
                      </w:r>
                    </w:p>
                    <w:p w:rsidR="006F5A2C" w:rsidRPr="00931BB3" w:rsidRDefault="006F5A2C" w:rsidP="006F5A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комитет                     </w:t>
                      </w:r>
                      <w:r w:rsidRPr="00931BB3">
                        <w:rPr>
                          <w:rFonts w:ascii="Times New Roman" w:hAnsi="Times New Roman" w:cs="Times New Roman"/>
                          <w:sz w:val="20"/>
                          <w:szCs w:val="20"/>
                        </w:rPr>
                        <w:t xml:space="preserve">   собрание </w:t>
                      </w:r>
                      <w:r>
                        <w:rPr>
                          <w:rFonts w:ascii="Times New Roman" w:hAnsi="Times New Roman" w:cs="Times New Roman"/>
                          <w:sz w:val="20"/>
                          <w:szCs w:val="20"/>
                        </w:rPr>
                        <w:t>к</w:t>
                      </w:r>
                      <w:r w:rsidRPr="00931BB3">
                        <w:rPr>
                          <w:rFonts w:ascii="Times New Roman" w:hAnsi="Times New Roman" w:cs="Times New Roman"/>
                          <w:sz w:val="20"/>
                          <w:szCs w:val="20"/>
                        </w:rPr>
                        <w:t xml:space="preserve">оллектива  </w:t>
                      </w:r>
                    </w:p>
                    <w:p w:rsidR="006F5A2C" w:rsidRPr="00EF10A2" w:rsidRDefault="006F5A2C" w:rsidP="006F5A2C"/>
                  </w:txbxContent>
                </v:textbox>
              </v:rect>
            </w:pict>
          </mc:Fallback>
        </mc:AlternateContent>
      </w:r>
    </w:p>
    <w:p w:rsidR="006F5A2C" w:rsidRPr="00EF10A2" w:rsidRDefault="006F5A2C" w:rsidP="006F5A2C">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1488" behindDoc="0" locked="0" layoutInCell="1" allowOverlap="1" wp14:anchorId="3D1AAE4F" wp14:editId="439DE4F7">
                <wp:simplePos x="0" y="0"/>
                <wp:positionH relativeFrom="column">
                  <wp:posOffset>1842828</wp:posOffset>
                </wp:positionH>
                <wp:positionV relativeFrom="paragraph">
                  <wp:posOffset>290195</wp:posOffset>
                </wp:positionV>
                <wp:extent cx="457546" cy="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4575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2"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145.1pt,22.85pt" to="181.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1B65B086" wp14:editId="2731C186">
                <wp:simplePos x="0" y="0"/>
                <wp:positionH relativeFrom="column">
                  <wp:posOffset>3217545</wp:posOffset>
                </wp:positionH>
                <wp:positionV relativeFrom="paragraph">
                  <wp:posOffset>336550</wp:posOffset>
                </wp:positionV>
                <wp:extent cx="320040" cy="0"/>
                <wp:effectExtent l="7620" t="12700" r="5715" b="63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53.35pt;margin-top:26.5pt;width:25.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"/>
            </w:pict>
          </mc:Fallback>
        </mc:AlternateContent>
      </w:r>
    </w:p>
    <w:p w:rsidR="006F5A2C" w:rsidRDefault="006F5A2C" w:rsidP="006F5A2C">
      <w:r>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14:anchorId="3AD9F80A" wp14:editId="570D609D">
                <wp:simplePos x="0" y="0"/>
                <wp:positionH relativeFrom="column">
                  <wp:posOffset>7048500</wp:posOffset>
                </wp:positionH>
                <wp:positionV relativeFrom="paragraph">
                  <wp:posOffset>3434080</wp:posOffset>
                </wp:positionV>
                <wp:extent cx="403860" cy="1752600"/>
                <wp:effectExtent l="9525" t="5080" r="5715" b="139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752600"/>
                        </a:xfrm>
                        <a:prstGeom prst="rect">
                          <a:avLst/>
                        </a:prstGeom>
                        <a:solidFill>
                          <a:srgbClr val="FFFFFF"/>
                        </a:solidFill>
                        <a:ln w="9525">
                          <a:solidFill>
                            <a:schemeClr val="bg1">
                              <a:lumMod val="100000"/>
                              <a:lumOff val="0"/>
                            </a:schemeClr>
                          </a:solidFill>
                          <a:miter lim="800000"/>
                          <a:headEnd/>
                          <a:tailEnd/>
                        </a:ln>
                      </wps:spPr>
                      <wps:txbx>
                        <w:txbxContent>
                          <w:p w:rsidR="006739B9" w:rsidRPr="006946B5" w:rsidRDefault="006739B9" w:rsidP="006F5A2C">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30" type="#_x0000_t202" style="position:absolute;margin-left:555pt;margin-top:270.4pt;width:31.8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" strokecolor="white [3212]">
                <v:textbox style="layout-flow:vertical">
                  <w:txbxContent>
                    <w:p w:rsidR="006F5A2C" w:rsidRPr="006946B5" w:rsidRDefault="006F5A2C" w:rsidP="006F5A2C">
                      <w:pPr>
                        <w:rPr>
                          <w:szCs w:val="28"/>
                        </w:rPr>
                      </w:pPr>
                    </w:p>
                  </w:txbxContent>
                </v:textbox>
              </v:shape>
            </w:pict>
          </mc:Fallback>
        </mc:AlternateContent>
      </w:r>
    </w:p>
    <w:p w:rsidR="00646015" w:rsidRDefault="006F5A2C" w:rsidP="004316CA">
      <w:pPr>
        <w:pStyle w:val="Default"/>
        <w:jc w:val="both"/>
        <w:rPr>
          <w:sz w:val="23"/>
          <w:szCs w:val="23"/>
        </w:rPr>
      </w:pPr>
      <w:r>
        <w:rPr>
          <w:noProof/>
          <w:sz w:val="23"/>
          <w:szCs w:val="23"/>
          <w:lang w:eastAsia="ru-RU"/>
        </w:rPr>
        <mc:AlternateContent>
          <mc:Choice Requires="wps">
            <w:drawing>
              <wp:anchor distT="0" distB="0" distL="114300" distR="114300" simplePos="0" relativeHeight="251712512" behindDoc="0" locked="0" layoutInCell="1" allowOverlap="1" wp14:anchorId="37403DBA" wp14:editId="368CE87B">
                <wp:simplePos x="0" y="0"/>
                <wp:positionH relativeFrom="column">
                  <wp:posOffset>2790998</wp:posOffset>
                </wp:positionH>
                <wp:positionV relativeFrom="paragraph">
                  <wp:posOffset>13335</wp:posOffset>
                </wp:positionV>
                <wp:extent cx="0" cy="270568"/>
                <wp:effectExtent l="0" t="0" r="19050" b="1524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2705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19.75pt,1.05pt" to="219.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" strokecolor="#4579b8 [3044]"/>
            </w:pict>
          </mc:Fallback>
        </mc:AlternateContent>
      </w:r>
    </w:p>
    <w:p w:rsidR="00646015" w:rsidRDefault="006F5A2C" w:rsidP="004316CA">
      <w:pPr>
        <w:pStyle w:val="Default"/>
        <w:jc w:val="both"/>
        <w:rPr>
          <w:sz w:val="23"/>
          <w:szCs w:val="23"/>
        </w:rPr>
      </w:pPr>
      <w:r>
        <w:rPr>
          <w:b/>
          <w:noProof/>
          <w:sz w:val="28"/>
          <w:szCs w:val="28"/>
          <w:lang w:eastAsia="ru-RU"/>
        </w:rPr>
        <mc:AlternateContent>
          <mc:Choice Requires="wps">
            <w:drawing>
              <wp:anchor distT="0" distB="0" distL="114300" distR="114300" simplePos="0" relativeHeight="251663360" behindDoc="0" locked="0" layoutInCell="1" allowOverlap="1" wp14:anchorId="56BF7D57" wp14:editId="0B385776">
                <wp:simplePos x="0" y="0"/>
                <wp:positionH relativeFrom="column">
                  <wp:posOffset>1470660</wp:posOffset>
                </wp:positionH>
                <wp:positionV relativeFrom="paragraph">
                  <wp:posOffset>114935</wp:posOffset>
                </wp:positionV>
                <wp:extent cx="2491740" cy="487680"/>
                <wp:effectExtent l="0" t="0" r="22860"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48768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jc w:val="center"/>
                              <w:rPr>
                                <w:rFonts w:ascii="Times New Roman" w:hAnsi="Times New Roman" w:cs="Times New Roman"/>
                              </w:rPr>
                            </w:pPr>
                            <w:r w:rsidRPr="00931BB3">
                              <w:rPr>
                                <w:rFonts w:ascii="Times New Roman" w:hAnsi="Times New Roman" w:cs="Times New Roman"/>
                              </w:rPr>
                              <w:t>Административно-управленческий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left:0;text-align:left;margin-left:115.8pt;margin-top:9.05pt;width:196.2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">
                <v:textbox>
                  <w:txbxContent>
                    <w:p w:rsidR="006F5A2C" w:rsidRPr="00931BB3" w:rsidRDefault="006F5A2C" w:rsidP="006F5A2C">
                      <w:pPr>
                        <w:jc w:val="center"/>
                        <w:rPr>
                          <w:rFonts w:ascii="Times New Roman" w:hAnsi="Times New Roman" w:cs="Times New Roman"/>
                        </w:rPr>
                      </w:pPr>
                      <w:r w:rsidRPr="00931BB3">
                        <w:rPr>
                          <w:rFonts w:ascii="Times New Roman" w:hAnsi="Times New Roman" w:cs="Times New Roman"/>
                        </w:rPr>
                        <w:t>Административно-управленческий     персонал</w:t>
                      </w:r>
                    </w:p>
                  </w:txbxContent>
                </v:textbox>
              </v:rect>
            </w:pict>
          </mc:Fallback>
        </mc:AlternateContent>
      </w: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r>
        <w:rPr>
          <w:b/>
          <w:bCs/>
          <w:noProof/>
          <w:sz w:val="23"/>
          <w:szCs w:val="23"/>
          <w:lang w:eastAsia="ru-RU"/>
        </w:rPr>
        <mc:AlternateContent>
          <mc:Choice Requires="wps">
            <w:drawing>
              <wp:anchor distT="0" distB="0" distL="114300" distR="114300" simplePos="0" relativeHeight="251717632" behindDoc="0" locked="0" layoutInCell="1" allowOverlap="1">
                <wp:simplePos x="0" y="0"/>
                <wp:positionH relativeFrom="column">
                  <wp:posOffset>2729576</wp:posOffset>
                </wp:positionH>
                <wp:positionV relativeFrom="paragraph">
                  <wp:posOffset>96982</wp:posOffset>
                </wp:positionV>
                <wp:extent cx="2604944" cy="353291"/>
                <wp:effectExtent l="0" t="0" r="24130" b="2794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604944" cy="3532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14.95pt,7.65pt" to="420.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" strokecolor="#4579b8 [3044]"/>
            </w:pict>
          </mc:Fallback>
        </mc:AlternateContent>
      </w:r>
      <w:r>
        <w:rPr>
          <w:b/>
          <w:bCs/>
          <w:noProof/>
          <w:sz w:val="23"/>
          <w:szCs w:val="23"/>
          <w:lang w:eastAsia="ru-RU"/>
        </w:rPr>
        <mc:AlternateContent>
          <mc:Choice Requires="wps">
            <w:drawing>
              <wp:anchor distT="0" distB="0" distL="114300" distR="114300" simplePos="0" relativeHeight="251716608" behindDoc="0" locked="0" layoutInCell="1" allowOverlap="1">
                <wp:simplePos x="0" y="0"/>
                <wp:positionH relativeFrom="column">
                  <wp:posOffset>2729864</wp:posOffset>
                </wp:positionH>
                <wp:positionV relativeFrom="paragraph">
                  <wp:posOffset>99753</wp:posOffset>
                </wp:positionV>
                <wp:extent cx="1232189" cy="357447"/>
                <wp:effectExtent l="0" t="0" r="25400" b="2413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1232189" cy="3574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14.95pt,7.85pt" to="31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" strokecolor="#4579b8 [3044]"/>
            </w:pict>
          </mc:Fallback>
        </mc:AlternateContent>
      </w:r>
      <w:r>
        <w:rPr>
          <w:b/>
          <w:bCs/>
          <w:noProof/>
          <w:sz w:val="23"/>
          <w:szCs w:val="23"/>
          <w:lang w:eastAsia="ru-RU"/>
        </w:rPr>
        <mc:AlternateContent>
          <mc:Choice Requires="wps">
            <w:drawing>
              <wp:anchor distT="0" distB="0" distL="114300" distR="114300" simplePos="0" relativeHeight="251715584" behindDoc="0" locked="0" layoutInCell="1" allowOverlap="1">
                <wp:simplePos x="0" y="0"/>
                <wp:positionH relativeFrom="column">
                  <wp:posOffset>2729865</wp:posOffset>
                </wp:positionH>
                <wp:positionV relativeFrom="paragraph">
                  <wp:posOffset>99753</wp:posOffset>
                </wp:positionV>
                <wp:extent cx="0" cy="357447"/>
                <wp:effectExtent l="0" t="0" r="19050" b="2413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3574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14.95pt,7.85pt" to="214.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" strokecolor="#4579b8 [3044]"/>
            </w:pict>
          </mc:Fallback>
        </mc:AlternateContent>
      </w:r>
      <w:r>
        <w:rPr>
          <w:b/>
          <w:bCs/>
          <w:noProof/>
          <w:sz w:val="23"/>
          <w:szCs w:val="23"/>
          <w:lang w:eastAsia="ru-RU"/>
        </w:rPr>
        <mc:AlternateContent>
          <mc:Choice Requires="wps">
            <w:drawing>
              <wp:anchor distT="0" distB="0" distL="114300" distR="114300" simplePos="0" relativeHeight="251714560" behindDoc="0" locked="0" layoutInCell="1" allowOverlap="1">
                <wp:simplePos x="0" y="0"/>
                <wp:positionH relativeFrom="column">
                  <wp:posOffset>1316701</wp:posOffset>
                </wp:positionH>
                <wp:positionV relativeFrom="paragraph">
                  <wp:posOffset>99753</wp:posOffset>
                </wp:positionV>
                <wp:extent cx="1413164" cy="340764"/>
                <wp:effectExtent l="0" t="0" r="15875" b="2159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413164" cy="3407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5"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103.7pt,7.85pt" to="214.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" strokecolor="#4579b8 [3044]"/>
            </w:pict>
          </mc:Fallback>
        </mc:AlternateContent>
      </w:r>
      <w:r>
        <w:rPr>
          <w:b/>
          <w:bCs/>
          <w:noProof/>
          <w:sz w:val="23"/>
          <w:szCs w:val="23"/>
          <w:lang w:eastAsia="ru-RU"/>
        </w:rPr>
        <mc:AlternateContent>
          <mc:Choice Requires="wps">
            <w:drawing>
              <wp:anchor distT="0" distB="0" distL="114300" distR="114300" simplePos="0" relativeHeight="251713536" behindDoc="0" locked="0" layoutInCell="1" allowOverlap="1">
                <wp:simplePos x="0" y="0"/>
                <wp:positionH relativeFrom="column">
                  <wp:posOffset>7447</wp:posOffset>
                </wp:positionH>
                <wp:positionV relativeFrom="paragraph">
                  <wp:posOffset>99753</wp:posOffset>
                </wp:positionV>
                <wp:extent cx="2722418" cy="343592"/>
                <wp:effectExtent l="0" t="0" r="20955" b="37465"/>
                <wp:wrapNone/>
                <wp:docPr id="64" name="Прямая соединительная линия 64"/>
                <wp:cNvGraphicFramePr/>
                <a:graphic xmlns:a="http://schemas.openxmlformats.org/drawingml/2006/main">
                  <a:graphicData uri="http://schemas.microsoft.com/office/word/2010/wordprocessingShape">
                    <wps:wsp>
                      <wps:cNvCnPr/>
                      <wps:spPr>
                        <a:xfrm flipH="1">
                          <a:off x="0" y="0"/>
                          <a:ext cx="2722418" cy="3435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4"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6pt,7.85pt" to="214.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" strokecolor="#4579b8 [3044]"/>
            </w:pict>
          </mc:Fallback>
        </mc:AlternateContent>
      </w: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r>
        <w:rPr>
          <w:b/>
          <w:noProof/>
          <w:sz w:val="28"/>
          <w:szCs w:val="28"/>
          <w:lang w:eastAsia="ru-RU"/>
        </w:rPr>
        <mc:AlternateContent>
          <mc:Choice Requires="wps">
            <w:drawing>
              <wp:anchor distT="0" distB="0" distL="114300" distR="114300" simplePos="0" relativeHeight="251668480" behindDoc="0" locked="0" layoutInCell="1" allowOverlap="1" wp14:anchorId="0B801014" wp14:editId="4AF58A4F">
                <wp:simplePos x="0" y="0"/>
                <wp:positionH relativeFrom="column">
                  <wp:posOffset>4761865</wp:posOffset>
                </wp:positionH>
                <wp:positionV relativeFrom="paragraph">
                  <wp:posOffset>118110</wp:posOffset>
                </wp:positionV>
                <wp:extent cx="1181100" cy="434340"/>
                <wp:effectExtent l="0" t="0" r="19050" b="228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434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Заместитель директора по АХР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2" style="position:absolute;left:0;text-align:left;margin-left:374.95pt;margin-top:9.3pt;width:93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">
                <v:textbox>
                  <w:txbxContent>
                    <w:p w:rsidR="006F5A2C" w:rsidRPr="00931BB3" w:rsidRDefault="006F5A2C"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Заместитель директора по АХР</w:t>
                      </w:r>
                    </w:p>
                  </w:txbxContent>
                </v:textbox>
              </v:rect>
            </w:pict>
          </mc:Fallback>
        </mc:AlternateContent>
      </w:r>
      <w:r>
        <w:rPr>
          <w:b/>
          <w:noProof/>
          <w:sz w:val="28"/>
          <w:szCs w:val="28"/>
          <w:lang w:eastAsia="ru-RU"/>
        </w:rPr>
        <mc:AlternateContent>
          <mc:Choice Requires="wps">
            <w:drawing>
              <wp:anchor distT="0" distB="0" distL="114300" distR="114300" simplePos="0" relativeHeight="251667456" behindDoc="0" locked="0" layoutInCell="1" allowOverlap="1" wp14:anchorId="48C7D7A2" wp14:editId="35A84103">
                <wp:simplePos x="0" y="0"/>
                <wp:positionH relativeFrom="column">
                  <wp:posOffset>3390265</wp:posOffset>
                </wp:positionH>
                <wp:positionV relativeFrom="paragraph">
                  <wp:posOffset>111125</wp:posOffset>
                </wp:positionV>
                <wp:extent cx="1181100" cy="434340"/>
                <wp:effectExtent l="0" t="0" r="19050" b="228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434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Заместитель директора по  ИКТ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3" style="position:absolute;left:0;text-align:left;margin-left:266.95pt;margin-top:8.75pt;width:93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">
                <v:textbox>
                  <w:txbxContent>
                    <w:p w:rsidR="006F5A2C" w:rsidRPr="00931BB3" w:rsidRDefault="006F5A2C"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Заместитель директора по  ИКТ</w:t>
                      </w:r>
                    </w:p>
                  </w:txbxContent>
                </v:textbox>
              </v:rect>
            </w:pict>
          </mc:Fallback>
        </mc:AlternateContent>
      </w:r>
      <w:r>
        <w:rPr>
          <w:b/>
          <w:noProof/>
          <w:sz w:val="28"/>
          <w:szCs w:val="28"/>
          <w:lang w:eastAsia="ru-RU"/>
        </w:rPr>
        <mc:AlternateContent>
          <mc:Choice Requires="wps">
            <w:drawing>
              <wp:anchor distT="0" distB="0" distL="114300" distR="114300" simplePos="0" relativeHeight="251666432" behindDoc="0" locked="0" layoutInCell="1" allowOverlap="1" wp14:anchorId="12D2DDCB" wp14:editId="3E937615">
                <wp:simplePos x="0" y="0"/>
                <wp:positionH relativeFrom="column">
                  <wp:posOffset>2094865</wp:posOffset>
                </wp:positionH>
                <wp:positionV relativeFrom="paragraph">
                  <wp:posOffset>111125</wp:posOffset>
                </wp:positionV>
                <wp:extent cx="1181100" cy="434340"/>
                <wp:effectExtent l="0" t="0" r="19050" b="228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434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Заместитель директора по методической</w:t>
                            </w:r>
                            <w:r w:rsidRPr="00931BB3">
                              <w:rPr>
                                <w:rFonts w:ascii="Times New Roman" w:hAnsi="Times New Roman" w:cs="Times New Roman"/>
                                <w:sz w:val="16"/>
                                <w:szCs w:val="16"/>
                              </w:rPr>
                              <w:t xml:space="preserve">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4" style="position:absolute;left:0;text-align:left;margin-left:164.95pt;margin-top:8.75pt;width:93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">
                <v:textbox>
                  <w:txbxContent>
                    <w:p w:rsidR="006F5A2C" w:rsidRPr="00931BB3" w:rsidRDefault="006F5A2C"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Заместитель директора по методической</w:t>
                      </w:r>
                      <w:r w:rsidRPr="00931BB3">
                        <w:rPr>
                          <w:rFonts w:ascii="Times New Roman" w:hAnsi="Times New Roman" w:cs="Times New Roman"/>
                          <w:sz w:val="16"/>
                          <w:szCs w:val="16"/>
                        </w:rPr>
                        <w:t xml:space="preserve"> работе</w:t>
                      </w:r>
                    </w:p>
                  </w:txbxContent>
                </v:textbox>
              </v:rect>
            </w:pict>
          </mc:Fallback>
        </mc:AlternateContent>
      </w:r>
      <w:r>
        <w:rPr>
          <w:b/>
          <w:noProof/>
          <w:sz w:val="28"/>
          <w:szCs w:val="28"/>
          <w:lang w:eastAsia="ru-RU"/>
        </w:rPr>
        <mc:AlternateContent>
          <mc:Choice Requires="wps">
            <w:drawing>
              <wp:anchor distT="0" distB="0" distL="114300" distR="114300" simplePos="0" relativeHeight="251665408" behindDoc="0" locked="0" layoutInCell="1" allowOverlap="1" wp14:anchorId="3A25EC74" wp14:editId="5BECFC66">
                <wp:simplePos x="0" y="0"/>
                <wp:positionH relativeFrom="column">
                  <wp:posOffset>784225</wp:posOffset>
                </wp:positionH>
                <wp:positionV relativeFrom="paragraph">
                  <wp:posOffset>111125</wp:posOffset>
                </wp:positionV>
                <wp:extent cx="1181100" cy="434340"/>
                <wp:effectExtent l="0" t="0" r="19050" b="2286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434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Заместитель директора по воспитательной</w:t>
                            </w:r>
                            <w:r w:rsidRPr="00931BB3">
                              <w:rPr>
                                <w:rFonts w:ascii="Times New Roman" w:hAnsi="Times New Roman" w:cs="Times New Roman"/>
                                <w:sz w:val="16"/>
                                <w:szCs w:val="16"/>
                              </w:rPr>
                              <w:t xml:space="preserve">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5" style="position:absolute;left:0;text-align:left;margin-left:61.75pt;margin-top:8.75pt;width:93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">
                <v:textbox>
                  <w:txbxContent>
                    <w:p w:rsidR="006F5A2C" w:rsidRPr="00931BB3" w:rsidRDefault="006F5A2C"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Заместитель директора по воспитательной</w:t>
                      </w:r>
                      <w:r w:rsidRPr="00931BB3">
                        <w:rPr>
                          <w:rFonts w:ascii="Times New Roman" w:hAnsi="Times New Roman" w:cs="Times New Roman"/>
                          <w:sz w:val="16"/>
                          <w:szCs w:val="16"/>
                        </w:rPr>
                        <w:t xml:space="preserve"> работе</w:t>
                      </w:r>
                    </w:p>
                  </w:txbxContent>
                </v:textbox>
              </v:rect>
            </w:pict>
          </mc:Fallback>
        </mc:AlternateContent>
      </w:r>
      <w:r>
        <w:rPr>
          <w:b/>
          <w:noProof/>
          <w:sz w:val="28"/>
          <w:szCs w:val="28"/>
          <w:lang w:eastAsia="ru-RU"/>
        </w:rPr>
        <mc:AlternateContent>
          <mc:Choice Requires="wps">
            <w:drawing>
              <wp:anchor distT="0" distB="0" distL="114300" distR="114300" simplePos="0" relativeHeight="251664384" behindDoc="0" locked="0" layoutInCell="1" allowOverlap="1" wp14:anchorId="2D9BC23A" wp14:editId="4B76F77F">
                <wp:simplePos x="0" y="0"/>
                <wp:positionH relativeFrom="column">
                  <wp:posOffset>-531495</wp:posOffset>
                </wp:positionH>
                <wp:positionV relativeFrom="paragraph">
                  <wp:posOffset>104140</wp:posOffset>
                </wp:positionV>
                <wp:extent cx="1181100" cy="434340"/>
                <wp:effectExtent l="0" t="0" r="19050" b="228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434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Заместители директора по учебно-воспитательной</w:t>
                            </w:r>
                            <w:r w:rsidRPr="00931BB3">
                              <w:rPr>
                                <w:rFonts w:ascii="Times New Roman" w:hAnsi="Times New Roman" w:cs="Times New Roman"/>
                                <w:sz w:val="16"/>
                                <w:szCs w:val="16"/>
                              </w:rPr>
                              <w:t xml:space="preserve">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6" style="position:absolute;left:0;text-align:left;margin-left:-41.85pt;margin-top:8.2pt;width:93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">
                <v:textbox>
                  <w:txbxContent>
                    <w:p w:rsidR="006F5A2C" w:rsidRPr="00931BB3" w:rsidRDefault="006F5A2C"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Заместители директора по учебно-воспитательной</w:t>
                      </w:r>
                      <w:r w:rsidRPr="00931BB3">
                        <w:rPr>
                          <w:rFonts w:ascii="Times New Roman" w:hAnsi="Times New Roman" w:cs="Times New Roman"/>
                          <w:sz w:val="16"/>
                          <w:szCs w:val="16"/>
                        </w:rPr>
                        <w:t xml:space="preserve"> работе</w:t>
                      </w:r>
                    </w:p>
                  </w:txbxContent>
                </v:textbox>
              </v:rect>
            </w:pict>
          </mc:Fallback>
        </mc:AlternateContent>
      </w: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r>
        <w:rPr>
          <w:b/>
          <w:bCs/>
          <w:noProof/>
          <w:sz w:val="23"/>
          <w:szCs w:val="23"/>
          <w:lang w:eastAsia="ru-RU"/>
        </w:rPr>
        <mc:AlternateContent>
          <mc:Choice Requires="wps">
            <w:drawing>
              <wp:anchor distT="0" distB="0" distL="114300" distR="114300" simplePos="0" relativeHeight="251722752" behindDoc="0" locked="0" layoutInCell="1" allowOverlap="1">
                <wp:simplePos x="0" y="0"/>
                <wp:positionH relativeFrom="column">
                  <wp:posOffset>2674447</wp:posOffset>
                </wp:positionH>
                <wp:positionV relativeFrom="paragraph">
                  <wp:posOffset>53513</wp:posOffset>
                </wp:positionV>
                <wp:extent cx="2714798" cy="256309"/>
                <wp:effectExtent l="0" t="0" r="28575" b="29845"/>
                <wp:wrapNone/>
                <wp:docPr id="74" name="Прямая соединительная линия 74"/>
                <wp:cNvGraphicFramePr/>
                <a:graphic xmlns:a="http://schemas.openxmlformats.org/drawingml/2006/main">
                  <a:graphicData uri="http://schemas.microsoft.com/office/word/2010/wordprocessingShape">
                    <wps:wsp>
                      <wps:cNvCnPr/>
                      <wps:spPr>
                        <a:xfrm flipH="1">
                          <a:off x="0" y="0"/>
                          <a:ext cx="2714798" cy="2563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4"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210.6pt,4.2pt" to="424.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" strokecolor="#4579b8 [3044]"/>
            </w:pict>
          </mc:Fallback>
        </mc:AlternateContent>
      </w:r>
      <w:r>
        <w:rPr>
          <w:b/>
          <w:bCs/>
          <w:noProof/>
          <w:sz w:val="23"/>
          <w:szCs w:val="23"/>
          <w:lang w:eastAsia="ru-RU"/>
        </w:rPr>
        <mc:AlternateContent>
          <mc:Choice Requires="wps">
            <w:drawing>
              <wp:anchor distT="0" distB="0" distL="114300" distR="114300" simplePos="0" relativeHeight="251721728" behindDoc="0" locked="0" layoutInCell="1" allowOverlap="1">
                <wp:simplePos x="0" y="0"/>
                <wp:positionH relativeFrom="column">
                  <wp:posOffset>2674447</wp:posOffset>
                </wp:positionH>
                <wp:positionV relativeFrom="paragraph">
                  <wp:posOffset>46586</wp:posOffset>
                </wp:positionV>
                <wp:extent cx="1287607" cy="263236"/>
                <wp:effectExtent l="0" t="0" r="27305" b="22860"/>
                <wp:wrapNone/>
                <wp:docPr id="73" name="Прямая соединительная линия 73"/>
                <wp:cNvGraphicFramePr/>
                <a:graphic xmlns:a="http://schemas.openxmlformats.org/drawingml/2006/main">
                  <a:graphicData uri="http://schemas.microsoft.com/office/word/2010/wordprocessingShape">
                    <wps:wsp>
                      <wps:cNvCnPr/>
                      <wps:spPr>
                        <a:xfrm flipH="1">
                          <a:off x="0" y="0"/>
                          <a:ext cx="1287607" cy="2632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3"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10.6pt,3.65pt" to="31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" strokecolor="#4579b8 [3044]"/>
            </w:pict>
          </mc:Fallback>
        </mc:AlternateContent>
      </w:r>
      <w:r>
        <w:rPr>
          <w:b/>
          <w:bCs/>
          <w:noProof/>
          <w:sz w:val="23"/>
          <w:szCs w:val="23"/>
          <w:lang w:eastAsia="ru-RU"/>
        </w:rPr>
        <mc:AlternateContent>
          <mc:Choice Requires="wps">
            <w:drawing>
              <wp:anchor distT="0" distB="0" distL="114300" distR="114300" simplePos="0" relativeHeight="251720704" behindDoc="0" locked="0" layoutInCell="1" allowOverlap="1">
                <wp:simplePos x="0" y="0"/>
                <wp:positionH relativeFrom="column">
                  <wp:posOffset>2674447</wp:posOffset>
                </wp:positionH>
                <wp:positionV relativeFrom="paragraph">
                  <wp:posOffset>37580</wp:posOffset>
                </wp:positionV>
                <wp:extent cx="6927" cy="275648"/>
                <wp:effectExtent l="0" t="0" r="31750" b="10160"/>
                <wp:wrapNone/>
                <wp:docPr id="72" name="Прямая соединительная линия 72"/>
                <wp:cNvGraphicFramePr/>
                <a:graphic xmlns:a="http://schemas.openxmlformats.org/drawingml/2006/main">
                  <a:graphicData uri="http://schemas.microsoft.com/office/word/2010/wordprocessingShape">
                    <wps:wsp>
                      <wps:cNvCnPr/>
                      <wps:spPr>
                        <a:xfrm flipH="1">
                          <a:off x="0" y="0"/>
                          <a:ext cx="6927" cy="275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2"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210.6pt,2.95pt" to="211.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" strokecolor="#4579b8 [3044]"/>
            </w:pict>
          </mc:Fallback>
        </mc:AlternateContent>
      </w:r>
      <w:r>
        <w:rPr>
          <w:b/>
          <w:bCs/>
          <w:noProof/>
          <w:sz w:val="23"/>
          <w:szCs w:val="23"/>
          <w:lang w:eastAsia="ru-RU"/>
        </w:rPr>
        <mc:AlternateContent>
          <mc:Choice Requires="wps">
            <w:drawing>
              <wp:anchor distT="0" distB="0" distL="114300" distR="114300" simplePos="0" relativeHeight="251719680" behindDoc="0" locked="0" layoutInCell="1" allowOverlap="1">
                <wp:simplePos x="0" y="0"/>
                <wp:positionH relativeFrom="column">
                  <wp:posOffset>1399828</wp:posOffset>
                </wp:positionH>
                <wp:positionV relativeFrom="paragraph">
                  <wp:posOffset>51435</wp:posOffset>
                </wp:positionV>
                <wp:extent cx="1226127" cy="259946"/>
                <wp:effectExtent l="0" t="0" r="12700" b="2603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1226127" cy="259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10.2pt,4.05pt" to="20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" strokecolor="#4579b8 [3044]"/>
            </w:pict>
          </mc:Fallback>
        </mc:AlternateContent>
      </w:r>
      <w:r>
        <w:rPr>
          <w:b/>
          <w:bCs/>
          <w:noProof/>
          <w:sz w:val="23"/>
          <w:szCs w:val="23"/>
          <w:lang w:eastAsia="ru-RU"/>
        </w:rPr>
        <mc:AlternateContent>
          <mc:Choice Requires="wps">
            <w:drawing>
              <wp:anchor distT="0" distB="0" distL="114300" distR="114300" simplePos="0" relativeHeight="251718656" behindDoc="0" locked="0" layoutInCell="1" allowOverlap="1">
                <wp:simplePos x="0" y="0"/>
                <wp:positionH relativeFrom="column">
                  <wp:posOffset>7447</wp:posOffset>
                </wp:positionH>
                <wp:positionV relativeFrom="paragraph">
                  <wp:posOffset>44508</wp:posOffset>
                </wp:positionV>
                <wp:extent cx="2722418" cy="265314"/>
                <wp:effectExtent l="0" t="0" r="20955" b="2095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2722418" cy="2653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pt,3.5pt" to="214.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" strokecolor="#4579b8 [3044]"/>
            </w:pict>
          </mc:Fallback>
        </mc:AlternateContent>
      </w:r>
    </w:p>
    <w:p w:rsidR="006F5A2C" w:rsidRDefault="006F5A2C" w:rsidP="004316CA">
      <w:pPr>
        <w:pStyle w:val="Default"/>
        <w:jc w:val="both"/>
        <w:rPr>
          <w:b/>
          <w:bCs/>
          <w:sz w:val="23"/>
          <w:szCs w:val="23"/>
        </w:rPr>
      </w:pPr>
      <w:r>
        <w:rPr>
          <w:b/>
          <w:noProof/>
          <w:sz w:val="28"/>
          <w:szCs w:val="28"/>
          <w:lang w:eastAsia="ru-RU"/>
        </w:rPr>
        <mc:AlternateContent>
          <mc:Choice Requires="wps">
            <w:drawing>
              <wp:anchor distT="0" distB="0" distL="114300" distR="114300" simplePos="0" relativeHeight="251669504" behindDoc="0" locked="0" layoutInCell="1" allowOverlap="1" wp14:anchorId="2E01A778" wp14:editId="10826264">
                <wp:simplePos x="0" y="0"/>
                <wp:positionH relativeFrom="column">
                  <wp:posOffset>1554480</wp:posOffset>
                </wp:positionH>
                <wp:positionV relativeFrom="paragraph">
                  <wp:posOffset>142240</wp:posOffset>
                </wp:positionV>
                <wp:extent cx="2409825" cy="487680"/>
                <wp:effectExtent l="0" t="0" r="28575"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8768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jc w:val="center"/>
                              <w:rPr>
                                <w:rFonts w:ascii="Times New Roman" w:hAnsi="Times New Roman" w:cs="Times New Roman"/>
                              </w:rPr>
                            </w:pPr>
                            <w:r w:rsidRPr="00931BB3">
                              <w:rPr>
                                <w:rFonts w:ascii="Times New Roman" w:hAnsi="Times New Roman" w:cs="Times New Roman"/>
                              </w:rPr>
                              <w:t xml:space="preserve">Руководители </w:t>
                            </w:r>
                            <w:proofErr w:type="spellStart"/>
                            <w:r w:rsidRPr="00931BB3">
                              <w:rPr>
                                <w:rFonts w:ascii="Times New Roman" w:hAnsi="Times New Roman" w:cs="Times New Roman"/>
                              </w:rPr>
                              <w:t>внутришкольных</w:t>
                            </w:r>
                            <w:proofErr w:type="spellEnd"/>
                            <w:r w:rsidRPr="00931BB3">
                              <w:rPr>
                                <w:rFonts w:ascii="Times New Roman" w:hAnsi="Times New Roman" w:cs="Times New Roman"/>
                              </w:rPr>
                              <w:t xml:space="preserve"> структур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left:0;text-align:left;margin-left:122.4pt;margin-top:11.2pt;width:189.75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">
                <v:textbox>
                  <w:txbxContent>
                    <w:p w:rsidR="006F5A2C" w:rsidRPr="00931BB3" w:rsidRDefault="006F5A2C" w:rsidP="006F5A2C">
                      <w:pPr>
                        <w:jc w:val="center"/>
                        <w:rPr>
                          <w:rFonts w:ascii="Times New Roman" w:hAnsi="Times New Roman" w:cs="Times New Roman"/>
                        </w:rPr>
                      </w:pPr>
                      <w:r w:rsidRPr="00931BB3">
                        <w:rPr>
                          <w:rFonts w:ascii="Times New Roman" w:hAnsi="Times New Roman" w:cs="Times New Roman"/>
                        </w:rPr>
                        <w:t xml:space="preserve">Руководители </w:t>
                      </w:r>
                      <w:proofErr w:type="spellStart"/>
                      <w:r w:rsidRPr="00931BB3">
                        <w:rPr>
                          <w:rFonts w:ascii="Times New Roman" w:hAnsi="Times New Roman" w:cs="Times New Roman"/>
                        </w:rPr>
                        <w:t>внутришкольных</w:t>
                      </w:r>
                      <w:proofErr w:type="spellEnd"/>
                      <w:r w:rsidRPr="00931BB3">
                        <w:rPr>
                          <w:rFonts w:ascii="Times New Roman" w:hAnsi="Times New Roman" w:cs="Times New Roman"/>
                        </w:rPr>
                        <w:t xml:space="preserve"> структур</w:t>
                      </w:r>
                    </w:p>
                  </w:txbxContent>
                </v:textbox>
              </v:rect>
            </w:pict>
          </mc:Fallback>
        </mc:AlternateContent>
      </w: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p>
    <w:p w:rsidR="006F5A2C" w:rsidRDefault="00AF3959" w:rsidP="004316CA">
      <w:pPr>
        <w:pStyle w:val="Default"/>
        <w:jc w:val="both"/>
        <w:rPr>
          <w:b/>
          <w:bCs/>
          <w:sz w:val="23"/>
          <w:szCs w:val="23"/>
        </w:rPr>
      </w:pPr>
      <w:r>
        <w:rPr>
          <w:b/>
          <w:bCs/>
          <w:noProof/>
          <w:sz w:val="23"/>
          <w:szCs w:val="23"/>
          <w:lang w:eastAsia="ru-RU"/>
        </w:rPr>
        <mc:AlternateContent>
          <mc:Choice Requires="wps">
            <w:drawing>
              <wp:anchor distT="0" distB="0" distL="114300" distR="114300" simplePos="0" relativeHeight="251730944" behindDoc="0" locked="0" layoutInCell="1" allowOverlap="1">
                <wp:simplePos x="0" y="0"/>
                <wp:positionH relativeFrom="column">
                  <wp:posOffset>2681374</wp:posOffset>
                </wp:positionH>
                <wp:positionV relativeFrom="paragraph">
                  <wp:posOffset>125672</wp:posOffset>
                </wp:positionV>
                <wp:extent cx="3179618" cy="302029"/>
                <wp:effectExtent l="0" t="0" r="20955" b="22225"/>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3179618" cy="3020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11.15pt,9.9pt" to="46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" strokecolor="#4579b8 [3044]"/>
            </w:pict>
          </mc:Fallback>
        </mc:AlternateContent>
      </w:r>
      <w:r>
        <w:rPr>
          <w:b/>
          <w:bCs/>
          <w:noProof/>
          <w:sz w:val="23"/>
          <w:szCs w:val="23"/>
          <w:lang w:eastAsia="ru-RU"/>
        </w:rPr>
        <mc:AlternateContent>
          <mc:Choice Requires="wps">
            <w:drawing>
              <wp:anchor distT="0" distB="0" distL="114300" distR="114300" simplePos="0" relativeHeight="251729920" behindDoc="0" locked="0" layoutInCell="1" allowOverlap="1">
                <wp:simplePos x="0" y="0"/>
                <wp:positionH relativeFrom="column">
                  <wp:posOffset>2681374</wp:posOffset>
                </wp:positionH>
                <wp:positionV relativeFrom="paragraph">
                  <wp:posOffset>125672</wp:posOffset>
                </wp:positionV>
                <wp:extent cx="2327564" cy="288175"/>
                <wp:effectExtent l="0" t="0" r="15875" b="36195"/>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2327564" cy="28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11.15pt,9.9pt" to="394.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" strokecolor="#4579b8 [3044]"/>
            </w:pict>
          </mc:Fallback>
        </mc:AlternateContent>
      </w:r>
      <w:r>
        <w:rPr>
          <w:b/>
          <w:bCs/>
          <w:noProof/>
          <w:sz w:val="23"/>
          <w:szCs w:val="23"/>
          <w:lang w:eastAsia="ru-RU"/>
        </w:rPr>
        <mc:AlternateContent>
          <mc:Choice Requires="wps">
            <w:drawing>
              <wp:anchor distT="0" distB="0" distL="114300" distR="114300" simplePos="0" relativeHeight="251728896" behindDoc="0" locked="0" layoutInCell="1" allowOverlap="1">
                <wp:simplePos x="0" y="0"/>
                <wp:positionH relativeFrom="column">
                  <wp:posOffset>2680797</wp:posOffset>
                </wp:positionH>
                <wp:positionV relativeFrom="paragraph">
                  <wp:posOffset>125672</wp:posOffset>
                </wp:positionV>
                <wp:extent cx="1538432" cy="295102"/>
                <wp:effectExtent l="0" t="0" r="24130" b="2921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538432" cy="2951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11.1pt,9.9pt" to="332.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" strokecolor="#4579b8 [3044]"/>
            </w:pict>
          </mc:Fallback>
        </mc:AlternateContent>
      </w:r>
      <w:r>
        <w:rPr>
          <w:b/>
          <w:bCs/>
          <w:noProof/>
          <w:sz w:val="23"/>
          <w:szCs w:val="23"/>
          <w:lang w:eastAsia="ru-RU"/>
        </w:rPr>
        <mc:AlternateContent>
          <mc:Choice Requires="wps">
            <w:drawing>
              <wp:anchor distT="0" distB="0" distL="114300" distR="114300" simplePos="0" relativeHeight="251726848" behindDoc="0" locked="0" layoutInCell="1" allowOverlap="1" wp14:anchorId="5587E9FE" wp14:editId="5A28982D">
                <wp:simplePos x="0" y="0"/>
                <wp:positionH relativeFrom="column">
                  <wp:posOffset>2418080</wp:posOffset>
                </wp:positionH>
                <wp:positionV relativeFrom="paragraph">
                  <wp:posOffset>125095</wp:posOffset>
                </wp:positionV>
                <wp:extent cx="262255" cy="284480"/>
                <wp:effectExtent l="0" t="0" r="23495" b="20320"/>
                <wp:wrapNone/>
                <wp:docPr id="78" name="Прямая соединительная линия 78"/>
                <wp:cNvGraphicFramePr/>
                <a:graphic xmlns:a="http://schemas.openxmlformats.org/drawingml/2006/main">
                  <a:graphicData uri="http://schemas.microsoft.com/office/word/2010/wordprocessingShape">
                    <wps:wsp>
                      <wps:cNvCnPr/>
                      <wps:spPr>
                        <a:xfrm flipH="1">
                          <a:off x="0" y="0"/>
                          <a:ext cx="262255"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8" o:spid="_x0000_s1026" style="position:absolute;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pt,9.85pt" to="211.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" strokecolor="#4579b8 [3044]"/>
            </w:pict>
          </mc:Fallback>
        </mc:AlternateContent>
      </w:r>
      <w:r>
        <w:rPr>
          <w:b/>
          <w:bCs/>
          <w:noProof/>
          <w:sz w:val="23"/>
          <w:szCs w:val="23"/>
          <w:lang w:eastAsia="ru-RU"/>
        </w:rPr>
        <mc:AlternateContent>
          <mc:Choice Requires="wps">
            <w:drawing>
              <wp:anchor distT="0" distB="0" distL="114300" distR="114300" simplePos="0" relativeHeight="251727872" behindDoc="0" locked="0" layoutInCell="1" allowOverlap="1" wp14:anchorId="47FF2EA7" wp14:editId="23AD9709">
                <wp:simplePos x="0" y="0"/>
                <wp:positionH relativeFrom="column">
                  <wp:posOffset>2650721</wp:posOffset>
                </wp:positionH>
                <wp:positionV relativeFrom="paragraph">
                  <wp:posOffset>121343</wp:posOffset>
                </wp:positionV>
                <wp:extent cx="623455" cy="302029"/>
                <wp:effectExtent l="0" t="0" r="24765" b="2222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623455" cy="3020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08.7pt,9.55pt" to="257.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" strokecolor="#4579b8 [3044]"/>
            </w:pict>
          </mc:Fallback>
        </mc:AlternateContent>
      </w:r>
      <w:r>
        <w:rPr>
          <w:b/>
          <w:bCs/>
          <w:noProof/>
          <w:sz w:val="23"/>
          <w:szCs w:val="23"/>
          <w:lang w:eastAsia="ru-RU"/>
        </w:rPr>
        <mc:AlternateContent>
          <mc:Choice Requires="wps">
            <w:drawing>
              <wp:anchor distT="0" distB="0" distL="114300" distR="114300" simplePos="0" relativeHeight="251725824" behindDoc="0" locked="0" layoutInCell="1" allowOverlap="1">
                <wp:simplePos x="0" y="0"/>
                <wp:positionH relativeFrom="column">
                  <wp:posOffset>1469101</wp:posOffset>
                </wp:positionH>
                <wp:positionV relativeFrom="paragraph">
                  <wp:posOffset>125672</wp:posOffset>
                </wp:positionV>
                <wp:extent cx="1260475" cy="274320"/>
                <wp:effectExtent l="0" t="0" r="15875" b="30480"/>
                <wp:wrapNone/>
                <wp:docPr id="77" name="Прямая соединительная линия 77"/>
                <wp:cNvGraphicFramePr/>
                <a:graphic xmlns:a="http://schemas.openxmlformats.org/drawingml/2006/main">
                  <a:graphicData uri="http://schemas.microsoft.com/office/word/2010/wordprocessingShape">
                    <wps:wsp>
                      <wps:cNvCnPr/>
                      <wps:spPr>
                        <a:xfrm flipH="1">
                          <a:off x="0" y="0"/>
                          <a:ext cx="1260475" cy="274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7"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115.7pt,9.9pt" to="21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" strokecolor="#4579b8 [3044]"/>
            </w:pict>
          </mc:Fallback>
        </mc:AlternateContent>
      </w:r>
      <w:r>
        <w:rPr>
          <w:b/>
          <w:bCs/>
          <w:noProof/>
          <w:sz w:val="23"/>
          <w:szCs w:val="23"/>
          <w:lang w:eastAsia="ru-RU"/>
        </w:rPr>
        <mc:AlternateContent>
          <mc:Choice Requires="wps">
            <w:drawing>
              <wp:anchor distT="0" distB="0" distL="114300" distR="114300" simplePos="0" relativeHeight="251724800" behindDoc="0" locked="0" layoutInCell="1" allowOverlap="1">
                <wp:simplePos x="0" y="0"/>
                <wp:positionH relativeFrom="column">
                  <wp:posOffset>547774</wp:posOffset>
                </wp:positionH>
                <wp:positionV relativeFrom="paragraph">
                  <wp:posOffset>122901</wp:posOffset>
                </wp:positionV>
                <wp:extent cx="2182091" cy="269875"/>
                <wp:effectExtent l="0" t="0" r="27940" b="34925"/>
                <wp:wrapNone/>
                <wp:docPr id="76" name="Прямая соединительная линия 76"/>
                <wp:cNvGraphicFramePr/>
                <a:graphic xmlns:a="http://schemas.openxmlformats.org/drawingml/2006/main">
                  <a:graphicData uri="http://schemas.microsoft.com/office/word/2010/wordprocessingShape">
                    <wps:wsp>
                      <wps:cNvCnPr/>
                      <wps:spPr>
                        <a:xfrm flipH="1">
                          <a:off x="0" y="0"/>
                          <a:ext cx="2182091" cy="269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6"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43.15pt,9.7pt" to="214.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" strokecolor="#4579b8 [3044]"/>
            </w:pict>
          </mc:Fallback>
        </mc:AlternateContent>
      </w:r>
      <w:r>
        <w:rPr>
          <w:b/>
          <w:bCs/>
          <w:noProof/>
          <w:sz w:val="23"/>
          <w:szCs w:val="23"/>
          <w:lang w:eastAsia="ru-RU"/>
        </w:rPr>
        <mc:AlternateContent>
          <mc:Choice Requires="wps">
            <w:drawing>
              <wp:anchor distT="0" distB="0" distL="114300" distR="114300" simplePos="0" relativeHeight="251723776" behindDoc="0" locked="0" layoutInCell="1" allowOverlap="1">
                <wp:simplePos x="0" y="0"/>
                <wp:positionH relativeFrom="column">
                  <wp:posOffset>-228080</wp:posOffset>
                </wp:positionH>
                <wp:positionV relativeFrom="paragraph">
                  <wp:posOffset>122901</wp:posOffset>
                </wp:positionV>
                <wp:extent cx="2957830" cy="270164"/>
                <wp:effectExtent l="0" t="0" r="13970" b="34925"/>
                <wp:wrapNone/>
                <wp:docPr id="75" name="Прямая соединительная линия 75"/>
                <wp:cNvGraphicFramePr/>
                <a:graphic xmlns:a="http://schemas.openxmlformats.org/drawingml/2006/main">
                  <a:graphicData uri="http://schemas.microsoft.com/office/word/2010/wordprocessingShape">
                    <wps:wsp>
                      <wps:cNvCnPr/>
                      <wps:spPr>
                        <a:xfrm flipH="1">
                          <a:off x="0" y="0"/>
                          <a:ext cx="2957830" cy="2701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5" o:spid="_x0000_s1026" style="position:absolute;flip:x;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9.7pt" to="214.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" strokecolor="#4579b8 [3044]"/>
            </w:pict>
          </mc:Fallback>
        </mc:AlternateContent>
      </w: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r>
        <w:rPr>
          <w:b/>
          <w:noProof/>
          <w:sz w:val="28"/>
          <w:szCs w:val="28"/>
          <w:lang w:eastAsia="ru-RU"/>
        </w:rPr>
        <mc:AlternateContent>
          <mc:Choice Requires="wps">
            <w:drawing>
              <wp:anchor distT="0" distB="0" distL="114300" distR="114300" simplePos="0" relativeHeight="251676672" behindDoc="0" locked="0" layoutInCell="1" allowOverlap="1" wp14:anchorId="750547DA" wp14:editId="66A278DE">
                <wp:simplePos x="0" y="0"/>
                <wp:positionH relativeFrom="column">
                  <wp:posOffset>5487035</wp:posOffset>
                </wp:positionH>
                <wp:positionV relativeFrom="paragraph">
                  <wp:posOffset>88900</wp:posOffset>
                </wp:positionV>
                <wp:extent cx="754380" cy="434340"/>
                <wp:effectExtent l="0" t="0" r="26670" b="228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434340"/>
                        </a:xfrm>
                        <a:prstGeom prst="rect">
                          <a:avLst/>
                        </a:prstGeom>
                        <a:solidFill>
                          <a:srgbClr val="FFFFFF"/>
                        </a:solidFill>
                        <a:ln w="9525">
                          <a:solidFill>
                            <a:srgbClr val="000000"/>
                          </a:solidFill>
                          <a:miter lim="800000"/>
                          <a:headEnd/>
                          <a:tailEnd/>
                        </a:ln>
                      </wps:spPr>
                      <wps:txbx>
                        <w:txbxContent>
                          <w:p w:rsidR="006739B9" w:rsidRDefault="006739B9" w:rsidP="00AF3959">
                            <w:pPr>
                              <w:spacing w:after="0" w:line="240" w:lineRule="auto"/>
                              <w:jc w:val="center"/>
                              <w:rPr>
                                <w:rFonts w:ascii="Times New Roman" w:hAnsi="Times New Roman" w:cs="Times New Roman"/>
                                <w:sz w:val="16"/>
                                <w:szCs w:val="16"/>
                              </w:rPr>
                            </w:pPr>
                          </w:p>
                          <w:p w:rsidR="006739B9" w:rsidRPr="00931BB3" w:rsidRDefault="006739B9"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6"/>
                                <w:szCs w:val="16"/>
                              </w:rPr>
                              <w:t>Музея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8" style="position:absolute;left:0;text-align:left;margin-left:432.05pt;margin-top:7pt;width:59.4pt;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">
                <v:textbox>
                  <w:txbxContent>
                    <w:p w:rsidR="00AF3959" w:rsidRDefault="00AF3959" w:rsidP="00AF3959">
                      <w:pPr>
                        <w:spacing w:after="0" w:line="240" w:lineRule="auto"/>
                        <w:jc w:val="center"/>
                        <w:rPr>
                          <w:rFonts w:ascii="Times New Roman" w:hAnsi="Times New Roman" w:cs="Times New Roman"/>
                          <w:sz w:val="16"/>
                          <w:szCs w:val="16"/>
                        </w:rPr>
                      </w:pPr>
                    </w:p>
                    <w:p w:rsidR="006F5A2C" w:rsidRPr="00931BB3" w:rsidRDefault="006F5A2C"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6"/>
                          <w:szCs w:val="16"/>
                        </w:rPr>
                        <w:t>Музея</w:t>
                      </w:r>
                    </w:p>
                  </w:txbxContent>
                </v:textbox>
              </v:rect>
            </w:pict>
          </mc:Fallback>
        </mc:AlternateContent>
      </w:r>
      <w:r>
        <w:rPr>
          <w:b/>
          <w:noProof/>
          <w:sz w:val="28"/>
          <w:szCs w:val="28"/>
          <w:lang w:eastAsia="ru-RU"/>
        </w:rPr>
        <mc:AlternateContent>
          <mc:Choice Requires="wps">
            <w:drawing>
              <wp:anchor distT="0" distB="0" distL="114300" distR="114300" simplePos="0" relativeHeight="251677696" behindDoc="0" locked="0" layoutInCell="1" allowOverlap="1" wp14:anchorId="0203D476" wp14:editId="67FA7759">
                <wp:simplePos x="0" y="0"/>
                <wp:positionH relativeFrom="column">
                  <wp:posOffset>4632325</wp:posOffset>
                </wp:positionH>
                <wp:positionV relativeFrom="paragraph">
                  <wp:posOffset>81915</wp:posOffset>
                </wp:positionV>
                <wp:extent cx="754380" cy="434340"/>
                <wp:effectExtent l="0" t="0" r="26670" b="2286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434340"/>
                        </a:xfrm>
                        <a:prstGeom prst="rect">
                          <a:avLst/>
                        </a:prstGeom>
                        <a:solidFill>
                          <a:srgbClr val="FFFFFF"/>
                        </a:solidFill>
                        <a:ln w="9525">
                          <a:solidFill>
                            <a:srgbClr val="000000"/>
                          </a:solidFill>
                          <a:miter lim="800000"/>
                          <a:headEnd/>
                          <a:tailEnd/>
                        </a:ln>
                      </wps:spPr>
                      <wps:txbx>
                        <w:txbxContent>
                          <w:p w:rsidR="006739B9" w:rsidRPr="00931BB3" w:rsidRDefault="006739B9"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4"/>
                                <w:szCs w:val="14"/>
                              </w:rPr>
                              <w:t>Школьного научного общества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9" style="position:absolute;left:0;text-align:left;margin-left:364.75pt;margin-top:6.45pt;width:59.4pt;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">
                <v:textbox>
                  <w:txbxContent>
                    <w:p w:rsidR="006F5A2C" w:rsidRPr="00931BB3" w:rsidRDefault="006F5A2C"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4"/>
                          <w:szCs w:val="14"/>
                        </w:rPr>
                        <w:t>Школьного научного общества</w:t>
                      </w:r>
                    </w:p>
                  </w:txbxContent>
                </v:textbox>
              </v:rect>
            </w:pict>
          </mc:Fallback>
        </mc:AlternateContent>
      </w:r>
      <w:r>
        <w:rPr>
          <w:b/>
          <w:noProof/>
          <w:sz w:val="28"/>
          <w:szCs w:val="28"/>
          <w:lang w:eastAsia="ru-RU"/>
        </w:rPr>
        <mc:AlternateContent>
          <mc:Choice Requires="wps">
            <w:drawing>
              <wp:anchor distT="0" distB="0" distL="114300" distR="114300" simplePos="0" relativeHeight="251670528" behindDoc="0" locked="0" layoutInCell="1" allowOverlap="1" wp14:anchorId="0EC1924A" wp14:editId="3315DC27">
                <wp:simplePos x="0" y="0"/>
                <wp:positionH relativeFrom="column">
                  <wp:posOffset>3896995</wp:posOffset>
                </wp:positionH>
                <wp:positionV relativeFrom="paragraph">
                  <wp:posOffset>74930</wp:posOffset>
                </wp:positionV>
                <wp:extent cx="662940" cy="434340"/>
                <wp:effectExtent l="0" t="0" r="22860"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434340"/>
                        </a:xfrm>
                        <a:prstGeom prst="rect">
                          <a:avLst/>
                        </a:prstGeom>
                        <a:solidFill>
                          <a:srgbClr val="FFFFFF"/>
                        </a:solidFill>
                        <a:ln w="9525">
                          <a:solidFill>
                            <a:srgbClr val="000000"/>
                          </a:solidFill>
                          <a:miter lim="800000"/>
                          <a:headEnd/>
                          <a:tailEnd/>
                        </a:ln>
                      </wps:spPr>
                      <wps:txbx>
                        <w:txbxContent>
                          <w:p w:rsidR="006739B9" w:rsidRDefault="006739B9" w:rsidP="006F5A2C">
                            <w:pPr>
                              <w:spacing w:after="0" w:line="240" w:lineRule="auto"/>
                              <w:rPr>
                                <w:rFonts w:ascii="Times New Roman" w:hAnsi="Times New Roman" w:cs="Times New Roman"/>
                                <w:sz w:val="14"/>
                                <w:szCs w:val="14"/>
                              </w:rPr>
                            </w:pPr>
                          </w:p>
                          <w:p w:rsidR="006739B9" w:rsidRPr="00931BB3" w:rsidRDefault="006739B9" w:rsidP="006F5A2C">
                            <w:pPr>
                              <w:spacing w:after="0" w:line="240" w:lineRule="auto"/>
                              <w:rPr>
                                <w:rFonts w:ascii="Times New Roman" w:hAnsi="Times New Roman" w:cs="Times New Roman"/>
                                <w:sz w:val="16"/>
                                <w:szCs w:val="16"/>
                              </w:rPr>
                            </w:pPr>
                            <w:proofErr w:type="spellStart"/>
                            <w:r w:rsidRPr="00931BB3">
                              <w:rPr>
                                <w:rFonts w:ascii="Times New Roman" w:hAnsi="Times New Roman" w:cs="Times New Roman"/>
                                <w:sz w:val="14"/>
                                <w:szCs w:val="14"/>
                              </w:rPr>
                              <w:t>Логопункта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0" style="position:absolute;left:0;text-align:left;margin-left:306.85pt;margin-top:5.9pt;width:52.2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">
                <v:textbox>
                  <w:txbxContent>
                    <w:p w:rsidR="00AF3959" w:rsidRDefault="00AF3959" w:rsidP="006F5A2C">
                      <w:pPr>
                        <w:spacing w:after="0" w:line="240" w:lineRule="auto"/>
                        <w:rPr>
                          <w:rFonts w:ascii="Times New Roman" w:hAnsi="Times New Roman" w:cs="Times New Roman"/>
                          <w:sz w:val="14"/>
                          <w:szCs w:val="14"/>
                        </w:rPr>
                      </w:pPr>
                    </w:p>
                    <w:p w:rsidR="006F5A2C" w:rsidRPr="00931BB3" w:rsidRDefault="006F5A2C" w:rsidP="006F5A2C">
                      <w:pPr>
                        <w:spacing w:after="0" w:line="240" w:lineRule="auto"/>
                        <w:rPr>
                          <w:rFonts w:ascii="Times New Roman" w:hAnsi="Times New Roman" w:cs="Times New Roman"/>
                          <w:sz w:val="16"/>
                          <w:szCs w:val="16"/>
                        </w:rPr>
                      </w:pPr>
                      <w:proofErr w:type="spellStart"/>
                      <w:r w:rsidRPr="00931BB3">
                        <w:rPr>
                          <w:rFonts w:ascii="Times New Roman" w:hAnsi="Times New Roman" w:cs="Times New Roman"/>
                          <w:sz w:val="14"/>
                          <w:szCs w:val="14"/>
                        </w:rPr>
                        <w:t>Логопункта</w:t>
                      </w:r>
                      <w:proofErr w:type="spellEnd"/>
                    </w:p>
                  </w:txbxContent>
                </v:textbox>
              </v:rect>
            </w:pict>
          </mc:Fallback>
        </mc:AlternateContent>
      </w:r>
      <w:r>
        <w:rPr>
          <w:b/>
          <w:noProof/>
          <w:sz w:val="28"/>
          <w:szCs w:val="28"/>
          <w:lang w:eastAsia="ru-RU"/>
        </w:rPr>
        <mc:AlternateContent>
          <mc:Choice Requires="wps">
            <w:drawing>
              <wp:anchor distT="0" distB="0" distL="114300" distR="114300" simplePos="0" relativeHeight="251671552" behindDoc="0" locked="0" layoutInCell="1" allowOverlap="1" wp14:anchorId="68AB91A4" wp14:editId="18FF39BD">
                <wp:simplePos x="0" y="0"/>
                <wp:positionH relativeFrom="column">
                  <wp:posOffset>2897505</wp:posOffset>
                </wp:positionH>
                <wp:positionV relativeFrom="paragraph">
                  <wp:posOffset>74930</wp:posOffset>
                </wp:positionV>
                <wp:extent cx="929640" cy="434340"/>
                <wp:effectExtent l="0" t="0" r="22860" b="2286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34340"/>
                        </a:xfrm>
                        <a:prstGeom prst="rect">
                          <a:avLst/>
                        </a:prstGeom>
                        <a:solidFill>
                          <a:srgbClr val="FFFFFF"/>
                        </a:solidFill>
                        <a:ln w="9525">
                          <a:solidFill>
                            <a:srgbClr val="000000"/>
                          </a:solidFill>
                          <a:miter lim="800000"/>
                          <a:headEnd/>
                          <a:tailEnd/>
                        </a:ln>
                      </wps:spPr>
                      <wps:txbx>
                        <w:txbxContent>
                          <w:p w:rsidR="006739B9" w:rsidRPr="00931BB3" w:rsidRDefault="006739B9" w:rsidP="00AF3959">
                            <w:pPr>
                              <w:spacing w:after="0" w:line="240" w:lineRule="auto"/>
                              <w:jc w:val="center"/>
                              <w:rPr>
                                <w:rFonts w:ascii="Times New Roman" w:hAnsi="Times New Roman" w:cs="Times New Roman"/>
                                <w:sz w:val="14"/>
                                <w:szCs w:val="14"/>
                              </w:rPr>
                            </w:pPr>
                            <w:r w:rsidRPr="00931BB3">
                              <w:rPr>
                                <w:rFonts w:ascii="Times New Roman" w:hAnsi="Times New Roman" w:cs="Times New Roman"/>
                                <w:sz w:val="14"/>
                                <w:szCs w:val="14"/>
                              </w:rPr>
                              <w:t>Центра</w:t>
                            </w:r>
                          </w:p>
                          <w:p w:rsidR="006739B9" w:rsidRPr="00931BB3" w:rsidRDefault="006739B9"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4"/>
                                <w:szCs w:val="14"/>
                              </w:rPr>
                              <w:t>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1" style="position:absolute;left:0;text-align:left;margin-left:228.15pt;margin-top:5.9pt;width:73.2pt;height:3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">
                <v:textbox>
                  <w:txbxContent>
                    <w:p w:rsidR="006F5A2C" w:rsidRPr="00931BB3" w:rsidRDefault="006F5A2C" w:rsidP="00AF3959">
                      <w:pPr>
                        <w:spacing w:after="0" w:line="240" w:lineRule="auto"/>
                        <w:jc w:val="center"/>
                        <w:rPr>
                          <w:rFonts w:ascii="Times New Roman" w:hAnsi="Times New Roman" w:cs="Times New Roman"/>
                          <w:sz w:val="14"/>
                          <w:szCs w:val="14"/>
                        </w:rPr>
                      </w:pPr>
                      <w:r w:rsidRPr="00931BB3">
                        <w:rPr>
                          <w:rFonts w:ascii="Times New Roman" w:hAnsi="Times New Roman" w:cs="Times New Roman"/>
                          <w:sz w:val="14"/>
                          <w:szCs w:val="14"/>
                        </w:rPr>
                        <w:t>Центра</w:t>
                      </w:r>
                    </w:p>
                    <w:p w:rsidR="006F5A2C" w:rsidRPr="00931BB3" w:rsidRDefault="006F5A2C"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4"/>
                          <w:szCs w:val="14"/>
                        </w:rPr>
                        <w:t>дополнительного образования</w:t>
                      </w:r>
                    </w:p>
                  </w:txbxContent>
                </v:textbox>
              </v:rect>
            </w:pict>
          </mc:Fallback>
        </mc:AlternateContent>
      </w:r>
      <w:r>
        <w:rPr>
          <w:b/>
          <w:noProof/>
          <w:sz w:val="28"/>
          <w:szCs w:val="28"/>
          <w:lang w:eastAsia="ru-RU"/>
        </w:rPr>
        <mc:AlternateContent>
          <mc:Choice Requires="wps">
            <w:drawing>
              <wp:anchor distT="0" distB="0" distL="114300" distR="114300" simplePos="0" relativeHeight="251672576" behindDoc="0" locked="0" layoutInCell="1" allowOverlap="1" wp14:anchorId="1256D67D" wp14:editId="286F302F">
                <wp:simplePos x="0" y="0"/>
                <wp:positionH relativeFrom="column">
                  <wp:posOffset>1983105</wp:posOffset>
                </wp:positionH>
                <wp:positionV relativeFrom="paragraph">
                  <wp:posOffset>74930</wp:posOffset>
                </wp:positionV>
                <wp:extent cx="830580" cy="434340"/>
                <wp:effectExtent l="0" t="0" r="26670" b="228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434340"/>
                        </a:xfrm>
                        <a:prstGeom prst="rect">
                          <a:avLst/>
                        </a:prstGeom>
                        <a:solidFill>
                          <a:srgbClr val="FFFFFF"/>
                        </a:solidFill>
                        <a:ln w="9525">
                          <a:solidFill>
                            <a:srgbClr val="000000"/>
                          </a:solidFill>
                          <a:miter lim="800000"/>
                          <a:headEnd/>
                          <a:tailEnd/>
                        </a:ln>
                      </wps:spPr>
                      <wps:txbx>
                        <w:txbxContent>
                          <w:p w:rsidR="006739B9" w:rsidRPr="00931BB3" w:rsidRDefault="006739B9"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4"/>
                                <w:szCs w:val="14"/>
                              </w:rPr>
                              <w:t>Социально-педагогического центра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2" style="position:absolute;left:0;text-align:left;margin-left:156.15pt;margin-top:5.9pt;width:65.4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">
                <v:textbox>
                  <w:txbxContent>
                    <w:p w:rsidR="006F5A2C" w:rsidRPr="00931BB3" w:rsidRDefault="006F5A2C"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4"/>
                          <w:szCs w:val="14"/>
                        </w:rPr>
                        <w:t>Социально-педагогического центра</w:t>
                      </w:r>
                    </w:p>
                  </w:txbxContent>
                </v:textbox>
              </v:rect>
            </w:pict>
          </mc:Fallback>
        </mc:AlternateContent>
      </w:r>
      <w:r>
        <w:rPr>
          <w:b/>
          <w:noProof/>
          <w:sz w:val="28"/>
          <w:szCs w:val="28"/>
          <w:lang w:eastAsia="ru-RU"/>
        </w:rPr>
        <mc:AlternateContent>
          <mc:Choice Requires="wps">
            <w:drawing>
              <wp:anchor distT="0" distB="0" distL="114300" distR="114300" simplePos="0" relativeHeight="251673600" behindDoc="0" locked="0" layoutInCell="1" allowOverlap="1" wp14:anchorId="4C984C72" wp14:editId="09B9954C">
                <wp:simplePos x="0" y="0"/>
                <wp:positionH relativeFrom="column">
                  <wp:posOffset>992505</wp:posOffset>
                </wp:positionH>
                <wp:positionV relativeFrom="paragraph">
                  <wp:posOffset>67945</wp:posOffset>
                </wp:positionV>
                <wp:extent cx="906780" cy="434340"/>
                <wp:effectExtent l="0" t="0" r="26670" b="228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434340"/>
                        </a:xfrm>
                        <a:prstGeom prst="rect">
                          <a:avLst/>
                        </a:prstGeom>
                        <a:solidFill>
                          <a:srgbClr val="FFFFFF"/>
                        </a:solidFill>
                        <a:ln w="9525">
                          <a:solidFill>
                            <a:srgbClr val="000000"/>
                          </a:solidFill>
                          <a:miter lim="800000"/>
                          <a:headEnd/>
                          <a:tailEnd/>
                        </a:ln>
                      </wps:spPr>
                      <wps:txbx>
                        <w:txbxContent>
                          <w:p w:rsidR="006739B9" w:rsidRPr="00931BB3" w:rsidRDefault="006739B9"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4"/>
                                <w:szCs w:val="14"/>
                              </w:rPr>
                              <w:t>Психологического центра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3" style="position:absolute;left:0;text-align:left;margin-left:78.15pt;margin-top:5.35pt;width:71.4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">
                <v:textbox>
                  <w:txbxContent>
                    <w:p w:rsidR="006F5A2C" w:rsidRPr="00931BB3" w:rsidRDefault="006F5A2C" w:rsidP="00AF3959">
                      <w:pPr>
                        <w:spacing w:after="0" w:line="240" w:lineRule="auto"/>
                        <w:jc w:val="center"/>
                        <w:rPr>
                          <w:rFonts w:ascii="Times New Roman" w:hAnsi="Times New Roman" w:cs="Times New Roman"/>
                          <w:sz w:val="16"/>
                          <w:szCs w:val="16"/>
                        </w:rPr>
                      </w:pPr>
                      <w:r w:rsidRPr="00931BB3">
                        <w:rPr>
                          <w:rFonts w:ascii="Times New Roman" w:hAnsi="Times New Roman" w:cs="Times New Roman"/>
                          <w:sz w:val="14"/>
                          <w:szCs w:val="14"/>
                        </w:rPr>
                        <w:t>Психологического центра</w:t>
                      </w:r>
                    </w:p>
                  </w:txbxContent>
                </v:textbox>
              </v:rect>
            </w:pict>
          </mc:Fallback>
        </mc:AlternateContent>
      </w:r>
      <w:r>
        <w:rPr>
          <w:b/>
          <w:noProof/>
          <w:sz w:val="28"/>
          <w:szCs w:val="28"/>
          <w:lang w:eastAsia="ru-RU"/>
        </w:rPr>
        <mc:AlternateContent>
          <mc:Choice Requires="wps">
            <w:drawing>
              <wp:anchor distT="0" distB="0" distL="114300" distR="114300" simplePos="0" relativeHeight="251674624" behindDoc="0" locked="0" layoutInCell="1" allowOverlap="1" wp14:anchorId="2FA13CF5" wp14:editId="57AC4D42">
                <wp:simplePos x="0" y="0"/>
                <wp:positionH relativeFrom="column">
                  <wp:posOffset>161925</wp:posOffset>
                </wp:positionH>
                <wp:positionV relativeFrom="paragraph">
                  <wp:posOffset>60960</wp:posOffset>
                </wp:positionV>
                <wp:extent cx="754380" cy="434340"/>
                <wp:effectExtent l="0" t="0" r="26670" b="228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43434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Внеур</w:t>
                            </w:r>
                            <w:r w:rsidRPr="006F5A2C">
                              <w:rPr>
                                <w:rFonts w:ascii="Times New Roman" w:hAnsi="Times New Roman" w:cs="Times New Roman"/>
                                <w:b/>
                                <w:sz w:val="14"/>
                                <w:szCs w:val="14"/>
                              </w:rPr>
                              <w:t>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4" style="position:absolute;left:0;text-align:left;margin-left:12.75pt;margin-top:4.8pt;width:59.4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">
                <v:textbox>
                  <w:txbxContent>
                    <w:p w:rsidR="006F5A2C" w:rsidRPr="00931BB3" w:rsidRDefault="006F5A2C"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Внеур</w:t>
                      </w:r>
                      <w:r w:rsidRPr="006F5A2C">
                        <w:rPr>
                          <w:rFonts w:ascii="Times New Roman" w:hAnsi="Times New Roman" w:cs="Times New Roman"/>
                          <w:b/>
                          <w:sz w:val="14"/>
                          <w:szCs w:val="14"/>
                        </w:rPr>
                        <w:t>очной деятельности</w:t>
                      </w:r>
                    </w:p>
                  </w:txbxContent>
                </v:textbox>
              </v:rect>
            </w:pict>
          </mc:Fallback>
        </mc:AlternateContent>
      </w:r>
      <w:r>
        <w:rPr>
          <w:b/>
          <w:noProof/>
          <w:sz w:val="28"/>
          <w:szCs w:val="28"/>
          <w:lang w:eastAsia="ru-RU"/>
        </w:rPr>
        <mc:AlternateContent>
          <mc:Choice Requires="wps">
            <w:drawing>
              <wp:anchor distT="0" distB="0" distL="114300" distR="114300" simplePos="0" relativeHeight="251675648" behindDoc="0" locked="0" layoutInCell="1" allowOverlap="1" wp14:anchorId="081CB70B" wp14:editId="50A6E135">
                <wp:simplePos x="0" y="0"/>
                <wp:positionH relativeFrom="column">
                  <wp:posOffset>-706755</wp:posOffset>
                </wp:positionH>
                <wp:positionV relativeFrom="paragraph">
                  <wp:posOffset>56515</wp:posOffset>
                </wp:positionV>
                <wp:extent cx="800100" cy="434340"/>
                <wp:effectExtent l="0" t="0" r="19050" b="228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434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Методических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5" style="position:absolute;left:0;text-align:left;margin-left:-55.65pt;margin-top:4.45pt;width:63pt;height:3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">
                <v:textbox>
                  <w:txbxContent>
                    <w:p w:rsidR="006F5A2C" w:rsidRPr="00931BB3" w:rsidRDefault="006F5A2C" w:rsidP="006F5A2C">
                      <w:pPr>
                        <w:spacing w:after="0" w:line="240" w:lineRule="auto"/>
                        <w:rPr>
                          <w:rFonts w:ascii="Times New Roman" w:hAnsi="Times New Roman" w:cs="Times New Roman"/>
                          <w:sz w:val="16"/>
                          <w:szCs w:val="16"/>
                        </w:rPr>
                      </w:pPr>
                      <w:r w:rsidRPr="00931BB3">
                        <w:rPr>
                          <w:rFonts w:ascii="Times New Roman" w:hAnsi="Times New Roman" w:cs="Times New Roman"/>
                          <w:sz w:val="14"/>
                          <w:szCs w:val="14"/>
                        </w:rPr>
                        <w:t>Методических объединений</w:t>
                      </w:r>
                    </w:p>
                  </w:txbxContent>
                </v:textbox>
              </v:rect>
            </w:pict>
          </mc:Fallback>
        </mc:AlternateContent>
      </w: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p>
    <w:p w:rsidR="006F5A2C" w:rsidRDefault="00AF3959" w:rsidP="004316CA">
      <w:pPr>
        <w:pStyle w:val="Default"/>
        <w:jc w:val="both"/>
        <w:rPr>
          <w:b/>
          <w:bCs/>
          <w:sz w:val="23"/>
          <w:szCs w:val="23"/>
        </w:rPr>
      </w:pPr>
      <w:r>
        <w:rPr>
          <w:b/>
          <w:bCs/>
          <w:noProof/>
          <w:sz w:val="23"/>
          <w:szCs w:val="23"/>
          <w:lang w:eastAsia="ru-RU"/>
        </w:rPr>
        <mc:AlternateContent>
          <mc:Choice Requires="wps">
            <w:drawing>
              <wp:anchor distT="0" distB="0" distL="114300" distR="114300" simplePos="0" relativeHeight="251739136" behindDoc="0" locked="0" layoutInCell="1" allowOverlap="1">
                <wp:simplePos x="0" y="0"/>
                <wp:positionH relativeFrom="column">
                  <wp:posOffset>5860819</wp:posOffset>
                </wp:positionH>
                <wp:positionV relativeFrom="paragraph">
                  <wp:posOffset>22571</wp:posOffset>
                </wp:positionV>
                <wp:extent cx="0" cy="315884"/>
                <wp:effectExtent l="0" t="0" r="19050" b="27305"/>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0" cy="3158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61.5pt,1.8pt" to="46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" strokecolor="#4579b8 [3044]"/>
            </w:pict>
          </mc:Fallback>
        </mc:AlternateContent>
      </w:r>
      <w:r>
        <w:rPr>
          <w:b/>
          <w:bCs/>
          <w:noProof/>
          <w:sz w:val="23"/>
          <w:szCs w:val="23"/>
          <w:lang w:eastAsia="ru-RU"/>
        </w:rPr>
        <mc:AlternateContent>
          <mc:Choice Requires="wps">
            <w:drawing>
              <wp:anchor distT="0" distB="0" distL="114300" distR="114300" simplePos="0" relativeHeight="251738112" behindDoc="0" locked="0" layoutInCell="1" allowOverlap="1">
                <wp:simplePos x="0" y="0"/>
                <wp:positionH relativeFrom="column">
                  <wp:posOffset>5008649</wp:posOffset>
                </wp:positionH>
                <wp:positionV relativeFrom="paragraph">
                  <wp:posOffset>17722</wp:posOffset>
                </wp:positionV>
                <wp:extent cx="0" cy="320733"/>
                <wp:effectExtent l="0" t="0" r="19050" b="22225"/>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0" cy="3207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94.4pt,1.4pt" to="394.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" strokecolor="#4579b8 [3044]"/>
            </w:pict>
          </mc:Fallback>
        </mc:AlternateContent>
      </w:r>
      <w:r>
        <w:rPr>
          <w:b/>
          <w:bCs/>
          <w:noProof/>
          <w:sz w:val="23"/>
          <w:szCs w:val="23"/>
          <w:lang w:eastAsia="ru-RU"/>
        </w:rPr>
        <mc:AlternateContent>
          <mc:Choice Requires="wps">
            <w:drawing>
              <wp:anchor distT="0" distB="0" distL="114300" distR="114300" simplePos="0" relativeHeight="251737088" behindDoc="0" locked="0" layoutInCell="1" allowOverlap="1">
                <wp:simplePos x="0" y="0"/>
                <wp:positionH relativeFrom="column">
                  <wp:posOffset>4219344</wp:posOffset>
                </wp:positionH>
                <wp:positionV relativeFrom="paragraph">
                  <wp:posOffset>15644</wp:posOffset>
                </wp:positionV>
                <wp:extent cx="0" cy="320733"/>
                <wp:effectExtent l="0" t="0" r="19050" b="2222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3207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32.25pt,1.25pt" to="332.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" strokecolor="#4579b8 [3044]"/>
            </w:pict>
          </mc:Fallback>
        </mc:AlternateContent>
      </w:r>
      <w:r>
        <w:rPr>
          <w:b/>
          <w:bCs/>
          <w:noProof/>
          <w:sz w:val="23"/>
          <w:szCs w:val="23"/>
          <w:lang w:eastAsia="ru-RU"/>
        </w:rPr>
        <mc:AlternateContent>
          <mc:Choice Requires="wps">
            <w:drawing>
              <wp:anchor distT="0" distB="0" distL="114300" distR="114300" simplePos="0" relativeHeight="251736064" behindDoc="0" locked="0" layoutInCell="1" allowOverlap="1">
                <wp:simplePos x="0" y="0"/>
                <wp:positionH relativeFrom="column">
                  <wp:posOffset>3387956</wp:posOffset>
                </wp:positionH>
                <wp:positionV relativeFrom="paragraph">
                  <wp:posOffset>10795</wp:posOffset>
                </wp:positionV>
                <wp:extent cx="0" cy="327660"/>
                <wp:effectExtent l="0" t="0" r="19050" b="1524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0" cy="327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66.75pt,.85pt" to="266.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" strokecolor="#4579b8 [3044]"/>
            </w:pict>
          </mc:Fallback>
        </mc:AlternateContent>
      </w:r>
      <w:r>
        <w:rPr>
          <w:b/>
          <w:bCs/>
          <w:noProof/>
          <w:sz w:val="23"/>
          <w:szCs w:val="23"/>
          <w:lang w:eastAsia="ru-RU"/>
        </w:rPr>
        <mc:AlternateContent>
          <mc:Choice Requires="wps">
            <w:drawing>
              <wp:anchor distT="0" distB="0" distL="114300" distR="114300" simplePos="0" relativeHeight="251735040" behindDoc="0" locked="0" layoutInCell="1" allowOverlap="1">
                <wp:simplePos x="0" y="0"/>
                <wp:positionH relativeFrom="column">
                  <wp:posOffset>2418138</wp:posOffset>
                </wp:positionH>
                <wp:positionV relativeFrom="paragraph">
                  <wp:posOffset>10795</wp:posOffset>
                </wp:positionV>
                <wp:extent cx="0" cy="327660"/>
                <wp:effectExtent l="0" t="0" r="19050" b="1524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327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90.4pt,.85pt" to="190.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" strokecolor="#4579b8 [3044]"/>
            </w:pict>
          </mc:Fallback>
        </mc:AlternateContent>
      </w:r>
      <w:r>
        <w:rPr>
          <w:b/>
          <w:bCs/>
          <w:noProof/>
          <w:sz w:val="23"/>
          <w:szCs w:val="23"/>
          <w:lang w:eastAsia="ru-RU"/>
        </w:rPr>
        <mc:AlternateContent>
          <mc:Choice Requires="wps">
            <w:drawing>
              <wp:anchor distT="0" distB="0" distL="114300" distR="114300" simplePos="0" relativeHeight="251734016" behindDoc="0" locked="0" layoutInCell="1" allowOverlap="1">
                <wp:simplePos x="0" y="0"/>
                <wp:positionH relativeFrom="column">
                  <wp:posOffset>1469101</wp:posOffset>
                </wp:positionH>
                <wp:positionV relativeFrom="paragraph">
                  <wp:posOffset>8717</wp:posOffset>
                </wp:positionV>
                <wp:extent cx="0" cy="327660"/>
                <wp:effectExtent l="0" t="0" r="19050" b="1524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327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15.7pt,.7pt" to="11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" strokecolor="#4579b8 [3044]"/>
            </w:pict>
          </mc:Fallback>
        </mc:AlternateContent>
      </w:r>
      <w:r>
        <w:rPr>
          <w:b/>
          <w:bCs/>
          <w:noProof/>
          <w:sz w:val="23"/>
          <w:szCs w:val="23"/>
          <w:lang w:eastAsia="ru-RU"/>
        </w:rPr>
        <mc:AlternateContent>
          <mc:Choice Requires="wps">
            <w:drawing>
              <wp:anchor distT="0" distB="0" distL="114300" distR="114300" simplePos="0" relativeHeight="251732992" behindDoc="0" locked="0" layoutInCell="1" allowOverlap="1">
                <wp:simplePos x="0" y="0"/>
                <wp:positionH relativeFrom="column">
                  <wp:posOffset>547774</wp:posOffset>
                </wp:positionH>
                <wp:positionV relativeFrom="paragraph">
                  <wp:posOffset>1790</wp:posOffset>
                </wp:positionV>
                <wp:extent cx="0" cy="334587"/>
                <wp:effectExtent l="0" t="0" r="19050" b="2794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0" cy="3345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3.15pt,.15pt" to="4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" strokecolor="#4579b8 [3044]"/>
            </w:pict>
          </mc:Fallback>
        </mc:AlternateContent>
      </w:r>
      <w:r>
        <w:rPr>
          <w:b/>
          <w:bCs/>
          <w:noProof/>
          <w:sz w:val="23"/>
          <w:szCs w:val="23"/>
          <w:lang w:eastAsia="ru-RU"/>
        </w:rPr>
        <mc:AlternateContent>
          <mc:Choice Requires="wps">
            <w:drawing>
              <wp:anchor distT="0" distB="0" distL="114300" distR="114300" simplePos="0" relativeHeight="251731968" behindDoc="0" locked="0" layoutInCell="1" allowOverlap="1">
                <wp:simplePos x="0" y="0"/>
                <wp:positionH relativeFrom="column">
                  <wp:posOffset>-311208</wp:posOffset>
                </wp:positionH>
                <wp:positionV relativeFrom="paragraph">
                  <wp:posOffset>-5138</wp:posOffset>
                </wp:positionV>
                <wp:extent cx="6928" cy="341515"/>
                <wp:effectExtent l="0" t="0" r="31750" b="20955"/>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6928" cy="341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4.5pt,-.4pt" to="-2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" strokecolor="#4579b8 [3044]"/>
            </w:pict>
          </mc:Fallback>
        </mc:AlternateContent>
      </w: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r>
        <w:rPr>
          <w:b/>
          <w:noProof/>
          <w:sz w:val="28"/>
          <w:szCs w:val="28"/>
          <w:lang w:eastAsia="ru-RU"/>
        </w:rPr>
        <mc:AlternateContent>
          <mc:Choice Requires="wps">
            <w:drawing>
              <wp:anchor distT="0" distB="0" distL="114300" distR="114300" simplePos="0" relativeHeight="251678720" behindDoc="0" locked="0" layoutInCell="1" allowOverlap="1" wp14:anchorId="488CE824" wp14:editId="60B27F0C">
                <wp:simplePos x="0" y="0"/>
                <wp:positionH relativeFrom="column">
                  <wp:posOffset>-760095</wp:posOffset>
                </wp:positionH>
                <wp:positionV relativeFrom="paragraph">
                  <wp:posOffset>3810</wp:posOffset>
                </wp:positionV>
                <wp:extent cx="7071360" cy="693420"/>
                <wp:effectExtent l="0" t="0" r="15240" b="114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360" cy="693420"/>
                        </a:xfrm>
                        <a:prstGeom prst="rect">
                          <a:avLst/>
                        </a:prstGeom>
                        <a:solidFill>
                          <a:srgbClr val="FFFFFF"/>
                        </a:solidFill>
                        <a:ln w="9525">
                          <a:solidFill>
                            <a:srgbClr val="000000"/>
                          </a:solidFill>
                          <a:miter lim="800000"/>
                          <a:headEnd/>
                          <a:tailEnd/>
                        </a:ln>
                      </wps:spPr>
                      <wps:txbx>
                        <w:txbxContent>
                          <w:p w:rsidR="006739B9" w:rsidRPr="00931BB3" w:rsidRDefault="006739B9" w:rsidP="006F5A2C">
                            <w:pPr>
                              <w:spacing w:after="0"/>
                              <w:jc w:val="center"/>
                              <w:rPr>
                                <w:rFonts w:ascii="Times New Roman" w:hAnsi="Times New Roman" w:cs="Times New Roman"/>
                              </w:rPr>
                            </w:pPr>
                            <w:r w:rsidRPr="00931BB3">
                              <w:rPr>
                                <w:rFonts w:ascii="Times New Roman" w:hAnsi="Times New Roman" w:cs="Times New Roman"/>
                              </w:rPr>
                              <w:t xml:space="preserve">Педагогический коллектив </w:t>
                            </w:r>
                          </w:p>
                          <w:p w:rsidR="006739B9" w:rsidRPr="00931BB3" w:rsidRDefault="006739B9" w:rsidP="006F5A2C">
                            <w:pPr>
                              <w:spacing w:after="0"/>
                              <w:jc w:val="center"/>
                              <w:rPr>
                                <w:rFonts w:ascii="Times New Roman" w:hAnsi="Times New Roman" w:cs="Times New Roman"/>
                              </w:rPr>
                            </w:pPr>
                            <w:r w:rsidRPr="00931BB3">
                              <w:rPr>
                                <w:rFonts w:ascii="Times New Roman" w:hAnsi="Times New Roman" w:cs="Times New Roman"/>
                              </w:rPr>
                              <w:t>(учителя, воспитатели, педагоги-психологи, учителя-логопеды, социальные педагоги, педагоги дополнительного образования, педагоги-организаторы)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6" style="position:absolute;left:0;text-align:left;margin-left:-59.85pt;margin-top:.3pt;width:556.8pt;height:5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">
                <v:textbox>
                  <w:txbxContent>
                    <w:p w:rsidR="006F5A2C" w:rsidRPr="00931BB3" w:rsidRDefault="006F5A2C" w:rsidP="006F5A2C">
                      <w:pPr>
                        <w:spacing w:after="0"/>
                        <w:jc w:val="center"/>
                        <w:rPr>
                          <w:rFonts w:ascii="Times New Roman" w:hAnsi="Times New Roman" w:cs="Times New Roman"/>
                        </w:rPr>
                      </w:pPr>
                      <w:r w:rsidRPr="00931BB3">
                        <w:rPr>
                          <w:rFonts w:ascii="Times New Roman" w:hAnsi="Times New Roman" w:cs="Times New Roman"/>
                        </w:rPr>
                        <w:t xml:space="preserve">Педагогический коллектив </w:t>
                      </w:r>
                    </w:p>
                    <w:p w:rsidR="006F5A2C" w:rsidRPr="00931BB3" w:rsidRDefault="006F5A2C" w:rsidP="006F5A2C">
                      <w:pPr>
                        <w:spacing w:after="0"/>
                        <w:jc w:val="center"/>
                        <w:rPr>
                          <w:rFonts w:ascii="Times New Roman" w:hAnsi="Times New Roman" w:cs="Times New Roman"/>
                        </w:rPr>
                      </w:pPr>
                      <w:r w:rsidRPr="00931BB3">
                        <w:rPr>
                          <w:rFonts w:ascii="Times New Roman" w:hAnsi="Times New Roman" w:cs="Times New Roman"/>
                        </w:rPr>
                        <w:t>(учителя, воспитатели, педагоги-психологи, учителя-логопеды, социальные педагоги, педагоги дополнительного образования, педагоги-организаторы)</w:t>
                      </w:r>
                    </w:p>
                  </w:txbxContent>
                </v:textbox>
              </v:rect>
            </w:pict>
          </mc:Fallback>
        </mc:AlternateContent>
      </w: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p>
    <w:p w:rsidR="006F5A2C" w:rsidRDefault="006F5A2C" w:rsidP="004316CA">
      <w:pPr>
        <w:pStyle w:val="Default"/>
        <w:jc w:val="both"/>
        <w:rPr>
          <w:b/>
          <w:bCs/>
          <w:sz w:val="23"/>
          <w:szCs w:val="23"/>
        </w:rPr>
      </w:pPr>
    </w:p>
    <w:p w:rsidR="007C19B5" w:rsidRDefault="007C19B5" w:rsidP="004316CA">
      <w:pPr>
        <w:pStyle w:val="Default"/>
        <w:jc w:val="both"/>
        <w:rPr>
          <w:sz w:val="23"/>
          <w:szCs w:val="23"/>
        </w:rPr>
      </w:pPr>
      <w:r>
        <w:rPr>
          <w:b/>
          <w:bCs/>
          <w:sz w:val="23"/>
          <w:szCs w:val="23"/>
        </w:rPr>
        <w:t xml:space="preserve">Основными направлениями работы </w:t>
      </w:r>
      <w:r>
        <w:rPr>
          <w:sz w:val="23"/>
          <w:szCs w:val="23"/>
        </w:rPr>
        <w:t xml:space="preserve">коллектива в 2017 учебном году стали: модернизация образовательного процесса в соответствии с Федеральными государственными образовательными стандартами; создание условий для саморазвития, самоопределения и </w:t>
      </w:r>
      <w:r>
        <w:rPr>
          <w:sz w:val="23"/>
          <w:szCs w:val="23"/>
        </w:rPr>
        <w:lastRenderedPageBreak/>
        <w:t xml:space="preserve">самореализация всех участников педагогического процесса; </w:t>
      </w:r>
      <w:proofErr w:type="gramStart"/>
      <w:r>
        <w:rPr>
          <w:sz w:val="23"/>
          <w:szCs w:val="23"/>
        </w:rPr>
        <w:t>стимулирование инновационной и научно-исследовательской активности всех участников образовательного процесса, формирование у них стремления к непрерывному образованию в течение всей активной жизни, обеспечение качественного образования через апробацию инновационных средств обучения и воспитания обучающихся; построение развивающей образовательной практики средствами научно-исследовательской и проектной деятельности школьников; содействие дальнейшему развитию органов ученического самоуправления; повышение уровня профессиональной компетентности педагогов;</w:t>
      </w:r>
      <w:proofErr w:type="gramEnd"/>
      <w:r>
        <w:rPr>
          <w:sz w:val="23"/>
          <w:szCs w:val="23"/>
        </w:rPr>
        <w:t xml:space="preserve"> оптимизация управления О</w:t>
      </w:r>
      <w:r w:rsidR="002F3C77">
        <w:rPr>
          <w:sz w:val="23"/>
          <w:szCs w:val="23"/>
        </w:rPr>
        <w:t>О</w:t>
      </w:r>
      <w:r>
        <w:rPr>
          <w:sz w:val="23"/>
          <w:szCs w:val="23"/>
        </w:rPr>
        <w:t xml:space="preserve">, создание условий, обеспечивающих возможность непрерывной и стабильной работы школы в инновационном режиме; формирование материально-технической базы, обеспечивающей эффективность образовательного процесса; укрепление связей с семьей и социумом. </w:t>
      </w:r>
    </w:p>
    <w:p w:rsidR="007C19B5" w:rsidRDefault="007C19B5" w:rsidP="004316CA">
      <w:pPr>
        <w:pStyle w:val="Default"/>
        <w:jc w:val="both"/>
        <w:rPr>
          <w:sz w:val="23"/>
          <w:szCs w:val="23"/>
        </w:rPr>
      </w:pPr>
      <w:r>
        <w:rPr>
          <w:b/>
          <w:bCs/>
          <w:sz w:val="23"/>
          <w:szCs w:val="23"/>
        </w:rPr>
        <w:t xml:space="preserve">Характеристика образовательной среды. </w:t>
      </w:r>
      <w:r>
        <w:rPr>
          <w:sz w:val="23"/>
          <w:szCs w:val="23"/>
        </w:rPr>
        <w:t xml:space="preserve">В 2017 году в школе обучалось 1315 человек. Контингент школы является стабильно высоким в течение последних десяти лет. </w:t>
      </w:r>
    </w:p>
    <w:tbl>
      <w:tblPr>
        <w:tblStyle w:val="a3"/>
        <w:tblW w:w="0" w:type="auto"/>
        <w:tblLook w:val="04A0" w:firstRow="1" w:lastRow="0" w:firstColumn="1" w:lastColumn="0" w:noHBand="0" w:noVBand="1"/>
      </w:tblPr>
      <w:tblGrid>
        <w:gridCol w:w="1968"/>
        <w:gridCol w:w="1545"/>
        <w:gridCol w:w="2061"/>
        <w:gridCol w:w="1857"/>
        <w:gridCol w:w="2139"/>
      </w:tblGrid>
      <w:tr w:rsidR="007C19B5" w:rsidRPr="00ED35D4" w:rsidTr="007C19B5">
        <w:tc>
          <w:tcPr>
            <w:tcW w:w="1969" w:type="dxa"/>
            <w:vMerge w:val="restart"/>
          </w:tcPr>
          <w:p w:rsidR="007C19B5" w:rsidRPr="00ED35D4" w:rsidRDefault="007C19B5" w:rsidP="004316CA">
            <w:pPr>
              <w:tabs>
                <w:tab w:val="left" w:pos="4176"/>
              </w:tabs>
              <w:jc w:val="both"/>
              <w:rPr>
                <w:rFonts w:ascii="Times New Roman" w:hAnsi="Times New Roman" w:cs="Times New Roman"/>
                <w:sz w:val="24"/>
                <w:szCs w:val="24"/>
              </w:rPr>
            </w:pPr>
          </w:p>
        </w:tc>
        <w:tc>
          <w:tcPr>
            <w:tcW w:w="3606" w:type="dxa"/>
            <w:gridSpan w:val="2"/>
          </w:tcPr>
          <w:p w:rsidR="007C19B5" w:rsidRPr="00ED35D4" w:rsidRDefault="007C19B5" w:rsidP="004316CA">
            <w:pPr>
              <w:tabs>
                <w:tab w:val="left" w:pos="4176"/>
              </w:tabs>
              <w:jc w:val="both"/>
              <w:rPr>
                <w:rFonts w:ascii="Times New Roman" w:hAnsi="Times New Roman" w:cs="Times New Roman"/>
                <w:b/>
                <w:sz w:val="24"/>
                <w:szCs w:val="24"/>
              </w:rPr>
            </w:pPr>
            <w:r w:rsidRPr="00ED35D4">
              <w:rPr>
                <w:rFonts w:ascii="Times New Roman" w:hAnsi="Times New Roman" w:cs="Times New Roman"/>
                <w:b/>
                <w:sz w:val="24"/>
                <w:szCs w:val="24"/>
              </w:rPr>
              <w:t>2016 год</w:t>
            </w:r>
          </w:p>
        </w:tc>
        <w:tc>
          <w:tcPr>
            <w:tcW w:w="3996" w:type="dxa"/>
            <w:gridSpan w:val="2"/>
          </w:tcPr>
          <w:p w:rsidR="007C19B5" w:rsidRPr="00ED35D4" w:rsidRDefault="007C19B5" w:rsidP="004316CA">
            <w:pPr>
              <w:tabs>
                <w:tab w:val="left" w:pos="4176"/>
              </w:tabs>
              <w:jc w:val="both"/>
              <w:rPr>
                <w:rFonts w:ascii="Times New Roman" w:hAnsi="Times New Roman" w:cs="Times New Roman"/>
                <w:b/>
                <w:sz w:val="24"/>
                <w:szCs w:val="24"/>
              </w:rPr>
            </w:pPr>
            <w:r w:rsidRPr="00ED35D4">
              <w:rPr>
                <w:rFonts w:ascii="Times New Roman" w:hAnsi="Times New Roman" w:cs="Times New Roman"/>
                <w:b/>
                <w:sz w:val="24"/>
                <w:szCs w:val="24"/>
              </w:rPr>
              <w:t>2017 год</w:t>
            </w:r>
          </w:p>
        </w:tc>
      </w:tr>
      <w:tr w:rsidR="007C19B5" w:rsidRPr="00ED35D4" w:rsidTr="007C19B5">
        <w:tc>
          <w:tcPr>
            <w:tcW w:w="1969" w:type="dxa"/>
            <w:vMerge/>
          </w:tcPr>
          <w:p w:rsidR="007C19B5" w:rsidRPr="00ED35D4" w:rsidRDefault="007C19B5" w:rsidP="004316CA">
            <w:pPr>
              <w:tabs>
                <w:tab w:val="left" w:pos="4176"/>
              </w:tabs>
              <w:jc w:val="both"/>
              <w:rPr>
                <w:rFonts w:ascii="Times New Roman" w:hAnsi="Times New Roman" w:cs="Times New Roman"/>
                <w:sz w:val="24"/>
                <w:szCs w:val="24"/>
              </w:rPr>
            </w:pPr>
          </w:p>
        </w:tc>
        <w:tc>
          <w:tcPr>
            <w:tcW w:w="1545"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Кол-во классов</w:t>
            </w:r>
          </w:p>
        </w:tc>
        <w:tc>
          <w:tcPr>
            <w:tcW w:w="2061"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 xml:space="preserve">Кол-во </w:t>
            </w:r>
            <w:proofErr w:type="gramStart"/>
            <w:r w:rsidRPr="00F85010">
              <w:rPr>
                <w:rFonts w:ascii="Times New Roman" w:hAnsi="Times New Roman" w:cs="Times New Roman"/>
                <w:sz w:val="23"/>
                <w:szCs w:val="23"/>
              </w:rPr>
              <w:t>обучающихся</w:t>
            </w:r>
            <w:proofErr w:type="gramEnd"/>
          </w:p>
        </w:tc>
        <w:tc>
          <w:tcPr>
            <w:tcW w:w="1857"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Кол-во классов</w:t>
            </w:r>
          </w:p>
        </w:tc>
        <w:tc>
          <w:tcPr>
            <w:tcW w:w="213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 xml:space="preserve">Кол-во </w:t>
            </w:r>
            <w:proofErr w:type="gramStart"/>
            <w:r w:rsidRPr="00F85010">
              <w:rPr>
                <w:rFonts w:ascii="Times New Roman" w:hAnsi="Times New Roman" w:cs="Times New Roman"/>
                <w:sz w:val="23"/>
                <w:szCs w:val="23"/>
              </w:rPr>
              <w:t>обучающихся</w:t>
            </w:r>
            <w:proofErr w:type="gramEnd"/>
          </w:p>
        </w:tc>
      </w:tr>
      <w:tr w:rsidR="007C19B5" w:rsidRPr="00ED35D4" w:rsidTr="007C19B5">
        <w:tc>
          <w:tcPr>
            <w:tcW w:w="196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Начальная школа</w:t>
            </w:r>
          </w:p>
        </w:tc>
        <w:tc>
          <w:tcPr>
            <w:tcW w:w="1545"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19</w:t>
            </w:r>
          </w:p>
        </w:tc>
        <w:tc>
          <w:tcPr>
            <w:tcW w:w="2061"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551</w:t>
            </w:r>
          </w:p>
        </w:tc>
        <w:tc>
          <w:tcPr>
            <w:tcW w:w="1857"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19</w:t>
            </w:r>
          </w:p>
        </w:tc>
        <w:tc>
          <w:tcPr>
            <w:tcW w:w="213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556</w:t>
            </w:r>
          </w:p>
        </w:tc>
      </w:tr>
      <w:tr w:rsidR="007C19B5" w:rsidRPr="00ED35D4" w:rsidTr="007C19B5">
        <w:tc>
          <w:tcPr>
            <w:tcW w:w="196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Основная школа</w:t>
            </w:r>
          </w:p>
        </w:tc>
        <w:tc>
          <w:tcPr>
            <w:tcW w:w="1545"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25</w:t>
            </w:r>
          </w:p>
        </w:tc>
        <w:tc>
          <w:tcPr>
            <w:tcW w:w="2061"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636</w:t>
            </w:r>
          </w:p>
        </w:tc>
        <w:tc>
          <w:tcPr>
            <w:tcW w:w="1857"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24</w:t>
            </w:r>
          </w:p>
        </w:tc>
        <w:tc>
          <w:tcPr>
            <w:tcW w:w="213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632</w:t>
            </w:r>
          </w:p>
        </w:tc>
      </w:tr>
      <w:tr w:rsidR="007C19B5" w:rsidRPr="00ED35D4" w:rsidTr="007C19B5">
        <w:tc>
          <w:tcPr>
            <w:tcW w:w="196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Средняя школа</w:t>
            </w:r>
          </w:p>
        </w:tc>
        <w:tc>
          <w:tcPr>
            <w:tcW w:w="1545"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4</w:t>
            </w:r>
          </w:p>
        </w:tc>
        <w:tc>
          <w:tcPr>
            <w:tcW w:w="2061"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99</w:t>
            </w:r>
          </w:p>
        </w:tc>
        <w:tc>
          <w:tcPr>
            <w:tcW w:w="1857"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5</w:t>
            </w:r>
          </w:p>
        </w:tc>
        <w:tc>
          <w:tcPr>
            <w:tcW w:w="213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127</w:t>
            </w:r>
          </w:p>
        </w:tc>
      </w:tr>
      <w:tr w:rsidR="007C19B5" w:rsidRPr="00ED35D4" w:rsidTr="007C19B5">
        <w:tc>
          <w:tcPr>
            <w:tcW w:w="196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 xml:space="preserve">Всего </w:t>
            </w:r>
          </w:p>
        </w:tc>
        <w:tc>
          <w:tcPr>
            <w:tcW w:w="1545"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48</w:t>
            </w:r>
          </w:p>
        </w:tc>
        <w:tc>
          <w:tcPr>
            <w:tcW w:w="2061"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1286</w:t>
            </w:r>
          </w:p>
        </w:tc>
        <w:tc>
          <w:tcPr>
            <w:tcW w:w="1857"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48</w:t>
            </w:r>
          </w:p>
        </w:tc>
        <w:tc>
          <w:tcPr>
            <w:tcW w:w="2139" w:type="dxa"/>
          </w:tcPr>
          <w:p w:rsidR="007C19B5" w:rsidRPr="00F85010" w:rsidRDefault="007C19B5" w:rsidP="004316CA">
            <w:pPr>
              <w:tabs>
                <w:tab w:val="left" w:pos="4176"/>
              </w:tabs>
              <w:jc w:val="both"/>
              <w:rPr>
                <w:rFonts w:ascii="Times New Roman" w:hAnsi="Times New Roman" w:cs="Times New Roman"/>
                <w:sz w:val="23"/>
                <w:szCs w:val="23"/>
              </w:rPr>
            </w:pPr>
            <w:r w:rsidRPr="00F85010">
              <w:rPr>
                <w:rFonts w:ascii="Times New Roman" w:hAnsi="Times New Roman" w:cs="Times New Roman"/>
                <w:sz w:val="23"/>
                <w:szCs w:val="23"/>
              </w:rPr>
              <w:t>1315</w:t>
            </w:r>
          </w:p>
        </w:tc>
      </w:tr>
    </w:tbl>
    <w:p w:rsidR="007C19B5" w:rsidRPr="00F85010" w:rsidRDefault="007C19B5" w:rsidP="00B3097A">
      <w:pPr>
        <w:spacing w:after="0" w:line="240" w:lineRule="auto"/>
        <w:ind w:firstLine="708"/>
        <w:jc w:val="both"/>
        <w:rPr>
          <w:rFonts w:ascii="Times New Roman" w:hAnsi="Times New Roman" w:cs="Times New Roman"/>
          <w:sz w:val="23"/>
          <w:szCs w:val="23"/>
        </w:rPr>
      </w:pPr>
      <w:r w:rsidRPr="00F85010">
        <w:rPr>
          <w:rFonts w:ascii="Times New Roman" w:hAnsi="Times New Roman" w:cs="Times New Roman"/>
          <w:sz w:val="23"/>
          <w:szCs w:val="23"/>
        </w:rPr>
        <w:t xml:space="preserve">Увеличение численности обучающихся </w:t>
      </w:r>
      <w:proofErr w:type="gramStart"/>
      <w:r w:rsidRPr="00F85010">
        <w:rPr>
          <w:rFonts w:ascii="Times New Roman" w:hAnsi="Times New Roman" w:cs="Times New Roman"/>
          <w:sz w:val="23"/>
          <w:szCs w:val="23"/>
        </w:rPr>
        <w:t>обеспечивает</w:t>
      </w:r>
      <w:proofErr w:type="gramEnd"/>
      <w:r w:rsidRPr="00F85010">
        <w:rPr>
          <w:rFonts w:ascii="Times New Roman" w:hAnsi="Times New Roman" w:cs="Times New Roman"/>
          <w:sz w:val="23"/>
          <w:szCs w:val="23"/>
        </w:rPr>
        <w:t xml:space="preserve"> прежде всего начальная школа за счет набора в первые классы. Средняя наполняемость класса в 2017 году составила 27 человек. Имеются классы  с численностью более 25 человек (в основном в начальной школе).</w:t>
      </w:r>
    </w:p>
    <w:p w:rsidR="007C19B5" w:rsidRDefault="007C19B5" w:rsidP="004316CA">
      <w:pPr>
        <w:pStyle w:val="Default"/>
        <w:jc w:val="both"/>
        <w:rPr>
          <w:sz w:val="23"/>
          <w:szCs w:val="23"/>
        </w:rPr>
      </w:pPr>
      <w:r w:rsidRPr="00F85010">
        <w:rPr>
          <w:b/>
          <w:bCs/>
          <w:sz w:val="23"/>
          <w:szCs w:val="23"/>
        </w:rPr>
        <w:t>Уровень начального общего образования</w:t>
      </w:r>
      <w:r>
        <w:rPr>
          <w:b/>
          <w:bCs/>
          <w:sz w:val="23"/>
          <w:szCs w:val="23"/>
        </w:rPr>
        <w:t xml:space="preserve">: </w:t>
      </w:r>
    </w:p>
    <w:p w:rsidR="007C19B5" w:rsidRDefault="007C19B5" w:rsidP="004316CA">
      <w:pPr>
        <w:pStyle w:val="Default"/>
        <w:jc w:val="both"/>
        <w:rPr>
          <w:sz w:val="23"/>
          <w:szCs w:val="23"/>
        </w:rPr>
      </w:pPr>
      <w:r>
        <w:rPr>
          <w:sz w:val="23"/>
          <w:szCs w:val="23"/>
        </w:rPr>
        <w:t>Все обучающиеся на уровне начального общего образования осваивают УМК «Начальная школа 21 век», реализующий идеи развивающего обучения, направленного на формирование УУД младших школьников, обеспечивая преемственность ступеней начального</w:t>
      </w:r>
      <w:r w:rsidR="002F3C77">
        <w:rPr>
          <w:sz w:val="23"/>
          <w:szCs w:val="23"/>
        </w:rPr>
        <w:t xml:space="preserve"> общего </w:t>
      </w:r>
      <w:r>
        <w:rPr>
          <w:sz w:val="23"/>
          <w:szCs w:val="23"/>
        </w:rPr>
        <w:t xml:space="preserve"> и основного</w:t>
      </w:r>
      <w:r w:rsidR="002F3C77">
        <w:rPr>
          <w:sz w:val="23"/>
          <w:szCs w:val="23"/>
        </w:rPr>
        <w:t xml:space="preserve"> общего</w:t>
      </w:r>
      <w:r>
        <w:rPr>
          <w:sz w:val="23"/>
          <w:szCs w:val="23"/>
        </w:rPr>
        <w:t xml:space="preserve"> образования. Равноправным компонентом ООП НОО является внеурочная деятельность, осуществляемая в полном объеме с участием всех специалистов </w:t>
      </w:r>
      <w:proofErr w:type="spellStart"/>
      <w:r>
        <w:rPr>
          <w:sz w:val="23"/>
          <w:szCs w:val="23"/>
        </w:rPr>
        <w:t>внутришкольных</w:t>
      </w:r>
      <w:proofErr w:type="spellEnd"/>
      <w:r>
        <w:rPr>
          <w:sz w:val="23"/>
          <w:szCs w:val="23"/>
        </w:rPr>
        <w:t xml:space="preserve"> структур: учителей начальных классов, педагогов дополнительного образования, педагогов-психологов, социальных педагогов, воспитателей. </w:t>
      </w:r>
    </w:p>
    <w:p w:rsidR="007C19B5" w:rsidRDefault="007C19B5" w:rsidP="004316CA">
      <w:pPr>
        <w:pStyle w:val="Default"/>
        <w:jc w:val="both"/>
        <w:rPr>
          <w:sz w:val="23"/>
          <w:szCs w:val="23"/>
        </w:rPr>
      </w:pPr>
      <w:r>
        <w:rPr>
          <w:b/>
          <w:bCs/>
          <w:sz w:val="23"/>
          <w:szCs w:val="23"/>
        </w:rPr>
        <w:t>Уровень основного общего образования:</w:t>
      </w:r>
    </w:p>
    <w:p w:rsidR="007C19B5" w:rsidRDefault="007C19B5" w:rsidP="004316CA">
      <w:pPr>
        <w:pStyle w:val="Default"/>
        <w:jc w:val="both"/>
        <w:rPr>
          <w:sz w:val="23"/>
          <w:szCs w:val="23"/>
        </w:rPr>
      </w:pPr>
      <w:r>
        <w:rPr>
          <w:sz w:val="23"/>
          <w:szCs w:val="23"/>
        </w:rPr>
        <w:t xml:space="preserve">Система обучения на уровне </w:t>
      </w:r>
      <w:r w:rsidR="002F3C77">
        <w:rPr>
          <w:sz w:val="23"/>
          <w:szCs w:val="23"/>
        </w:rPr>
        <w:t>основного</w:t>
      </w:r>
      <w:r>
        <w:rPr>
          <w:sz w:val="23"/>
          <w:szCs w:val="23"/>
        </w:rPr>
        <w:t xml:space="preserve"> общего образования была направлена на создание открытого образовательного пространства, способствующего самоопределению </w:t>
      </w:r>
      <w:proofErr w:type="gramStart"/>
      <w:r>
        <w:rPr>
          <w:sz w:val="23"/>
          <w:szCs w:val="23"/>
        </w:rPr>
        <w:t>обучающихся</w:t>
      </w:r>
      <w:proofErr w:type="gramEnd"/>
      <w:r>
        <w:rPr>
          <w:sz w:val="23"/>
          <w:szCs w:val="23"/>
        </w:rPr>
        <w:t xml:space="preserve"> в соответствии с их склонностями и интересами. Особенностью образовательной программы школы является направленность обучающихся 5-8 классов на формирование потребностей к самоопределению и самореализации. </w:t>
      </w:r>
    </w:p>
    <w:p w:rsidR="007C19B5" w:rsidRDefault="007C19B5" w:rsidP="004316CA">
      <w:pPr>
        <w:pStyle w:val="Default"/>
        <w:jc w:val="both"/>
        <w:rPr>
          <w:sz w:val="23"/>
          <w:szCs w:val="23"/>
        </w:rPr>
      </w:pPr>
      <w:r>
        <w:rPr>
          <w:b/>
          <w:bCs/>
          <w:sz w:val="23"/>
          <w:szCs w:val="23"/>
        </w:rPr>
        <w:t>Уровень среднего общего образования:</w:t>
      </w:r>
    </w:p>
    <w:p w:rsidR="007C19B5" w:rsidRDefault="007C19B5" w:rsidP="004316CA">
      <w:pPr>
        <w:pStyle w:val="Default"/>
        <w:jc w:val="both"/>
        <w:rPr>
          <w:sz w:val="23"/>
          <w:szCs w:val="23"/>
        </w:rPr>
      </w:pPr>
      <w:r>
        <w:rPr>
          <w:sz w:val="23"/>
          <w:szCs w:val="23"/>
        </w:rPr>
        <w:t xml:space="preserve">Система работы на уровне среднего общего образования ориентирована на создание условий, обеспечивающих вариативность и индивидуализацию образовательного процесса, использование дифференцированных форм обучения, подготовку выпускников к дальнейшему профессиональному образованию. </w:t>
      </w:r>
    </w:p>
    <w:p w:rsidR="00F85010" w:rsidRDefault="00F85010" w:rsidP="004316CA">
      <w:pPr>
        <w:pStyle w:val="Default"/>
        <w:jc w:val="both"/>
        <w:rPr>
          <w:sz w:val="23"/>
          <w:szCs w:val="23"/>
        </w:rPr>
      </w:pPr>
      <w:r>
        <w:rPr>
          <w:sz w:val="23"/>
          <w:szCs w:val="23"/>
        </w:rPr>
        <w:t xml:space="preserve">         </w:t>
      </w:r>
      <w:r w:rsidR="007C19B5">
        <w:rPr>
          <w:sz w:val="23"/>
          <w:szCs w:val="23"/>
        </w:rPr>
        <w:t xml:space="preserve">Вопросы оптимизации образовательного и воспитательного процессов педагогический коллектив решает путем реализации современных УМК по всем предметам базисного учебного плана, применения современных педагогических технологий, различных форм учебной и </w:t>
      </w:r>
      <w:proofErr w:type="spellStart"/>
      <w:r w:rsidR="007C19B5">
        <w:rPr>
          <w:sz w:val="23"/>
          <w:szCs w:val="23"/>
        </w:rPr>
        <w:t>внеучебной</w:t>
      </w:r>
      <w:proofErr w:type="spellEnd"/>
      <w:r w:rsidR="007C19B5">
        <w:rPr>
          <w:sz w:val="23"/>
          <w:szCs w:val="23"/>
        </w:rPr>
        <w:t xml:space="preserve"> деятельности, в том числе через проектную и научно-исследовательскую деятельность учащихся.</w:t>
      </w:r>
    </w:p>
    <w:p w:rsidR="007C19B5" w:rsidRDefault="007C19B5" w:rsidP="004316CA">
      <w:pPr>
        <w:pStyle w:val="Default"/>
        <w:jc w:val="both"/>
        <w:rPr>
          <w:sz w:val="23"/>
          <w:szCs w:val="23"/>
        </w:rPr>
      </w:pPr>
      <w:r>
        <w:rPr>
          <w:sz w:val="23"/>
          <w:szCs w:val="23"/>
        </w:rPr>
        <w:t xml:space="preserve"> </w:t>
      </w:r>
    </w:p>
    <w:p w:rsidR="00BB148D" w:rsidRPr="00F85010" w:rsidRDefault="00BB148D" w:rsidP="00BB148D">
      <w:pPr>
        <w:widowControl w:val="0"/>
        <w:autoSpaceDE w:val="0"/>
        <w:autoSpaceDN w:val="0"/>
        <w:adjustRightInd w:val="0"/>
        <w:spacing w:after="0" w:line="240" w:lineRule="auto"/>
        <w:jc w:val="both"/>
        <w:rPr>
          <w:rFonts w:ascii="Times New Roman" w:hAnsi="Times New Roman" w:cs="Times New Roman"/>
          <w:b/>
          <w:sz w:val="23"/>
          <w:szCs w:val="23"/>
        </w:rPr>
      </w:pPr>
      <w:r w:rsidRPr="00F85010">
        <w:rPr>
          <w:rFonts w:ascii="Times New Roman" w:hAnsi="Times New Roman" w:cs="Times New Roman"/>
          <w:b/>
          <w:sz w:val="23"/>
          <w:szCs w:val="23"/>
        </w:rPr>
        <w:t xml:space="preserve">Качество условий, обеспечивающих образовательный процесс: </w:t>
      </w:r>
    </w:p>
    <w:p w:rsidR="00BB148D" w:rsidRPr="00F85010" w:rsidRDefault="00BB148D" w:rsidP="00BB148D">
      <w:pPr>
        <w:widowControl w:val="0"/>
        <w:autoSpaceDE w:val="0"/>
        <w:autoSpaceDN w:val="0"/>
        <w:adjustRightInd w:val="0"/>
        <w:spacing w:after="0" w:line="240" w:lineRule="auto"/>
        <w:jc w:val="both"/>
        <w:rPr>
          <w:rFonts w:ascii="Times New Roman" w:hAnsi="Times New Roman" w:cs="Times New Roman"/>
          <w:b/>
          <w:sz w:val="23"/>
          <w:szCs w:val="23"/>
        </w:rPr>
      </w:pPr>
      <w:r w:rsidRPr="00F85010">
        <w:rPr>
          <w:rFonts w:ascii="Times New Roman" w:hAnsi="Times New Roman" w:cs="Times New Roman"/>
          <w:b/>
          <w:sz w:val="23"/>
          <w:szCs w:val="23"/>
        </w:rPr>
        <w:t xml:space="preserve">Качество кадрового обеспечения </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Число педагогов – 96</w:t>
      </w:r>
    </w:p>
    <w:p w:rsidR="00BB148D" w:rsidRPr="00F85010" w:rsidRDefault="00BB148D" w:rsidP="00BB148D">
      <w:pPr>
        <w:spacing w:after="0" w:line="240" w:lineRule="auto"/>
        <w:ind w:firstLine="567"/>
        <w:jc w:val="both"/>
        <w:rPr>
          <w:rFonts w:ascii="Times New Roman" w:hAnsi="Times New Roman" w:cs="Times New Roman"/>
          <w:sz w:val="23"/>
          <w:szCs w:val="23"/>
        </w:rPr>
      </w:pPr>
      <w:r w:rsidRPr="00F85010">
        <w:rPr>
          <w:rFonts w:ascii="Times New Roman" w:hAnsi="Times New Roman" w:cs="Times New Roman"/>
          <w:sz w:val="23"/>
          <w:szCs w:val="23"/>
        </w:rPr>
        <w:t>Из них:</w:t>
      </w:r>
    </w:p>
    <w:p w:rsidR="00BB148D" w:rsidRPr="00F85010" w:rsidRDefault="00BB148D" w:rsidP="00BB148D">
      <w:pPr>
        <w:spacing w:after="0" w:line="240" w:lineRule="auto"/>
        <w:ind w:firstLine="567"/>
        <w:jc w:val="both"/>
        <w:rPr>
          <w:rFonts w:ascii="Times New Roman" w:hAnsi="Times New Roman" w:cs="Times New Roman"/>
          <w:sz w:val="23"/>
          <w:szCs w:val="23"/>
        </w:rPr>
      </w:pPr>
      <w:r w:rsidRPr="00F85010">
        <w:rPr>
          <w:rFonts w:ascii="Times New Roman" w:hAnsi="Times New Roman" w:cs="Times New Roman"/>
          <w:sz w:val="23"/>
          <w:szCs w:val="23"/>
        </w:rPr>
        <w:t>-</w:t>
      </w:r>
      <w:r w:rsidR="00E4435C" w:rsidRPr="00F85010">
        <w:rPr>
          <w:rFonts w:ascii="Times New Roman" w:hAnsi="Times New Roman" w:cs="Times New Roman"/>
          <w:sz w:val="23"/>
          <w:szCs w:val="23"/>
        </w:rPr>
        <w:t xml:space="preserve"> </w:t>
      </w:r>
      <w:r w:rsidRPr="00F85010">
        <w:rPr>
          <w:rFonts w:ascii="Times New Roman" w:hAnsi="Times New Roman" w:cs="Times New Roman"/>
          <w:sz w:val="23"/>
          <w:szCs w:val="23"/>
        </w:rPr>
        <w:t>имеют почетное звание «Заслуженный учитель Российской Федерации» -2;</w:t>
      </w:r>
    </w:p>
    <w:p w:rsidR="00BB148D" w:rsidRPr="00F85010" w:rsidRDefault="00E4435C" w:rsidP="00BB148D">
      <w:pPr>
        <w:spacing w:after="0" w:line="240" w:lineRule="auto"/>
        <w:ind w:firstLine="567"/>
        <w:jc w:val="both"/>
        <w:rPr>
          <w:rFonts w:ascii="Times New Roman" w:hAnsi="Times New Roman" w:cs="Times New Roman"/>
          <w:sz w:val="23"/>
          <w:szCs w:val="23"/>
        </w:rPr>
      </w:pPr>
      <w:r w:rsidRPr="00F85010">
        <w:rPr>
          <w:rFonts w:ascii="Times New Roman" w:hAnsi="Times New Roman" w:cs="Times New Roman"/>
          <w:sz w:val="23"/>
          <w:szCs w:val="23"/>
        </w:rPr>
        <w:t xml:space="preserve">- </w:t>
      </w:r>
      <w:r w:rsidR="00BB148D" w:rsidRPr="00F85010">
        <w:rPr>
          <w:rFonts w:ascii="Times New Roman" w:hAnsi="Times New Roman" w:cs="Times New Roman"/>
          <w:sz w:val="23"/>
          <w:szCs w:val="23"/>
        </w:rPr>
        <w:t>ученую степень кандидата педагогических наук – 1;</w:t>
      </w:r>
    </w:p>
    <w:p w:rsidR="00BB148D" w:rsidRPr="00F85010" w:rsidRDefault="00BB148D" w:rsidP="00BB148D">
      <w:pPr>
        <w:spacing w:after="0" w:line="240" w:lineRule="auto"/>
        <w:ind w:firstLine="567"/>
        <w:jc w:val="both"/>
        <w:rPr>
          <w:rFonts w:ascii="Times New Roman" w:hAnsi="Times New Roman" w:cs="Times New Roman"/>
          <w:sz w:val="23"/>
          <w:szCs w:val="23"/>
        </w:rPr>
      </w:pPr>
      <w:r w:rsidRPr="00F85010">
        <w:rPr>
          <w:rFonts w:ascii="Times New Roman" w:hAnsi="Times New Roman" w:cs="Times New Roman"/>
          <w:sz w:val="23"/>
          <w:szCs w:val="23"/>
        </w:rPr>
        <w:t>Имеют категории:</w:t>
      </w:r>
    </w:p>
    <w:p w:rsidR="00BB148D" w:rsidRPr="00F85010" w:rsidRDefault="00BB148D" w:rsidP="00BB148D">
      <w:pPr>
        <w:spacing w:after="0" w:line="240" w:lineRule="auto"/>
        <w:ind w:firstLine="567"/>
        <w:jc w:val="both"/>
        <w:rPr>
          <w:rFonts w:ascii="Times New Roman" w:hAnsi="Times New Roman" w:cs="Times New Roman"/>
          <w:sz w:val="23"/>
          <w:szCs w:val="23"/>
        </w:rPr>
      </w:pPr>
      <w:r w:rsidRPr="00F85010">
        <w:rPr>
          <w:rFonts w:ascii="Times New Roman" w:hAnsi="Times New Roman" w:cs="Times New Roman"/>
          <w:sz w:val="23"/>
          <w:szCs w:val="23"/>
        </w:rPr>
        <w:t xml:space="preserve">- </w:t>
      </w:r>
      <w:proofErr w:type="gramStart"/>
      <w:r w:rsidRPr="00F85010">
        <w:rPr>
          <w:rFonts w:ascii="Times New Roman" w:hAnsi="Times New Roman" w:cs="Times New Roman"/>
          <w:sz w:val="23"/>
          <w:szCs w:val="23"/>
        </w:rPr>
        <w:t>высшую</w:t>
      </w:r>
      <w:proofErr w:type="gramEnd"/>
      <w:r w:rsidRPr="00F85010">
        <w:rPr>
          <w:rFonts w:ascii="Times New Roman" w:hAnsi="Times New Roman" w:cs="Times New Roman"/>
          <w:sz w:val="23"/>
          <w:szCs w:val="23"/>
        </w:rPr>
        <w:t xml:space="preserve"> –33 чел. –34%</w:t>
      </w:r>
    </w:p>
    <w:p w:rsidR="00BB148D" w:rsidRPr="00F85010" w:rsidRDefault="00BB148D" w:rsidP="00BB148D">
      <w:pPr>
        <w:spacing w:after="0" w:line="240" w:lineRule="auto"/>
        <w:ind w:firstLine="567"/>
        <w:jc w:val="both"/>
        <w:rPr>
          <w:rFonts w:ascii="Times New Roman" w:hAnsi="Times New Roman" w:cs="Times New Roman"/>
          <w:sz w:val="23"/>
          <w:szCs w:val="23"/>
        </w:rPr>
      </w:pPr>
      <w:r w:rsidRPr="00F85010">
        <w:rPr>
          <w:rFonts w:ascii="Times New Roman" w:hAnsi="Times New Roman" w:cs="Times New Roman"/>
          <w:sz w:val="23"/>
          <w:szCs w:val="23"/>
        </w:rPr>
        <w:lastRenderedPageBreak/>
        <w:t>- первую –45 чел.– 47%</w:t>
      </w:r>
    </w:p>
    <w:p w:rsidR="00BB148D" w:rsidRPr="00F85010" w:rsidRDefault="00BB148D" w:rsidP="00BB148D">
      <w:pPr>
        <w:pStyle w:val="ae"/>
        <w:jc w:val="both"/>
        <w:rPr>
          <w:rFonts w:ascii="Times New Roman" w:hAnsi="Times New Roman"/>
          <w:color w:val="000000"/>
          <w:spacing w:val="-3"/>
          <w:sz w:val="23"/>
          <w:szCs w:val="23"/>
        </w:rPr>
      </w:pPr>
      <w:r w:rsidRPr="00F85010">
        <w:rPr>
          <w:rFonts w:ascii="Times New Roman" w:hAnsi="Times New Roman"/>
          <w:color w:val="000000"/>
          <w:spacing w:val="-3"/>
          <w:sz w:val="23"/>
          <w:szCs w:val="23"/>
        </w:rPr>
        <w:t>Анализ распределения педагогического коллектива по квалификационным категориям показывает, что продолжает   увеличиваться  количество педагогов, аттестованных на квалификационные категории, хотя в целом распределение педагогического коллектива по квалификационным категориям изменяется незначительно, т.к. ежегодно на работу приходят молодые специалисты.</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Имеют:</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-высшее профессиональное образование – 90</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 среднее профессиональное образование –6</w:t>
      </w:r>
    </w:p>
    <w:p w:rsidR="00BB148D" w:rsidRPr="00F85010" w:rsidRDefault="00BB148D" w:rsidP="00BB148D">
      <w:pPr>
        <w:spacing w:after="0" w:line="240" w:lineRule="auto"/>
        <w:jc w:val="both"/>
        <w:rPr>
          <w:rFonts w:ascii="Times New Roman" w:hAnsi="Times New Roman" w:cs="Times New Roman"/>
          <w:b/>
          <w:sz w:val="23"/>
          <w:szCs w:val="23"/>
        </w:rPr>
      </w:pPr>
      <w:r w:rsidRPr="00F85010">
        <w:rPr>
          <w:rFonts w:ascii="Times New Roman" w:hAnsi="Times New Roman" w:cs="Times New Roman"/>
          <w:b/>
          <w:sz w:val="23"/>
          <w:szCs w:val="23"/>
        </w:rPr>
        <w:t>Награждены:</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Значком  «Отличник народного просвещения» - 8 педагогов.</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Нагрудным  знаком «Почетный работник общего образования РФ» - 10 педагогов.</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Почетной грамотой Министерства образования РФ – 10 педагогов.</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 xml:space="preserve">Участники конкурса «Учитель года», «Педагогические надежды», «Самый классный </w:t>
      </w:r>
      <w:proofErr w:type="spellStart"/>
      <w:proofErr w:type="gramStart"/>
      <w:r w:rsidRPr="00F85010">
        <w:rPr>
          <w:rFonts w:ascii="Times New Roman" w:hAnsi="Times New Roman" w:cs="Times New Roman"/>
          <w:sz w:val="23"/>
          <w:szCs w:val="23"/>
        </w:rPr>
        <w:t>классный</w:t>
      </w:r>
      <w:proofErr w:type="spellEnd"/>
      <w:proofErr w:type="gramEnd"/>
      <w:r w:rsidRPr="00F85010">
        <w:rPr>
          <w:rFonts w:ascii="Times New Roman" w:hAnsi="Times New Roman" w:cs="Times New Roman"/>
          <w:sz w:val="23"/>
          <w:szCs w:val="23"/>
        </w:rPr>
        <w:t>» - 14 педагогов.</w:t>
      </w:r>
    </w:p>
    <w:p w:rsidR="00BB148D" w:rsidRPr="00F85010" w:rsidRDefault="00BB148D" w:rsidP="00BB148D">
      <w:pPr>
        <w:spacing w:after="0" w:line="240" w:lineRule="auto"/>
        <w:jc w:val="both"/>
        <w:rPr>
          <w:rFonts w:ascii="Times New Roman" w:hAnsi="Times New Roman" w:cs="Times New Roman"/>
          <w:b/>
          <w:sz w:val="23"/>
          <w:szCs w:val="23"/>
        </w:rPr>
      </w:pPr>
      <w:r w:rsidRPr="00F85010">
        <w:rPr>
          <w:rFonts w:ascii="Times New Roman" w:hAnsi="Times New Roman" w:cs="Times New Roman"/>
          <w:b/>
          <w:sz w:val="23"/>
          <w:szCs w:val="23"/>
        </w:rPr>
        <w:t>Особенности работы с кадрами</w:t>
      </w:r>
    </w:p>
    <w:p w:rsidR="00BB148D" w:rsidRPr="00F85010" w:rsidRDefault="00BB148D" w:rsidP="00BB148D">
      <w:p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 xml:space="preserve">Педагоги школы повышают уровень профессиональной компетентности, работая  над методической темой «Оценочная компетентность педагога как  средство повышения качества образования».  Результат: </w:t>
      </w:r>
    </w:p>
    <w:p w:rsidR="00BB148D" w:rsidRPr="00F85010" w:rsidRDefault="00BB148D" w:rsidP="00BB148D">
      <w:pPr>
        <w:pStyle w:val="a4"/>
        <w:numPr>
          <w:ilvl w:val="0"/>
          <w:numId w:val="9"/>
        </w:numPr>
        <w:spacing w:after="0" w:line="240" w:lineRule="auto"/>
        <w:ind w:left="709"/>
        <w:jc w:val="both"/>
        <w:rPr>
          <w:rFonts w:ascii="Times New Roman" w:hAnsi="Times New Roman" w:cs="Times New Roman"/>
          <w:sz w:val="23"/>
          <w:szCs w:val="23"/>
        </w:rPr>
      </w:pPr>
      <w:r w:rsidRPr="00F85010">
        <w:rPr>
          <w:rFonts w:ascii="Times New Roman" w:hAnsi="Times New Roman" w:cs="Times New Roman"/>
          <w:sz w:val="23"/>
          <w:szCs w:val="23"/>
        </w:rPr>
        <w:t>существенно повысился уровень профессиональной компетентности;</w:t>
      </w:r>
    </w:p>
    <w:p w:rsidR="00BB148D" w:rsidRPr="00F85010" w:rsidRDefault="00BB148D" w:rsidP="00BB148D">
      <w:pPr>
        <w:pStyle w:val="a4"/>
        <w:numPr>
          <w:ilvl w:val="0"/>
          <w:numId w:val="10"/>
        </w:numPr>
        <w:shd w:val="clear" w:color="auto" w:fill="FFFFFF"/>
        <w:spacing w:after="0" w:line="240" w:lineRule="auto"/>
        <w:ind w:right="5"/>
        <w:jc w:val="both"/>
        <w:rPr>
          <w:rFonts w:ascii="Times New Roman" w:hAnsi="Times New Roman" w:cs="Times New Roman"/>
          <w:sz w:val="23"/>
          <w:szCs w:val="23"/>
        </w:rPr>
      </w:pPr>
      <w:r w:rsidRPr="00F85010">
        <w:rPr>
          <w:rFonts w:ascii="Times New Roman" w:hAnsi="Times New Roman" w:cs="Times New Roman"/>
          <w:color w:val="000000"/>
          <w:sz w:val="23"/>
          <w:szCs w:val="23"/>
        </w:rPr>
        <w:t>100% учителей прошли курсы повышения квалификации по ФГОС</w:t>
      </w:r>
      <w:r w:rsidRPr="00F85010">
        <w:rPr>
          <w:rFonts w:ascii="Times New Roman" w:hAnsi="Times New Roman" w:cs="Times New Roman"/>
          <w:color w:val="000000"/>
          <w:spacing w:val="-1"/>
          <w:sz w:val="23"/>
          <w:szCs w:val="23"/>
        </w:rPr>
        <w:t>;</w:t>
      </w:r>
    </w:p>
    <w:p w:rsidR="00BB148D" w:rsidRPr="00F85010" w:rsidRDefault="00BB148D" w:rsidP="00BB148D">
      <w:pPr>
        <w:pStyle w:val="a4"/>
        <w:numPr>
          <w:ilvl w:val="0"/>
          <w:numId w:val="10"/>
        </w:numPr>
        <w:spacing w:after="0" w:line="240" w:lineRule="auto"/>
        <w:jc w:val="both"/>
        <w:rPr>
          <w:rFonts w:ascii="Times New Roman" w:hAnsi="Times New Roman" w:cs="Times New Roman"/>
          <w:sz w:val="23"/>
          <w:szCs w:val="23"/>
        </w:rPr>
      </w:pPr>
      <w:r w:rsidRPr="00F85010">
        <w:rPr>
          <w:rFonts w:ascii="Times New Roman" w:hAnsi="Times New Roman" w:cs="Times New Roman"/>
          <w:color w:val="000000"/>
          <w:sz w:val="23"/>
          <w:szCs w:val="23"/>
        </w:rPr>
        <w:t xml:space="preserve">100% учителей владеют информацией о </w:t>
      </w:r>
      <w:proofErr w:type="gramStart"/>
      <w:r w:rsidRPr="00F85010">
        <w:rPr>
          <w:rFonts w:ascii="Times New Roman" w:hAnsi="Times New Roman" w:cs="Times New Roman"/>
          <w:color w:val="000000"/>
          <w:sz w:val="23"/>
          <w:szCs w:val="23"/>
        </w:rPr>
        <w:t>современных педагогических технологиях, интенсифицирующих</w:t>
      </w:r>
      <w:r w:rsidRPr="00F85010">
        <w:rPr>
          <w:rFonts w:ascii="Times New Roman" w:hAnsi="Times New Roman" w:cs="Times New Roman"/>
          <w:color w:val="000000"/>
          <w:spacing w:val="-1"/>
          <w:sz w:val="23"/>
          <w:szCs w:val="23"/>
        </w:rPr>
        <w:t xml:space="preserve"> процесс обучения и </w:t>
      </w:r>
      <w:r w:rsidRPr="00F85010">
        <w:rPr>
          <w:rFonts w:ascii="Times New Roman" w:hAnsi="Times New Roman" w:cs="Times New Roman"/>
          <w:color w:val="000000"/>
          <w:spacing w:val="6"/>
          <w:sz w:val="23"/>
          <w:szCs w:val="23"/>
        </w:rPr>
        <w:t>используют</w:t>
      </w:r>
      <w:proofErr w:type="gramEnd"/>
      <w:r w:rsidRPr="00F85010">
        <w:rPr>
          <w:rFonts w:ascii="Times New Roman" w:hAnsi="Times New Roman" w:cs="Times New Roman"/>
          <w:color w:val="000000"/>
          <w:spacing w:val="6"/>
          <w:sz w:val="23"/>
          <w:szCs w:val="23"/>
        </w:rPr>
        <w:t xml:space="preserve"> их  полностью или </w:t>
      </w:r>
      <w:r w:rsidRPr="00F85010">
        <w:rPr>
          <w:rFonts w:ascii="Times New Roman" w:hAnsi="Times New Roman" w:cs="Times New Roman"/>
          <w:color w:val="000000"/>
          <w:spacing w:val="-2"/>
          <w:sz w:val="23"/>
          <w:szCs w:val="23"/>
        </w:rPr>
        <w:t>частично;</w:t>
      </w:r>
    </w:p>
    <w:p w:rsidR="00BB148D" w:rsidRPr="00F85010" w:rsidRDefault="00BB148D" w:rsidP="00BB148D">
      <w:pPr>
        <w:widowControl w:val="0"/>
        <w:numPr>
          <w:ilvl w:val="0"/>
          <w:numId w:val="10"/>
        </w:num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 xml:space="preserve">расширился круг профессиональных интересов педагогов; </w:t>
      </w:r>
    </w:p>
    <w:p w:rsidR="00BB148D" w:rsidRPr="00F85010" w:rsidRDefault="00BB148D" w:rsidP="00BB148D">
      <w:pPr>
        <w:numPr>
          <w:ilvl w:val="0"/>
          <w:numId w:val="10"/>
        </w:numPr>
        <w:spacing w:after="0" w:line="240" w:lineRule="auto"/>
        <w:jc w:val="both"/>
        <w:rPr>
          <w:rFonts w:ascii="Times New Roman" w:hAnsi="Times New Roman" w:cs="Times New Roman"/>
          <w:sz w:val="23"/>
          <w:szCs w:val="23"/>
        </w:rPr>
      </w:pPr>
      <w:r w:rsidRPr="00F85010">
        <w:rPr>
          <w:rFonts w:ascii="Times New Roman" w:hAnsi="Times New Roman" w:cs="Times New Roman"/>
          <w:sz w:val="23"/>
          <w:szCs w:val="23"/>
        </w:rPr>
        <w:t xml:space="preserve">увеличилось число учителей, участвующих в организации дел школы, в управленческой деятельности.  </w:t>
      </w:r>
    </w:p>
    <w:p w:rsidR="00BB148D" w:rsidRPr="00F85010" w:rsidRDefault="00BB148D" w:rsidP="00BB148D">
      <w:pPr>
        <w:pStyle w:val="a4"/>
        <w:numPr>
          <w:ilvl w:val="0"/>
          <w:numId w:val="10"/>
        </w:numPr>
        <w:shd w:val="clear" w:color="auto" w:fill="FFFFFF"/>
        <w:spacing w:after="0" w:line="240" w:lineRule="auto"/>
        <w:jc w:val="both"/>
        <w:rPr>
          <w:rFonts w:ascii="Times New Roman" w:hAnsi="Times New Roman" w:cs="Times New Roman"/>
          <w:sz w:val="23"/>
          <w:szCs w:val="23"/>
        </w:rPr>
      </w:pPr>
      <w:r w:rsidRPr="00F85010">
        <w:rPr>
          <w:rFonts w:ascii="Times New Roman" w:hAnsi="Times New Roman" w:cs="Times New Roman"/>
          <w:color w:val="000000"/>
          <w:spacing w:val="6"/>
          <w:sz w:val="23"/>
          <w:szCs w:val="23"/>
        </w:rPr>
        <w:t>повысилось качество обучения</w:t>
      </w:r>
      <w:r w:rsidRPr="00F85010">
        <w:rPr>
          <w:rFonts w:ascii="Times New Roman" w:hAnsi="Times New Roman" w:cs="Times New Roman"/>
          <w:color w:val="000000"/>
          <w:spacing w:val="2"/>
          <w:sz w:val="23"/>
          <w:szCs w:val="23"/>
        </w:rPr>
        <w:t xml:space="preserve">  </w:t>
      </w:r>
      <w:r w:rsidRPr="00F85010">
        <w:rPr>
          <w:rFonts w:ascii="Times New Roman" w:hAnsi="Times New Roman" w:cs="Times New Roman"/>
          <w:color w:val="000000"/>
          <w:spacing w:val="-1"/>
          <w:sz w:val="23"/>
          <w:szCs w:val="23"/>
        </w:rPr>
        <w:t xml:space="preserve">в целом; </w:t>
      </w:r>
    </w:p>
    <w:p w:rsidR="00BB148D" w:rsidRPr="00F85010" w:rsidRDefault="00BB148D" w:rsidP="00BB148D">
      <w:pPr>
        <w:pStyle w:val="a4"/>
        <w:numPr>
          <w:ilvl w:val="0"/>
          <w:numId w:val="10"/>
        </w:numPr>
        <w:shd w:val="clear" w:color="auto" w:fill="FFFFFF"/>
        <w:spacing w:after="0" w:line="240" w:lineRule="auto"/>
        <w:jc w:val="both"/>
        <w:rPr>
          <w:rFonts w:ascii="Times New Roman" w:hAnsi="Times New Roman" w:cs="Times New Roman"/>
          <w:sz w:val="23"/>
          <w:szCs w:val="23"/>
        </w:rPr>
      </w:pPr>
      <w:r w:rsidRPr="00F85010">
        <w:rPr>
          <w:rFonts w:ascii="Times New Roman" w:hAnsi="Times New Roman" w:cs="Times New Roman"/>
          <w:color w:val="000000"/>
          <w:spacing w:val="-1"/>
          <w:sz w:val="23"/>
          <w:szCs w:val="23"/>
        </w:rPr>
        <w:t xml:space="preserve"> результаты психологических исследований показывают  снижение уровня  школьной тревожности и повышение  уро</w:t>
      </w:r>
      <w:r w:rsidRPr="00F85010">
        <w:rPr>
          <w:rFonts w:ascii="Times New Roman" w:hAnsi="Times New Roman" w:cs="Times New Roman"/>
          <w:color w:val="000000"/>
          <w:spacing w:val="-2"/>
          <w:sz w:val="23"/>
          <w:szCs w:val="23"/>
        </w:rPr>
        <w:t>вня мотивации к обучению.</w:t>
      </w:r>
    </w:p>
    <w:p w:rsidR="00BB148D" w:rsidRPr="00F85010" w:rsidRDefault="00BB148D" w:rsidP="00BB148D">
      <w:pPr>
        <w:pStyle w:val="ac"/>
        <w:spacing w:after="0"/>
        <w:ind w:left="0" w:firstLine="425"/>
        <w:jc w:val="both"/>
        <w:rPr>
          <w:sz w:val="23"/>
          <w:szCs w:val="23"/>
        </w:rPr>
      </w:pPr>
      <w:r w:rsidRPr="00F85010">
        <w:rPr>
          <w:sz w:val="23"/>
          <w:szCs w:val="23"/>
        </w:rPr>
        <w:t xml:space="preserve">Росту профессиональной компетентности способствует множество факторов, в том числе формирование временных творческих коллективов для решения проблем; поддержка администрацией новых  идей; предоставление возможности реализации педагогами новых </w:t>
      </w:r>
      <w:proofErr w:type="spellStart"/>
      <w:r w:rsidRPr="00F85010">
        <w:rPr>
          <w:sz w:val="23"/>
          <w:szCs w:val="23"/>
        </w:rPr>
        <w:t>проекто</w:t>
      </w:r>
      <w:proofErr w:type="spellEnd"/>
    </w:p>
    <w:p w:rsidR="00BB148D" w:rsidRPr="00F85010" w:rsidRDefault="00BB148D" w:rsidP="00BB148D">
      <w:pPr>
        <w:pStyle w:val="ac"/>
        <w:spacing w:after="0"/>
        <w:ind w:left="0" w:firstLine="425"/>
        <w:jc w:val="both"/>
        <w:rPr>
          <w:sz w:val="23"/>
          <w:szCs w:val="23"/>
        </w:rPr>
      </w:pPr>
      <w:proofErr w:type="gramStart"/>
      <w:r w:rsidRPr="00F85010">
        <w:rPr>
          <w:b/>
          <w:sz w:val="23"/>
          <w:szCs w:val="23"/>
        </w:rPr>
        <w:t>Инновационной</w:t>
      </w:r>
      <w:proofErr w:type="gramEnd"/>
      <w:r w:rsidRPr="00F85010">
        <w:rPr>
          <w:b/>
          <w:sz w:val="23"/>
          <w:szCs w:val="23"/>
        </w:rPr>
        <w:t xml:space="preserve"> деятельность</w:t>
      </w:r>
    </w:p>
    <w:p w:rsidR="00BB148D" w:rsidRPr="00F85010" w:rsidRDefault="00BB148D" w:rsidP="00BB148D">
      <w:pPr>
        <w:widowControl w:val="0"/>
        <w:autoSpaceDE w:val="0"/>
        <w:autoSpaceDN w:val="0"/>
        <w:adjustRightInd w:val="0"/>
        <w:spacing w:after="0" w:line="240" w:lineRule="auto"/>
        <w:jc w:val="both"/>
        <w:rPr>
          <w:rFonts w:ascii="Times New Roman" w:hAnsi="Times New Roman" w:cs="Times New Roman"/>
          <w:bCs/>
          <w:sz w:val="23"/>
          <w:szCs w:val="23"/>
        </w:rPr>
      </w:pPr>
      <w:r w:rsidRPr="00F85010">
        <w:rPr>
          <w:rFonts w:ascii="Times New Roman" w:hAnsi="Times New Roman" w:cs="Times New Roman"/>
          <w:sz w:val="23"/>
          <w:szCs w:val="23"/>
        </w:rPr>
        <w:t xml:space="preserve">В 2017 году на базе школы, согласно приказу  </w:t>
      </w:r>
      <w:proofErr w:type="gramStart"/>
      <w:r w:rsidRPr="00F85010">
        <w:rPr>
          <w:rFonts w:ascii="Times New Roman" w:hAnsi="Times New Roman" w:cs="Times New Roman"/>
          <w:sz w:val="23"/>
          <w:szCs w:val="23"/>
        </w:rPr>
        <w:t>департамента образования мэрии города Ярославля</w:t>
      </w:r>
      <w:proofErr w:type="gramEnd"/>
      <w:r w:rsidRPr="00F85010">
        <w:rPr>
          <w:rFonts w:ascii="Times New Roman" w:hAnsi="Times New Roman" w:cs="Times New Roman"/>
          <w:sz w:val="23"/>
          <w:szCs w:val="23"/>
        </w:rPr>
        <w:t xml:space="preserve"> от 17.07.2017 № 01-05/564,  функционировали следующие муниципальные ресурсные центры и инновационные площадки:</w:t>
      </w:r>
      <w:r w:rsidRPr="00F85010">
        <w:rPr>
          <w:rFonts w:ascii="Times New Roman" w:hAnsi="Times New Roman" w:cs="Times New Roman"/>
          <w:bCs/>
          <w:sz w:val="23"/>
          <w:szCs w:val="23"/>
        </w:rPr>
        <w:t xml:space="preserve"> «Создание муниципальной системы сопровождения профессионального самоопределения школьников» (второй год)</w:t>
      </w:r>
      <w:proofErr w:type="gramStart"/>
      <w:r w:rsidRPr="00F85010">
        <w:rPr>
          <w:rFonts w:ascii="Times New Roman" w:hAnsi="Times New Roman" w:cs="Times New Roman"/>
          <w:bCs/>
          <w:sz w:val="23"/>
          <w:szCs w:val="23"/>
        </w:rPr>
        <w:t xml:space="preserve"> </w:t>
      </w:r>
      <w:r w:rsidRPr="00F85010">
        <w:rPr>
          <w:rFonts w:ascii="Times New Roman" w:hAnsi="Times New Roman" w:cs="Times New Roman"/>
          <w:sz w:val="23"/>
          <w:szCs w:val="23"/>
        </w:rPr>
        <w:t>,</w:t>
      </w:r>
      <w:proofErr w:type="gramEnd"/>
      <w:r w:rsidRPr="00F85010">
        <w:rPr>
          <w:rFonts w:ascii="Times New Roman" w:hAnsi="Times New Roman" w:cs="Times New Roman"/>
          <w:sz w:val="23"/>
          <w:szCs w:val="23"/>
        </w:rPr>
        <w:t xml:space="preserve">  </w:t>
      </w:r>
      <w:r w:rsidRPr="00F85010">
        <w:rPr>
          <w:rFonts w:ascii="Times New Roman" w:hAnsi="Times New Roman" w:cs="Times New Roman"/>
          <w:bCs/>
          <w:sz w:val="23"/>
          <w:szCs w:val="23"/>
        </w:rPr>
        <w:t xml:space="preserve">«Реализация Концепции  развития математического образования в муниципальной системе образования г. Ярославля по кластерным направлениям» (второй год), </w:t>
      </w:r>
      <w:r w:rsidRPr="00F85010">
        <w:rPr>
          <w:rFonts w:ascii="Times New Roman" w:hAnsi="Times New Roman" w:cs="Times New Roman"/>
          <w:sz w:val="23"/>
          <w:szCs w:val="23"/>
        </w:rPr>
        <w:t xml:space="preserve"> «Сетевое взаимодействие ОО при реализации образовательных программ профильного и </w:t>
      </w:r>
      <w:proofErr w:type="spellStart"/>
      <w:r w:rsidRPr="00F85010">
        <w:rPr>
          <w:rFonts w:ascii="Times New Roman" w:hAnsi="Times New Roman" w:cs="Times New Roman"/>
          <w:sz w:val="23"/>
          <w:szCs w:val="23"/>
        </w:rPr>
        <w:t>предпрофильного</w:t>
      </w:r>
      <w:proofErr w:type="spellEnd"/>
      <w:r w:rsidRPr="00F85010">
        <w:rPr>
          <w:rFonts w:ascii="Times New Roman" w:hAnsi="Times New Roman" w:cs="Times New Roman"/>
          <w:sz w:val="23"/>
          <w:szCs w:val="23"/>
        </w:rPr>
        <w:t xml:space="preserve"> обучения»</w:t>
      </w:r>
      <w:r w:rsidRPr="00F85010">
        <w:rPr>
          <w:rFonts w:ascii="Times New Roman" w:hAnsi="Times New Roman" w:cs="Times New Roman"/>
          <w:bCs/>
          <w:sz w:val="23"/>
          <w:szCs w:val="23"/>
        </w:rPr>
        <w:t xml:space="preserve"> (второй год).</w:t>
      </w:r>
    </w:p>
    <w:p w:rsidR="00BB148D" w:rsidRPr="00F85010" w:rsidRDefault="00BB148D" w:rsidP="00BB148D">
      <w:pPr>
        <w:widowControl w:val="0"/>
        <w:autoSpaceDE w:val="0"/>
        <w:autoSpaceDN w:val="0"/>
        <w:adjustRightInd w:val="0"/>
        <w:spacing w:after="0" w:line="240" w:lineRule="auto"/>
        <w:jc w:val="both"/>
        <w:rPr>
          <w:rFonts w:ascii="Times New Roman" w:hAnsi="Times New Roman" w:cs="Times New Roman"/>
          <w:b/>
          <w:sz w:val="23"/>
          <w:szCs w:val="23"/>
        </w:rPr>
      </w:pPr>
      <w:r w:rsidRPr="00F85010">
        <w:rPr>
          <w:rFonts w:ascii="Times New Roman" w:hAnsi="Times New Roman" w:cs="Times New Roman"/>
          <w:sz w:val="23"/>
          <w:szCs w:val="23"/>
        </w:rPr>
        <w:t xml:space="preserve">  </w:t>
      </w:r>
      <w:r w:rsidRPr="00F85010">
        <w:rPr>
          <w:rFonts w:ascii="Times New Roman" w:hAnsi="Times New Roman" w:cs="Times New Roman"/>
          <w:b/>
          <w:sz w:val="23"/>
          <w:szCs w:val="23"/>
        </w:rPr>
        <w:t>Результаты  инновационной  деятельности:</w:t>
      </w:r>
    </w:p>
    <w:p w:rsidR="00BB148D" w:rsidRPr="00F85010" w:rsidRDefault="00BB148D" w:rsidP="00BB148D">
      <w:pPr>
        <w:pStyle w:val="formattext"/>
        <w:tabs>
          <w:tab w:val="left" w:pos="-142"/>
          <w:tab w:val="left" w:pos="0"/>
        </w:tabs>
        <w:spacing w:before="0" w:beforeAutospacing="0" w:after="0" w:afterAutospacing="0"/>
        <w:jc w:val="both"/>
        <w:rPr>
          <w:bCs/>
          <w:sz w:val="23"/>
          <w:szCs w:val="23"/>
        </w:rPr>
      </w:pPr>
      <w:r w:rsidRPr="00F85010">
        <w:rPr>
          <w:sz w:val="23"/>
          <w:szCs w:val="23"/>
        </w:rPr>
        <w:t xml:space="preserve">1.  Обобщен и  представлен опыт школы по организации  психолого-педагогического </w:t>
      </w:r>
      <w:r w:rsidRPr="00F85010">
        <w:rPr>
          <w:bCs/>
          <w:sz w:val="23"/>
          <w:szCs w:val="23"/>
        </w:rPr>
        <w:t xml:space="preserve">сопровождения профессионального самоопределения школьников на муниципальном уровне. </w:t>
      </w:r>
    </w:p>
    <w:p w:rsidR="00BB148D" w:rsidRPr="00F85010" w:rsidRDefault="00BB148D" w:rsidP="00BB148D">
      <w:pPr>
        <w:pStyle w:val="formattext"/>
        <w:tabs>
          <w:tab w:val="left" w:pos="567"/>
          <w:tab w:val="left" w:pos="1134"/>
        </w:tabs>
        <w:spacing w:before="0" w:beforeAutospacing="0" w:after="0" w:afterAutospacing="0"/>
        <w:jc w:val="both"/>
        <w:rPr>
          <w:sz w:val="23"/>
          <w:szCs w:val="23"/>
          <w:highlight w:val="yellow"/>
        </w:rPr>
      </w:pPr>
      <w:r w:rsidRPr="00F85010">
        <w:rPr>
          <w:bCs/>
          <w:sz w:val="23"/>
          <w:szCs w:val="23"/>
        </w:rPr>
        <w:t xml:space="preserve">2. </w:t>
      </w:r>
      <w:r w:rsidRPr="00F85010">
        <w:rPr>
          <w:sz w:val="23"/>
          <w:szCs w:val="23"/>
        </w:rPr>
        <w:t>Проведено три открытых мероприятия МРЦ, которые посетили 48 педагогов (два открытых педагогических совета и семинар)</w:t>
      </w:r>
    </w:p>
    <w:p w:rsidR="00BB148D" w:rsidRPr="00F85010" w:rsidRDefault="00BB148D" w:rsidP="00BB148D">
      <w:pPr>
        <w:pStyle w:val="formattext"/>
        <w:tabs>
          <w:tab w:val="left" w:pos="567"/>
          <w:tab w:val="left" w:pos="1134"/>
        </w:tabs>
        <w:spacing w:before="0" w:beforeAutospacing="0" w:after="0" w:afterAutospacing="0"/>
        <w:jc w:val="both"/>
        <w:rPr>
          <w:sz w:val="23"/>
          <w:szCs w:val="23"/>
        </w:rPr>
      </w:pPr>
      <w:r w:rsidRPr="00F85010">
        <w:rPr>
          <w:sz w:val="23"/>
          <w:szCs w:val="23"/>
        </w:rPr>
        <w:t xml:space="preserve">3.  Выявлены затруднения педагогов в организации </w:t>
      </w:r>
      <w:r w:rsidRPr="00F85010">
        <w:rPr>
          <w:bCs/>
          <w:sz w:val="23"/>
          <w:szCs w:val="23"/>
        </w:rPr>
        <w:t>сопровождения профессионального самоопределения школьников</w:t>
      </w:r>
      <w:r w:rsidRPr="00F85010">
        <w:rPr>
          <w:sz w:val="23"/>
          <w:szCs w:val="23"/>
        </w:rPr>
        <w:t xml:space="preserve">  в урочной и внеурочной деятельности. Проведено </w:t>
      </w:r>
      <w:proofErr w:type="gramStart"/>
      <w:r w:rsidRPr="00F85010">
        <w:rPr>
          <w:sz w:val="23"/>
          <w:szCs w:val="23"/>
        </w:rPr>
        <w:t>обучение педагогов по</w:t>
      </w:r>
      <w:proofErr w:type="gramEnd"/>
      <w:r w:rsidRPr="00F85010">
        <w:rPr>
          <w:sz w:val="23"/>
          <w:szCs w:val="23"/>
        </w:rPr>
        <w:t xml:space="preserve"> актуальным вопросам.</w:t>
      </w:r>
    </w:p>
    <w:p w:rsidR="00BB148D" w:rsidRPr="00F85010" w:rsidRDefault="00BB148D" w:rsidP="00BB148D">
      <w:pPr>
        <w:pStyle w:val="formattext"/>
        <w:tabs>
          <w:tab w:val="left" w:pos="567"/>
          <w:tab w:val="left" w:pos="1134"/>
        </w:tabs>
        <w:spacing w:before="0" w:beforeAutospacing="0" w:after="0" w:afterAutospacing="0"/>
        <w:jc w:val="both"/>
        <w:rPr>
          <w:sz w:val="23"/>
          <w:szCs w:val="23"/>
        </w:rPr>
      </w:pPr>
      <w:r w:rsidRPr="00F85010">
        <w:rPr>
          <w:sz w:val="23"/>
          <w:szCs w:val="23"/>
        </w:rPr>
        <w:t>4. Разработаны  пять  учебных кейсов по  семи  предметным группам.</w:t>
      </w:r>
    </w:p>
    <w:p w:rsidR="00BB148D" w:rsidRPr="00F85010" w:rsidRDefault="00BB148D" w:rsidP="00BB148D">
      <w:pPr>
        <w:pStyle w:val="formattext"/>
        <w:tabs>
          <w:tab w:val="left" w:pos="567"/>
          <w:tab w:val="left" w:pos="1134"/>
        </w:tabs>
        <w:spacing w:before="0" w:beforeAutospacing="0" w:after="0" w:afterAutospacing="0"/>
        <w:jc w:val="both"/>
        <w:rPr>
          <w:sz w:val="23"/>
          <w:szCs w:val="23"/>
        </w:rPr>
      </w:pPr>
      <w:r w:rsidRPr="00F85010">
        <w:rPr>
          <w:sz w:val="23"/>
          <w:szCs w:val="23"/>
        </w:rPr>
        <w:t xml:space="preserve">5. Проведен  анализ рабочих программ  и вставлен </w:t>
      </w:r>
      <w:proofErr w:type="spellStart"/>
      <w:r w:rsidRPr="00F85010">
        <w:rPr>
          <w:sz w:val="23"/>
          <w:szCs w:val="23"/>
        </w:rPr>
        <w:t>профориентационный</w:t>
      </w:r>
      <w:proofErr w:type="spellEnd"/>
      <w:r w:rsidRPr="00F85010">
        <w:rPr>
          <w:sz w:val="23"/>
          <w:szCs w:val="23"/>
        </w:rPr>
        <w:t xml:space="preserve"> компонент по 12 предметным областям с 5 по 11 класс.</w:t>
      </w:r>
    </w:p>
    <w:p w:rsidR="00BB148D" w:rsidRPr="00F85010" w:rsidRDefault="00BB148D" w:rsidP="00BB148D">
      <w:pPr>
        <w:pStyle w:val="formattext"/>
        <w:tabs>
          <w:tab w:val="left" w:pos="0"/>
        </w:tabs>
        <w:spacing w:before="0" w:beforeAutospacing="0" w:after="0" w:afterAutospacing="0"/>
        <w:jc w:val="both"/>
        <w:rPr>
          <w:rFonts w:eastAsia="Batang"/>
          <w:sz w:val="23"/>
          <w:szCs w:val="23"/>
        </w:rPr>
      </w:pPr>
      <w:r w:rsidRPr="00F85010">
        <w:rPr>
          <w:rFonts w:eastAsia="Batang"/>
          <w:sz w:val="23"/>
          <w:szCs w:val="23"/>
        </w:rPr>
        <w:t xml:space="preserve">        Материалы, подтверждающие положительный эффект инновационного проекта (результат аналитической </w:t>
      </w:r>
      <w:r w:rsidRPr="00F85010">
        <w:rPr>
          <w:sz w:val="23"/>
          <w:szCs w:val="23"/>
        </w:rPr>
        <w:t>деятельности, опросов, статистических данных, подтверждающих результативность деятельности):</w:t>
      </w:r>
    </w:p>
    <w:p w:rsidR="00BB148D" w:rsidRPr="00F85010" w:rsidRDefault="00BB148D" w:rsidP="00BB148D">
      <w:pPr>
        <w:pStyle w:val="formattext"/>
        <w:numPr>
          <w:ilvl w:val="0"/>
          <w:numId w:val="11"/>
        </w:numPr>
        <w:tabs>
          <w:tab w:val="left" w:pos="0"/>
        </w:tabs>
        <w:spacing w:before="0" w:beforeAutospacing="0" w:after="0" w:afterAutospacing="0"/>
        <w:jc w:val="both"/>
        <w:rPr>
          <w:rFonts w:eastAsia="Batang"/>
          <w:sz w:val="23"/>
          <w:szCs w:val="23"/>
        </w:rPr>
      </w:pPr>
      <w:r w:rsidRPr="00F85010">
        <w:rPr>
          <w:rFonts w:eastAsia="Batang"/>
          <w:sz w:val="23"/>
          <w:szCs w:val="23"/>
        </w:rPr>
        <w:lastRenderedPageBreak/>
        <w:t xml:space="preserve">материалы на сайте школы: </w:t>
      </w:r>
      <w:hyperlink r:id="rId7" w:history="1">
        <w:r w:rsidRPr="00F85010">
          <w:rPr>
            <w:rStyle w:val="ab"/>
            <w:rFonts w:eastAsia="Batang"/>
            <w:sz w:val="23"/>
            <w:szCs w:val="23"/>
          </w:rPr>
          <w:t>http://school59.edu.yar.ru/innovatsionnaya_deyatelnost/sozdanie_munitsipalnoy_sistemi_soprovozhdeniya_professionalnogo_samoopredeleniya_obuchayushchihsya/proekt.html</w:t>
        </w:r>
      </w:hyperlink>
    </w:p>
    <w:p w:rsidR="00BB148D" w:rsidRPr="00F85010" w:rsidRDefault="00BB148D" w:rsidP="00BB148D">
      <w:pPr>
        <w:pStyle w:val="formattext"/>
        <w:tabs>
          <w:tab w:val="left" w:pos="0"/>
        </w:tabs>
        <w:spacing w:before="0" w:beforeAutospacing="0" w:after="0" w:afterAutospacing="0"/>
        <w:jc w:val="both"/>
        <w:rPr>
          <w:rFonts w:eastAsia="Batang"/>
          <w:sz w:val="23"/>
          <w:szCs w:val="23"/>
        </w:rPr>
      </w:pPr>
      <w:r w:rsidRPr="00F85010">
        <w:rPr>
          <w:rFonts w:eastAsia="Batang"/>
          <w:sz w:val="23"/>
          <w:szCs w:val="23"/>
        </w:rPr>
        <w:t xml:space="preserve">    2)  материалы семинара для школ, участников МРЦ, запрошены тремя ОУ для     проведения мероприятия  в своих коллективах.</w:t>
      </w:r>
    </w:p>
    <w:p w:rsidR="00B3097A" w:rsidRPr="00F85010" w:rsidRDefault="00B3097A" w:rsidP="00B3097A">
      <w:pPr>
        <w:pStyle w:val="Default"/>
        <w:jc w:val="both"/>
        <w:rPr>
          <w:sz w:val="23"/>
          <w:szCs w:val="23"/>
        </w:rPr>
      </w:pPr>
      <w:r w:rsidRPr="00F85010">
        <w:rPr>
          <w:sz w:val="23"/>
          <w:szCs w:val="23"/>
        </w:rPr>
        <w:t xml:space="preserve">Спецификой организации образовательного процесса в школе является интеграция четырех взаимосвязанных систем: обучения, воспитания, социально-педагогического и психологического сопровождения и дополнительного образования. </w:t>
      </w:r>
    </w:p>
    <w:p w:rsidR="007C19B5" w:rsidRPr="00F85010" w:rsidRDefault="007C19B5" w:rsidP="004316CA">
      <w:pPr>
        <w:pStyle w:val="Default"/>
        <w:jc w:val="both"/>
        <w:rPr>
          <w:sz w:val="23"/>
          <w:szCs w:val="23"/>
        </w:rPr>
      </w:pPr>
      <w:r w:rsidRPr="00F85010">
        <w:rPr>
          <w:b/>
          <w:bCs/>
          <w:sz w:val="23"/>
          <w:szCs w:val="23"/>
        </w:rPr>
        <w:t xml:space="preserve">Результативность деятельности </w:t>
      </w:r>
    </w:p>
    <w:p w:rsidR="008351B2" w:rsidRPr="004316CA" w:rsidRDefault="008351B2" w:rsidP="004316CA">
      <w:pPr>
        <w:spacing w:after="0"/>
        <w:jc w:val="both"/>
        <w:rPr>
          <w:rFonts w:ascii="Times New Roman" w:hAnsi="Times New Roman" w:cs="Times New Roman"/>
          <w:b/>
          <w:sz w:val="24"/>
          <w:szCs w:val="24"/>
        </w:rPr>
      </w:pPr>
      <w:r w:rsidRPr="00F85010">
        <w:rPr>
          <w:rFonts w:ascii="Times New Roman" w:hAnsi="Times New Roman" w:cs="Times New Roman"/>
          <w:b/>
          <w:sz w:val="23"/>
          <w:szCs w:val="23"/>
        </w:rPr>
        <w:t>Мониторинг уровня учебных достижений.</w:t>
      </w:r>
      <w:r w:rsidR="004316CA" w:rsidRPr="00F85010">
        <w:rPr>
          <w:rFonts w:ascii="Times New Roman" w:hAnsi="Times New Roman" w:cs="Times New Roman"/>
          <w:b/>
          <w:sz w:val="23"/>
          <w:szCs w:val="23"/>
        </w:rPr>
        <w:t xml:space="preserve"> </w:t>
      </w:r>
      <w:r w:rsidRPr="00F85010">
        <w:rPr>
          <w:rFonts w:ascii="Times New Roman" w:hAnsi="Times New Roman" w:cs="Times New Roman"/>
          <w:b/>
          <w:sz w:val="23"/>
          <w:szCs w:val="23"/>
        </w:rPr>
        <w:t>Результаты обучения</w:t>
      </w:r>
      <w:r w:rsidRPr="004316CA">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2045"/>
        <w:gridCol w:w="2032"/>
        <w:gridCol w:w="1843"/>
        <w:gridCol w:w="1843"/>
        <w:gridCol w:w="1713"/>
      </w:tblGrid>
      <w:tr w:rsidR="008351B2" w:rsidRPr="00ED35D4" w:rsidTr="004316CA">
        <w:trPr>
          <w:trHeight w:val="276"/>
        </w:trPr>
        <w:tc>
          <w:tcPr>
            <w:tcW w:w="2045" w:type="dxa"/>
            <w:vMerge w:val="restart"/>
          </w:tcPr>
          <w:p w:rsidR="008351B2" w:rsidRPr="00F85010" w:rsidRDefault="008351B2" w:rsidP="004316CA">
            <w:pPr>
              <w:jc w:val="both"/>
              <w:rPr>
                <w:rFonts w:ascii="Times New Roman" w:hAnsi="Times New Roman" w:cs="Times New Roman"/>
                <w:sz w:val="23"/>
                <w:szCs w:val="23"/>
              </w:rPr>
            </w:pPr>
            <w:r w:rsidRPr="00F85010">
              <w:rPr>
                <w:rFonts w:ascii="Times New Roman" w:hAnsi="Times New Roman" w:cs="Times New Roman"/>
                <w:sz w:val="23"/>
                <w:szCs w:val="23"/>
              </w:rPr>
              <w:t>Учебный год</w:t>
            </w:r>
          </w:p>
        </w:tc>
        <w:tc>
          <w:tcPr>
            <w:tcW w:w="3875" w:type="dxa"/>
            <w:gridSpan w:val="2"/>
          </w:tcPr>
          <w:p w:rsidR="008351B2" w:rsidRPr="00F85010" w:rsidRDefault="008351B2" w:rsidP="004316CA">
            <w:pPr>
              <w:jc w:val="center"/>
              <w:rPr>
                <w:rFonts w:ascii="Times New Roman" w:hAnsi="Times New Roman" w:cs="Times New Roman"/>
                <w:sz w:val="23"/>
                <w:szCs w:val="23"/>
              </w:rPr>
            </w:pPr>
            <w:proofErr w:type="spellStart"/>
            <w:r w:rsidRPr="00F85010">
              <w:rPr>
                <w:rFonts w:ascii="Times New Roman" w:hAnsi="Times New Roman" w:cs="Times New Roman"/>
                <w:sz w:val="23"/>
                <w:szCs w:val="23"/>
              </w:rPr>
              <w:t>Справляемость</w:t>
            </w:r>
            <w:proofErr w:type="spellEnd"/>
          </w:p>
        </w:tc>
        <w:tc>
          <w:tcPr>
            <w:tcW w:w="3556" w:type="dxa"/>
            <w:gridSpan w:val="2"/>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Успешность</w:t>
            </w:r>
          </w:p>
        </w:tc>
      </w:tr>
      <w:tr w:rsidR="008351B2" w:rsidRPr="00ED35D4" w:rsidTr="004316CA">
        <w:trPr>
          <w:trHeight w:val="146"/>
        </w:trPr>
        <w:tc>
          <w:tcPr>
            <w:tcW w:w="2045" w:type="dxa"/>
            <w:vMerge/>
          </w:tcPr>
          <w:p w:rsidR="008351B2" w:rsidRPr="00F85010" w:rsidRDefault="008351B2" w:rsidP="004316CA">
            <w:pPr>
              <w:jc w:val="both"/>
              <w:rPr>
                <w:rFonts w:ascii="Times New Roman" w:hAnsi="Times New Roman" w:cs="Times New Roman"/>
                <w:sz w:val="23"/>
                <w:szCs w:val="23"/>
              </w:rPr>
            </w:pPr>
          </w:p>
        </w:tc>
        <w:tc>
          <w:tcPr>
            <w:tcW w:w="2032"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2016</w:t>
            </w:r>
          </w:p>
        </w:tc>
        <w:tc>
          <w:tcPr>
            <w:tcW w:w="184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2017</w:t>
            </w:r>
          </w:p>
        </w:tc>
        <w:tc>
          <w:tcPr>
            <w:tcW w:w="184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2016</w:t>
            </w:r>
          </w:p>
        </w:tc>
        <w:tc>
          <w:tcPr>
            <w:tcW w:w="171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2017</w:t>
            </w:r>
          </w:p>
        </w:tc>
      </w:tr>
      <w:tr w:rsidR="008351B2" w:rsidRPr="00ED35D4" w:rsidTr="004316CA">
        <w:trPr>
          <w:trHeight w:val="239"/>
        </w:trPr>
        <w:tc>
          <w:tcPr>
            <w:tcW w:w="2045" w:type="dxa"/>
          </w:tcPr>
          <w:p w:rsidR="008351B2" w:rsidRPr="00F85010" w:rsidRDefault="00482C52" w:rsidP="00482C52">
            <w:pPr>
              <w:jc w:val="both"/>
              <w:rPr>
                <w:rFonts w:ascii="Times New Roman" w:hAnsi="Times New Roman" w:cs="Times New Roman"/>
                <w:sz w:val="23"/>
                <w:szCs w:val="23"/>
              </w:rPr>
            </w:pPr>
            <w:r w:rsidRPr="00F85010">
              <w:rPr>
                <w:rFonts w:ascii="Times New Roman" w:hAnsi="Times New Roman" w:cs="Times New Roman"/>
                <w:sz w:val="23"/>
                <w:szCs w:val="23"/>
              </w:rPr>
              <w:t>1-4 классы</w:t>
            </w:r>
          </w:p>
        </w:tc>
        <w:tc>
          <w:tcPr>
            <w:tcW w:w="2032"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100%</w:t>
            </w:r>
          </w:p>
        </w:tc>
        <w:tc>
          <w:tcPr>
            <w:tcW w:w="1843" w:type="dxa"/>
          </w:tcPr>
          <w:p w:rsidR="008351B2" w:rsidRPr="00F85010" w:rsidRDefault="008351B2" w:rsidP="004316CA">
            <w:pPr>
              <w:jc w:val="center"/>
              <w:rPr>
                <w:sz w:val="23"/>
                <w:szCs w:val="23"/>
              </w:rPr>
            </w:pPr>
            <w:r w:rsidRPr="00F85010">
              <w:rPr>
                <w:rFonts w:ascii="Times New Roman" w:hAnsi="Times New Roman" w:cs="Times New Roman"/>
                <w:sz w:val="23"/>
                <w:szCs w:val="23"/>
              </w:rPr>
              <w:t>100%</w:t>
            </w:r>
          </w:p>
        </w:tc>
        <w:tc>
          <w:tcPr>
            <w:tcW w:w="184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62%</w:t>
            </w:r>
          </w:p>
        </w:tc>
        <w:tc>
          <w:tcPr>
            <w:tcW w:w="171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61%</w:t>
            </w:r>
          </w:p>
        </w:tc>
      </w:tr>
      <w:tr w:rsidR="008351B2" w:rsidRPr="00ED35D4" w:rsidTr="004316CA">
        <w:trPr>
          <w:trHeight w:val="276"/>
        </w:trPr>
        <w:tc>
          <w:tcPr>
            <w:tcW w:w="2045" w:type="dxa"/>
          </w:tcPr>
          <w:p w:rsidR="008351B2" w:rsidRPr="00F85010" w:rsidRDefault="00482C52" w:rsidP="004316CA">
            <w:pPr>
              <w:jc w:val="both"/>
              <w:rPr>
                <w:rFonts w:ascii="Times New Roman" w:hAnsi="Times New Roman" w:cs="Times New Roman"/>
                <w:sz w:val="23"/>
                <w:szCs w:val="23"/>
              </w:rPr>
            </w:pPr>
            <w:r w:rsidRPr="00F85010">
              <w:rPr>
                <w:rFonts w:ascii="Times New Roman" w:hAnsi="Times New Roman" w:cs="Times New Roman"/>
                <w:sz w:val="23"/>
                <w:szCs w:val="23"/>
              </w:rPr>
              <w:t>5-9 классы</w:t>
            </w:r>
          </w:p>
        </w:tc>
        <w:tc>
          <w:tcPr>
            <w:tcW w:w="2032"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100%</w:t>
            </w:r>
          </w:p>
        </w:tc>
        <w:tc>
          <w:tcPr>
            <w:tcW w:w="1843" w:type="dxa"/>
          </w:tcPr>
          <w:p w:rsidR="008351B2" w:rsidRPr="00F85010" w:rsidRDefault="008351B2" w:rsidP="004316CA">
            <w:pPr>
              <w:jc w:val="center"/>
              <w:rPr>
                <w:sz w:val="23"/>
                <w:szCs w:val="23"/>
              </w:rPr>
            </w:pPr>
            <w:r w:rsidRPr="00F85010">
              <w:rPr>
                <w:rFonts w:ascii="Times New Roman" w:hAnsi="Times New Roman" w:cs="Times New Roman"/>
                <w:sz w:val="23"/>
                <w:szCs w:val="23"/>
              </w:rPr>
              <w:t>100%</w:t>
            </w:r>
          </w:p>
        </w:tc>
        <w:tc>
          <w:tcPr>
            <w:tcW w:w="184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35%</w:t>
            </w:r>
          </w:p>
        </w:tc>
        <w:tc>
          <w:tcPr>
            <w:tcW w:w="171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32%</w:t>
            </w:r>
          </w:p>
        </w:tc>
      </w:tr>
      <w:tr w:rsidR="008351B2" w:rsidRPr="00ED35D4" w:rsidTr="004316CA">
        <w:trPr>
          <w:trHeight w:val="276"/>
        </w:trPr>
        <w:tc>
          <w:tcPr>
            <w:tcW w:w="2045" w:type="dxa"/>
          </w:tcPr>
          <w:p w:rsidR="008351B2" w:rsidRPr="00F85010" w:rsidRDefault="00482C52" w:rsidP="00482C52">
            <w:pPr>
              <w:jc w:val="both"/>
              <w:rPr>
                <w:rFonts w:ascii="Times New Roman" w:hAnsi="Times New Roman" w:cs="Times New Roman"/>
                <w:sz w:val="23"/>
                <w:szCs w:val="23"/>
              </w:rPr>
            </w:pPr>
            <w:r w:rsidRPr="00F85010">
              <w:rPr>
                <w:rFonts w:ascii="Times New Roman" w:hAnsi="Times New Roman" w:cs="Times New Roman"/>
                <w:sz w:val="23"/>
                <w:szCs w:val="23"/>
              </w:rPr>
              <w:t>10-11 классы</w:t>
            </w:r>
            <w:r w:rsidR="008351B2" w:rsidRPr="00F85010">
              <w:rPr>
                <w:rFonts w:ascii="Times New Roman" w:hAnsi="Times New Roman" w:cs="Times New Roman"/>
                <w:sz w:val="23"/>
                <w:szCs w:val="23"/>
              </w:rPr>
              <w:t xml:space="preserve"> </w:t>
            </w:r>
          </w:p>
        </w:tc>
        <w:tc>
          <w:tcPr>
            <w:tcW w:w="2032"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100%</w:t>
            </w:r>
          </w:p>
        </w:tc>
        <w:tc>
          <w:tcPr>
            <w:tcW w:w="1843" w:type="dxa"/>
          </w:tcPr>
          <w:p w:rsidR="008351B2" w:rsidRPr="00F85010" w:rsidRDefault="008351B2" w:rsidP="004316CA">
            <w:pPr>
              <w:jc w:val="center"/>
              <w:rPr>
                <w:sz w:val="23"/>
                <w:szCs w:val="23"/>
              </w:rPr>
            </w:pPr>
            <w:r w:rsidRPr="00F85010">
              <w:rPr>
                <w:rFonts w:ascii="Times New Roman" w:hAnsi="Times New Roman" w:cs="Times New Roman"/>
                <w:sz w:val="23"/>
                <w:szCs w:val="23"/>
              </w:rPr>
              <w:t>100%</w:t>
            </w:r>
          </w:p>
        </w:tc>
        <w:tc>
          <w:tcPr>
            <w:tcW w:w="184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29,7%</w:t>
            </w:r>
          </w:p>
        </w:tc>
        <w:tc>
          <w:tcPr>
            <w:tcW w:w="171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29%</w:t>
            </w:r>
          </w:p>
        </w:tc>
      </w:tr>
      <w:tr w:rsidR="008351B2" w:rsidRPr="00ED35D4" w:rsidTr="004316CA">
        <w:trPr>
          <w:trHeight w:val="298"/>
        </w:trPr>
        <w:tc>
          <w:tcPr>
            <w:tcW w:w="2045" w:type="dxa"/>
          </w:tcPr>
          <w:p w:rsidR="008351B2" w:rsidRPr="00F85010" w:rsidRDefault="008351B2" w:rsidP="004316CA">
            <w:pPr>
              <w:jc w:val="both"/>
              <w:rPr>
                <w:rFonts w:ascii="Times New Roman" w:hAnsi="Times New Roman" w:cs="Times New Roman"/>
                <w:sz w:val="23"/>
                <w:szCs w:val="23"/>
              </w:rPr>
            </w:pPr>
            <w:r w:rsidRPr="00F85010">
              <w:rPr>
                <w:rFonts w:ascii="Times New Roman" w:hAnsi="Times New Roman" w:cs="Times New Roman"/>
                <w:sz w:val="23"/>
                <w:szCs w:val="23"/>
              </w:rPr>
              <w:t xml:space="preserve">Итого по школе </w:t>
            </w:r>
          </w:p>
        </w:tc>
        <w:tc>
          <w:tcPr>
            <w:tcW w:w="2032"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100%</w:t>
            </w:r>
          </w:p>
        </w:tc>
        <w:tc>
          <w:tcPr>
            <w:tcW w:w="1843" w:type="dxa"/>
          </w:tcPr>
          <w:p w:rsidR="008351B2" w:rsidRPr="00F85010" w:rsidRDefault="008351B2" w:rsidP="004316CA">
            <w:pPr>
              <w:jc w:val="center"/>
              <w:rPr>
                <w:sz w:val="23"/>
                <w:szCs w:val="23"/>
              </w:rPr>
            </w:pPr>
            <w:r w:rsidRPr="00F85010">
              <w:rPr>
                <w:rFonts w:ascii="Times New Roman" w:hAnsi="Times New Roman" w:cs="Times New Roman"/>
                <w:sz w:val="23"/>
                <w:szCs w:val="23"/>
              </w:rPr>
              <w:t>100%</w:t>
            </w:r>
          </w:p>
        </w:tc>
        <w:tc>
          <w:tcPr>
            <w:tcW w:w="184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44,6%</w:t>
            </w:r>
          </w:p>
        </w:tc>
        <w:tc>
          <w:tcPr>
            <w:tcW w:w="1713" w:type="dxa"/>
          </w:tcPr>
          <w:p w:rsidR="008351B2" w:rsidRPr="00F85010" w:rsidRDefault="008351B2" w:rsidP="004316CA">
            <w:pPr>
              <w:jc w:val="center"/>
              <w:rPr>
                <w:rFonts w:ascii="Times New Roman" w:hAnsi="Times New Roman" w:cs="Times New Roman"/>
                <w:sz w:val="23"/>
                <w:szCs w:val="23"/>
              </w:rPr>
            </w:pPr>
            <w:r w:rsidRPr="00F85010">
              <w:rPr>
                <w:rFonts w:ascii="Times New Roman" w:hAnsi="Times New Roman" w:cs="Times New Roman"/>
                <w:sz w:val="23"/>
                <w:szCs w:val="23"/>
              </w:rPr>
              <w:t>42%</w:t>
            </w:r>
          </w:p>
        </w:tc>
      </w:tr>
    </w:tbl>
    <w:p w:rsidR="008351B2" w:rsidRDefault="008351B2" w:rsidP="004316CA">
      <w:pPr>
        <w:pStyle w:val="Default"/>
        <w:jc w:val="both"/>
        <w:rPr>
          <w:sz w:val="23"/>
          <w:szCs w:val="23"/>
        </w:rPr>
      </w:pPr>
    </w:p>
    <w:p w:rsidR="008351B2" w:rsidRPr="00F85010" w:rsidRDefault="008351B2" w:rsidP="004316CA">
      <w:pPr>
        <w:spacing w:after="0"/>
        <w:jc w:val="both"/>
        <w:rPr>
          <w:rFonts w:ascii="Times New Roman" w:hAnsi="Times New Roman" w:cs="Times New Roman"/>
          <w:b/>
          <w:sz w:val="23"/>
          <w:szCs w:val="23"/>
        </w:rPr>
      </w:pPr>
      <w:r w:rsidRPr="00F85010">
        <w:rPr>
          <w:rFonts w:ascii="Times New Roman" w:hAnsi="Times New Roman" w:cs="Times New Roman"/>
          <w:b/>
          <w:sz w:val="23"/>
          <w:szCs w:val="23"/>
        </w:rPr>
        <w:t>Результаты государственной итоговой аттестации в 11-х классах</w:t>
      </w:r>
    </w:p>
    <w:tbl>
      <w:tblPr>
        <w:tblStyle w:val="a3"/>
        <w:tblW w:w="10595" w:type="dxa"/>
        <w:tblInd w:w="-848" w:type="dxa"/>
        <w:tblLayout w:type="fixed"/>
        <w:tblLook w:val="04A0" w:firstRow="1" w:lastRow="0" w:firstColumn="1" w:lastColumn="0" w:noHBand="0" w:noVBand="1"/>
      </w:tblPr>
      <w:tblGrid>
        <w:gridCol w:w="2232"/>
        <w:gridCol w:w="851"/>
        <w:gridCol w:w="1701"/>
        <w:gridCol w:w="1275"/>
        <w:gridCol w:w="1701"/>
        <w:gridCol w:w="1418"/>
        <w:gridCol w:w="1417"/>
      </w:tblGrid>
      <w:tr w:rsidR="008351B2" w:rsidRPr="00C70846" w:rsidTr="00A23F45">
        <w:tc>
          <w:tcPr>
            <w:tcW w:w="2232" w:type="dxa"/>
            <w:vMerge w:val="restart"/>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Предмет </w:t>
            </w:r>
          </w:p>
        </w:tc>
        <w:tc>
          <w:tcPr>
            <w:tcW w:w="3827" w:type="dxa"/>
            <w:gridSpan w:val="3"/>
          </w:tcPr>
          <w:p w:rsidR="008351B2" w:rsidRPr="00C70846" w:rsidRDefault="008351B2" w:rsidP="004316CA">
            <w:pPr>
              <w:tabs>
                <w:tab w:val="left" w:pos="4176"/>
              </w:tabs>
              <w:jc w:val="both"/>
              <w:rPr>
                <w:rFonts w:ascii="Times New Roman" w:hAnsi="Times New Roman" w:cs="Times New Roman"/>
                <w:b/>
              </w:rPr>
            </w:pPr>
            <w:r w:rsidRPr="00C70846">
              <w:rPr>
                <w:rFonts w:ascii="Times New Roman" w:hAnsi="Times New Roman" w:cs="Times New Roman"/>
                <w:b/>
              </w:rPr>
              <w:t>2016 год</w:t>
            </w:r>
          </w:p>
        </w:tc>
        <w:tc>
          <w:tcPr>
            <w:tcW w:w="4536" w:type="dxa"/>
            <w:gridSpan w:val="3"/>
          </w:tcPr>
          <w:p w:rsidR="008351B2" w:rsidRPr="00C70846" w:rsidRDefault="008351B2" w:rsidP="004316CA">
            <w:pPr>
              <w:tabs>
                <w:tab w:val="left" w:pos="4176"/>
              </w:tabs>
              <w:jc w:val="both"/>
              <w:rPr>
                <w:rFonts w:ascii="Times New Roman" w:hAnsi="Times New Roman" w:cs="Times New Roman"/>
                <w:b/>
              </w:rPr>
            </w:pPr>
            <w:r w:rsidRPr="00C70846">
              <w:rPr>
                <w:rFonts w:ascii="Times New Roman" w:hAnsi="Times New Roman" w:cs="Times New Roman"/>
                <w:b/>
              </w:rPr>
              <w:t>2017 год</w:t>
            </w:r>
          </w:p>
        </w:tc>
      </w:tr>
      <w:tr w:rsidR="008351B2" w:rsidRPr="00C70846" w:rsidTr="00A23F45">
        <w:tc>
          <w:tcPr>
            <w:tcW w:w="2232" w:type="dxa"/>
            <w:vMerge/>
          </w:tcPr>
          <w:p w:rsidR="008351B2" w:rsidRPr="00C70846" w:rsidRDefault="008351B2" w:rsidP="004316CA">
            <w:pPr>
              <w:tabs>
                <w:tab w:val="left" w:pos="4176"/>
              </w:tabs>
              <w:jc w:val="both"/>
              <w:rPr>
                <w:rFonts w:ascii="Times New Roman" w:hAnsi="Times New Roman" w:cs="Times New Roman"/>
              </w:rPr>
            </w:pPr>
          </w:p>
        </w:tc>
        <w:tc>
          <w:tcPr>
            <w:tcW w:w="851"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Кол-во участников</w:t>
            </w:r>
          </w:p>
        </w:tc>
        <w:tc>
          <w:tcPr>
            <w:tcW w:w="1701" w:type="dxa"/>
          </w:tcPr>
          <w:p w:rsidR="008351B2" w:rsidRPr="00482C52" w:rsidRDefault="008351B2" w:rsidP="00482C52">
            <w:pPr>
              <w:tabs>
                <w:tab w:val="left" w:pos="4176"/>
              </w:tabs>
              <w:jc w:val="center"/>
              <w:rPr>
                <w:rFonts w:ascii="Times New Roman" w:hAnsi="Times New Roman" w:cs="Times New Roman"/>
                <w:sz w:val="18"/>
                <w:szCs w:val="18"/>
              </w:rPr>
            </w:pPr>
            <w:proofErr w:type="spellStart"/>
            <w:r w:rsidRPr="00482C52">
              <w:rPr>
                <w:rFonts w:ascii="Times New Roman" w:hAnsi="Times New Roman" w:cs="Times New Roman"/>
                <w:sz w:val="18"/>
                <w:szCs w:val="18"/>
              </w:rPr>
              <w:t>Справляемость</w:t>
            </w:r>
            <w:proofErr w:type="spellEnd"/>
            <w:r w:rsidR="00482C52" w:rsidRPr="00482C52">
              <w:rPr>
                <w:rFonts w:ascii="Times New Roman" w:hAnsi="Times New Roman" w:cs="Times New Roman"/>
                <w:sz w:val="18"/>
                <w:szCs w:val="18"/>
              </w:rPr>
              <w:t xml:space="preserve">  </w:t>
            </w:r>
            <w:r w:rsidRPr="00482C52">
              <w:rPr>
                <w:rFonts w:ascii="Times New Roman" w:hAnsi="Times New Roman" w:cs="Times New Roman"/>
                <w:sz w:val="18"/>
                <w:szCs w:val="18"/>
              </w:rPr>
              <w:t>%</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Средний балл</w:t>
            </w:r>
          </w:p>
        </w:tc>
        <w:tc>
          <w:tcPr>
            <w:tcW w:w="1701"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Кол-во участников</w:t>
            </w:r>
          </w:p>
        </w:tc>
        <w:tc>
          <w:tcPr>
            <w:tcW w:w="1418" w:type="dxa"/>
          </w:tcPr>
          <w:p w:rsidR="00482C52" w:rsidRDefault="00482C52" w:rsidP="004316CA">
            <w:pPr>
              <w:tabs>
                <w:tab w:val="left" w:pos="4176"/>
              </w:tabs>
              <w:jc w:val="both"/>
              <w:rPr>
                <w:rFonts w:ascii="Times New Roman" w:hAnsi="Times New Roman" w:cs="Times New Roman"/>
                <w:sz w:val="18"/>
                <w:szCs w:val="18"/>
              </w:rPr>
            </w:pPr>
            <w:proofErr w:type="spellStart"/>
            <w:r w:rsidRPr="00482C52">
              <w:rPr>
                <w:rFonts w:ascii="Times New Roman" w:hAnsi="Times New Roman" w:cs="Times New Roman"/>
                <w:sz w:val="18"/>
                <w:szCs w:val="18"/>
              </w:rPr>
              <w:t>Справляемость</w:t>
            </w:r>
            <w:proofErr w:type="spellEnd"/>
          </w:p>
          <w:p w:rsidR="008351B2" w:rsidRPr="00C70846" w:rsidRDefault="00482C52" w:rsidP="00482C52">
            <w:pPr>
              <w:tabs>
                <w:tab w:val="left" w:pos="4176"/>
              </w:tabs>
              <w:jc w:val="center"/>
              <w:rPr>
                <w:rFonts w:ascii="Times New Roman" w:hAnsi="Times New Roman" w:cs="Times New Roman"/>
              </w:rPr>
            </w:pPr>
            <w:r w:rsidRPr="00482C52">
              <w:rPr>
                <w:rFonts w:ascii="Times New Roman" w:hAnsi="Times New Roman" w:cs="Times New Roman"/>
                <w:sz w:val="18"/>
                <w:szCs w:val="18"/>
              </w:rPr>
              <w:t>%</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Средний балл</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Русский язык</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51</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72,7</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41</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73,29</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Математика </w:t>
            </w:r>
            <w:proofErr w:type="spellStart"/>
            <w:r w:rsidRPr="00C70846">
              <w:rPr>
                <w:rFonts w:ascii="Times New Roman" w:hAnsi="Times New Roman" w:cs="Times New Roman"/>
              </w:rPr>
              <w:t>баз</w:t>
            </w:r>
            <w:proofErr w:type="gramStart"/>
            <w:r w:rsidRPr="00C70846">
              <w:rPr>
                <w:rFonts w:ascii="Times New Roman" w:hAnsi="Times New Roman" w:cs="Times New Roman"/>
              </w:rPr>
              <w:t>.у</w:t>
            </w:r>
            <w:proofErr w:type="gramEnd"/>
            <w:r w:rsidRPr="00C70846">
              <w:rPr>
                <w:rFonts w:ascii="Times New Roman" w:hAnsi="Times New Roman" w:cs="Times New Roman"/>
              </w:rPr>
              <w:t>р</w:t>
            </w:r>
            <w:proofErr w:type="spellEnd"/>
            <w:r w:rsidRPr="00C70846">
              <w:rPr>
                <w:rFonts w:ascii="Times New Roman" w:hAnsi="Times New Roman" w:cs="Times New Roman"/>
              </w:rPr>
              <w:t>.</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44</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4</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39</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Математика </w:t>
            </w:r>
            <w:proofErr w:type="spellStart"/>
            <w:r w:rsidRPr="00C70846">
              <w:rPr>
                <w:rFonts w:ascii="Times New Roman" w:hAnsi="Times New Roman" w:cs="Times New Roman"/>
              </w:rPr>
              <w:t>проф.ур</w:t>
            </w:r>
            <w:proofErr w:type="spellEnd"/>
            <w:r w:rsidRPr="00C70846">
              <w:rPr>
                <w:rFonts w:ascii="Times New Roman" w:hAnsi="Times New Roman" w:cs="Times New Roman"/>
              </w:rPr>
              <w:t>.</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40</w:t>
            </w:r>
          </w:p>
        </w:tc>
        <w:tc>
          <w:tcPr>
            <w:tcW w:w="1701" w:type="dxa"/>
          </w:tcPr>
          <w:p w:rsidR="008351B2" w:rsidRPr="00C70846" w:rsidRDefault="008351B2" w:rsidP="00A23F45">
            <w:pPr>
              <w:tabs>
                <w:tab w:val="left" w:pos="4176"/>
              </w:tabs>
              <w:jc w:val="center"/>
              <w:rPr>
                <w:rFonts w:ascii="Times New Roman" w:hAnsi="Times New Roman" w:cs="Times New Roman"/>
              </w:rPr>
            </w:pPr>
            <w:r w:rsidRPr="00482C52">
              <w:rPr>
                <w:rFonts w:ascii="Times New Roman" w:hAnsi="Times New Roman" w:cs="Times New Roman"/>
                <w:sz w:val="18"/>
                <w:szCs w:val="18"/>
              </w:rPr>
              <w:t>90</w:t>
            </w:r>
            <w:r w:rsidR="00A23F45">
              <w:rPr>
                <w:rFonts w:ascii="Times New Roman" w:hAnsi="Times New Roman" w:cs="Times New Roman"/>
                <w:sz w:val="18"/>
                <w:szCs w:val="18"/>
              </w:rPr>
              <w:t xml:space="preserve"> </w:t>
            </w:r>
            <w:r w:rsidRPr="00482C52">
              <w:rPr>
                <w:rFonts w:ascii="Times New Roman" w:hAnsi="Times New Roman" w:cs="Times New Roman"/>
                <w:sz w:val="18"/>
                <w:szCs w:val="18"/>
              </w:rPr>
              <w:t>(4 чел. не справились)</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50,5</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34</w:t>
            </w:r>
          </w:p>
        </w:tc>
        <w:tc>
          <w:tcPr>
            <w:tcW w:w="1418" w:type="dxa"/>
          </w:tcPr>
          <w:p w:rsidR="008351B2" w:rsidRPr="00C70846" w:rsidRDefault="008351B2" w:rsidP="00A23F45">
            <w:pPr>
              <w:tabs>
                <w:tab w:val="left" w:pos="4176"/>
              </w:tabs>
              <w:jc w:val="center"/>
              <w:rPr>
                <w:rFonts w:ascii="Times New Roman" w:hAnsi="Times New Roman" w:cs="Times New Roman"/>
              </w:rPr>
            </w:pPr>
            <w:r w:rsidRPr="00482C52">
              <w:rPr>
                <w:rFonts w:ascii="Times New Roman" w:hAnsi="Times New Roman" w:cs="Times New Roman"/>
                <w:sz w:val="18"/>
                <w:szCs w:val="18"/>
              </w:rPr>
              <w:t>91(3 чел. не справились)</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45,41</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Литература </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3</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54</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3</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63</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Обществознание </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33</w:t>
            </w:r>
          </w:p>
        </w:tc>
        <w:tc>
          <w:tcPr>
            <w:tcW w:w="1701" w:type="dxa"/>
          </w:tcPr>
          <w:p w:rsidR="008351B2" w:rsidRPr="00C70846" w:rsidRDefault="008351B2" w:rsidP="00A23F45">
            <w:pPr>
              <w:tabs>
                <w:tab w:val="left" w:pos="4176"/>
              </w:tabs>
              <w:jc w:val="center"/>
              <w:rPr>
                <w:rFonts w:ascii="Times New Roman" w:hAnsi="Times New Roman" w:cs="Times New Roman"/>
              </w:rPr>
            </w:pPr>
            <w:r w:rsidRPr="00482C52">
              <w:rPr>
                <w:rFonts w:ascii="Times New Roman" w:hAnsi="Times New Roman" w:cs="Times New Roman"/>
                <w:sz w:val="18"/>
                <w:szCs w:val="18"/>
              </w:rPr>
              <w:t>96,9</w:t>
            </w:r>
            <w:r w:rsidR="00A23F45">
              <w:rPr>
                <w:rFonts w:ascii="Times New Roman" w:hAnsi="Times New Roman" w:cs="Times New Roman"/>
                <w:sz w:val="18"/>
                <w:szCs w:val="18"/>
              </w:rPr>
              <w:t xml:space="preserve"> </w:t>
            </w:r>
            <w:r w:rsidRPr="00482C52">
              <w:rPr>
                <w:rFonts w:ascii="Times New Roman" w:hAnsi="Times New Roman" w:cs="Times New Roman"/>
                <w:sz w:val="18"/>
                <w:szCs w:val="18"/>
              </w:rPr>
              <w:t>(1 чел. не справился)</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57,27</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23</w:t>
            </w:r>
          </w:p>
        </w:tc>
        <w:tc>
          <w:tcPr>
            <w:tcW w:w="1418" w:type="dxa"/>
          </w:tcPr>
          <w:p w:rsidR="008351B2" w:rsidRPr="00C70846" w:rsidRDefault="008351B2" w:rsidP="00A23F45">
            <w:pPr>
              <w:tabs>
                <w:tab w:val="left" w:pos="4176"/>
              </w:tabs>
              <w:jc w:val="center"/>
              <w:rPr>
                <w:rFonts w:ascii="Times New Roman" w:hAnsi="Times New Roman" w:cs="Times New Roman"/>
              </w:rPr>
            </w:pPr>
            <w:r w:rsidRPr="00482C52">
              <w:rPr>
                <w:rFonts w:ascii="Times New Roman" w:hAnsi="Times New Roman" w:cs="Times New Roman"/>
                <w:sz w:val="18"/>
                <w:szCs w:val="18"/>
              </w:rPr>
              <w:t>96</w:t>
            </w:r>
            <w:r w:rsidR="00A23F45">
              <w:rPr>
                <w:rFonts w:ascii="Times New Roman" w:hAnsi="Times New Roman" w:cs="Times New Roman"/>
                <w:sz w:val="18"/>
                <w:szCs w:val="18"/>
              </w:rPr>
              <w:t xml:space="preserve"> </w:t>
            </w:r>
            <w:r w:rsidRPr="00482C52">
              <w:rPr>
                <w:rFonts w:ascii="Times New Roman" w:hAnsi="Times New Roman" w:cs="Times New Roman"/>
                <w:sz w:val="18"/>
                <w:szCs w:val="18"/>
              </w:rPr>
              <w:t>(1 чел. не справился)</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62,47</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История </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11</w:t>
            </w:r>
          </w:p>
        </w:tc>
        <w:tc>
          <w:tcPr>
            <w:tcW w:w="1701" w:type="dxa"/>
          </w:tcPr>
          <w:p w:rsidR="008351B2" w:rsidRPr="00C70846" w:rsidRDefault="008351B2" w:rsidP="00A23F45">
            <w:pPr>
              <w:tabs>
                <w:tab w:val="left" w:pos="4176"/>
              </w:tabs>
              <w:jc w:val="center"/>
              <w:rPr>
                <w:rFonts w:ascii="Times New Roman" w:hAnsi="Times New Roman" w:cs="Times New Roman"/>
              </w:rPr>
            </w:pPr>
            <w:r w:rsidRPr="00482C52">
              <w:rPr>
                <w:rFonts w:ascii="Times New Roman" w:hAnsi="Times New Roman" w:cs="Times New Roman"/>
                <w:sz w:val="18"/>
                <w:szCs w:val="18"/>
              </w:rPr>
              <w:t>90,9</w:t>
            </w:r>
            <w:r w:rsidR="00A23F45">
              <w:rPr>
                <w:rFonts w:ascii="Times New Roman" w:hAnsi="Times New Roman" w:cs="Times New Roman"/>
                <w:sz w:val="18"/>
                <w:szCs w:val="18"/>
              </w:rPr>
              <w:t xml:space="preserve"> </w:t>
            </w:r>
            <w:r w:rsidRPr="00482C52">
              <w:rPr>
                <w:rFonts w:ascii="Times New Roman" w:hAnsi="Times New Roman" w:cs="Times New Roman"/>
                <w:sz w:val="18"/>
                <w:szCs w:val="18"/>
              </w:rPr>
              <w:t>(1 чел. не справился)</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47,27</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7</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73,7</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Химия </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w:t>
            </w:r>
          </w:p>
        </w:tc>
        <w:tc>
          <w:tcPr>
            <w:tcW w:w="1701" w:type="dxa"/>
          </w:tcPr>
          <w:p w:rsidR="008351B2" w:rsidRPr="00482C52" w:rsidRDefault="008351B2" w:rsidP="00A23F45">
            <w:pPr>
              <w:tabs>
                <w:tab w:val="left" w:pos="4176"/>
              </w:tabs>
              <w:jc w:val="center"/>
              <w:rPr>
                <w:rFonts w:ascii="Times New Roman" w:hAnsi="Times New Roman" w:cs="Times New Roman"/>
                <w:sz w:val="18"/>
                <w:szCs w:val="18"/>
              </w:rPr>
            </w:pPr>
            <w:r w:rsidRPr="00482C52">
              <w:rPr>
                <w:rFonts w:ascii="Times New Roman" w:hAnsi="Times New Roman" w:cs="Times New Roman"/>
                <w:sz w:val="18"/>
                <w:szCs w:val="18"/>
              </w:rPr>
              <w:t>90</w:t>
            </w:r>
            <w:r w:rsidR="00A23F45">
              <w:rPr>
                <w:rFonts w:ascii="Times New Roman" w:hAnsi="Times New Roman" w:cs="Times New Roman"/>
                <w:sz w:val="18"/>
                <w:szCs w:val="18"/>
              </w:rPr>
              <w:t xml:space="preserve"> </w:t>
            </w:r>
            <w:r w:rsidRPr="00482C52">
              <w:rPr>
                <w:rFonts w:ascii="Times New Roman" w:hAnsi="Times New Roman" w:cs="Times New Roman"/>
                <w:sz w:val="18"/>
                <w:szCs w:val="18"/>
              </w:rPr>
              <w:t>(1 чел. не справился)</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47,5</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53</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Физика </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12</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51,5</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9</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55</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Информатика и ИКТ</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6</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66,66</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w:t>
            </w:r>
          </w:p>
        </w:tc>
        <w:tc>
          <w:tcPr>
            <w:tcW w:w="1418" w:type="dxa"/>
          </w:tcPr>
          <w:p w:rsidR="008351B2" w:rsidRPr="00C70846" w:rsidRDefault="008351B2" w:rsidP="00A23F45">
            <w:pPr>
              <w:tabs>
                <w:tab w:val="left" w:pos="4176"/>
              </w:tabs>
              <w:jc w:val="center"/>
              <w:rPr>
                <w:rFonts w:ascii="Times New Roman" w:hAnsi="Times New Roman" w:cs="Times New Roman"/>
              </w:rPr>
            </w:pPr>
            <w:r w:rsidRPr="00482C52">
              <w:rPr>
                <w:rFonts w:ascii="Times New Roman" w:hAnsi="Times New Roman" w:cs="Times New Roman"/>
                <w:sz w:val="18"/>
                <w:szCs w:val="18"/>
              </w:rPr>
              <w:t>80</w:t>
            </w:r>
            <w:r w:rsidR="00A23F45">
              <w:rPr>
                <w:rFonts w:ascii="Times New Roman" w:hAnsi="Times New Roman" w:cs="Times New Roman"/>
                <w:sz w:val="18"/>
                <w:szCs w:val="18"/>
              </w:rPr>
              <w:t xml:space="preserve"> </w:t>
            </w:r>
            <w:r w:rsidRPr="00482C52">
              <w:rPr>
                <w:rFonts w:ascii="Times New Roman" w:hAnsi="Times New Roman" w:cs="Times New Roman"/>
                <w:sz w:val="18"/>
                <w:szCs w:val="18"/>
              </w:rPr>
              <w:t>(1 чел. не справился)</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54</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Биология </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11</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54</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9</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54</w:t>
            </w:r>
          </w:p>
        </w:tc>
      </w:tr>
      <w:tr w:rsidR="008351B2" w:rsidRPr="00C70846" w:rsidTr="00A23F45">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Английский язык</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57</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2</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100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64</w:t>
            </w:r>
          </w:p>
        </w:tc>
      </w:tr>
      <w:tr w:rsidR="008351B2" w:rsidRPr="00C70846" w:rsidTr="00A23F45">
        <w:trPr>
          <w:trHeight w:val="307"/>
        </w:trPr>
        <w:tc>
          <w:tcPr>
            <w:tcW w:w="2232" w:type="dxa"/>
          </w:tcPr>
          <w:p w:rsidR="008351B2" w:rsidRPr="00C70846" w:rsidRDefault="008351B2" w:rsidP="004316CA">
            <w:pPr>
              <w:tabs>
                <w:tab w:val="left" w:pos="4176"/>
              </w:tabs>
              <w:jc w:val="both"/>
              <w:rPr>
                <w:rFonts w:ascii="Times New Roman" w:hAnsi="Times New Roman" w:cs="Times New Roman"/>
              </w:rPr>
            </w:pPr>
            <w:r w:rsidRPr="00C70846">
              <w:rPr>
                <w:rFonts w:ascii="Times New Roman" w:hAnsi="Times New Roman" w:cs="Times New Roman"/>
              </w:rPr>
              <w:t xml:space="preserve">География </w:t>
            </w:r>
          </w:p>
        </w:tc>
        <w:tc>
          <w:tcPr>
            <w:tcW w:w="85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0</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0</w:t>
            </w:r>
          </w:p>
        </w:tc>
        <w:tc>
          <w:tcPr>
            <w:tcW w:w="1275"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0</w:t>
            </w:r>
          </w:p>
        </w:tc>
        <w:tc>
          <w:tcPr>
            <w:tcW w:w="1701"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0</w:t>
            </w:r>
          </w:p>
        </w:tc>
        <w:tc>
          <w:tcPr>
            <w:tcW w:w="1418"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0</w:t>
            </w:r>
          </w:p>
        </w:tc>
        <w:tc>
          <w:tcPr>
            <w:tcW w:w="1417" w:type="dxa"/>
          </w:tcPr>
          <w:p w:rsidR="008351B2" w:rsidRPr="00C70846" w:rsidRDefault="008351B2" w:rsidP="00482C52">
            <w:pPr>
              <w:tabs>
                <w:tab w:val="left" w:pos="4176"/>
              </w:tabs>
              <w:jc w:val="center"/>
              <w:rPr>
                <w:rFonts w:ascii="Times New Roman" w:hAnsi="Times New Roman" w:cs="Times New Roman"/>
              </w:rPr>
            </w:pPr>
            <w:r w:rsidRPr="00C70846">
              <w:rPr>
                <w:rFonts w:ascii="Times New Roman" w:hAnsi="Times New Roman" w:cs="Times New Roman"/>
              </w:rPr>
              <w:t>0</w:t>
            </w:r>
          </w:p>
        </w:tc>
      </w:tr>
    </w:tbl>
    <w:p w:rsidR="00A23F45" w:rsidRPr="00F85010" w:rsidRDefault="00B3097A" w:rsidP="00A23F45">
      <w:pPr>
        <w:pStyle w:val="Default"/>
        <w:jc w:val="both"/>
        <w:rPr>
          <w:sz w:val="23"/>
          <w:szCs w:val="23"/>
        </w:rPr>
      </w:pPr>
      <w:r w:rsidRPr="00F85010">
        <w:rPr>
          <w:sz w:val="23"/>
          <w:szCs w:val="23"/>
        </w:rPr>
        <w:t>100 % выпускников 11 классов успешно сдали обязательные экзамены.</w:t>
      </w:r>
      <w:r w:rsidR="008351B2" w:rsidRPr="00F85010">
        <w:rPr>
          <w:sz w:val="23"/>
          <w:szCs w:val="23"/>
        </w:rPr>
        <w:tab/>
        <w:t>Результаты ГИА по обязательным предметам улучшились в 2017 году по критерию «Средний балл». Все выпускники 11-х классов получили аттестаты о среднем общем образовании. Значительно возросли результаты по истории, литературе, английскому языку.</w:t>
      </w:r>
      <w:r w:rsidR="00A23F45" w:rsidRPr="00F85010">
        <w:rPr>
          <w:sz w:val="23"/>
          <w:szCs w:val="23"/>
        </w:rPr>
        <w:t xml:space="preserve"> 100 % выпускников 11 классов успешно сдали экзамены по литературе, информатике, английскому языку, биологии, физике, химии, истории, обществознанию</w:t>
      </w:r>
      <w:proofErr w:type="gramStart"/>
      <w:r w:rsidR="00A23F45" w:rsidRPr="00F85010">
        <w:rPr>
          <w:sz w:val="23"/>
          <w:szCs w:val="23"/>
        </w:rPr>
        <w:t>.</w:t>
      </w:r>
      <w:proofErr w:type="gramEnd"/>
      <w:r w:rsidR="00A23F45" w:rsidRPr="00F85010">
        <w:rPr>
          <w:sz w:val="23"/>
          <w:szCs w:val="23"/>
        </w:rPr>
        <w:t xml:space="preserve"> </w:t>
      </w:r>
      <w:proofErr w:type="gramStart"/>
      <w:r w:rsidRPr="00F85010">
        <w:rPr>
          <w:sz w:val="23"/>
          <w:szCs w:val="23"/>
        </w:rPr>
        <w:t>у</w:t>
      </w:r>
      <w:proofErr w:type="gramEnd"/>
      <w:r w:rsidRPr="00F85010">
        <w:rPr>
          <w:sz w:val="23"/>
          <w:szCs w:val="23"/>
        </w:rPr>
        <w:t>величилось число выпускников 11 классов, получивших аттестаты с отличием: 7 человек(17,1%) против 4 человек (7,8%) в 2015-2016 учебном году.</w:t>
      </w:r>
    </w:p>
    <w:p w:rsidR="008351B2" w:rsidRPr="00EA7323" w:rsidRDefault="008351B2" w:rsidP="00F85010">
      <w:pPr>
        <w:spacing w:after="0"/>
        <w:jc w:val="both"/>
        <w:rPr>
          <w:rFonts w:ascii="Times New Roman" w:hAnsi="Times New Roman" w:cs="Times New Roman"/>
          <w:b/>
          <w:sz w:val="28"/>
          <w:szCs w:val="28"/>
        </w:rPr>
      </w:pPr>
      <w:r w:rsidRPr="00EA7323">
        <w:rPr>
          <w:rFonts w:ascii="Times New Roman" w:hAnsi="Times New Roman" w:cs="Times New Roman"/>
          <w:b/>
          <w:sz w:val="28"/>
          <w:szCs w:val="28"/>
        </w:rPr>
        <w:t>Результаты государственной итоговой аттестации в 9 классах</w:t>
      </w:r>
    </w:p>
    <w:tbl>
      <w:tblPr>
        <w:tblStyle w:val="a3"/>
        <w:tblW w:w="10312" w:type="dxa"/>
        <w:tblInd w:w="-903" w:type="dxa"/>
        <w:tblLayout w:type="fixed"/>
        <w:tblLook w:val="04A0" w:firstRow="1" w:lastRow="0" w:firstColumn="1" w:lastColumn="0" w:noHBand="0" w:noVBand="1"/>
      </w:tblPr>
      <w:tblGrid>
        <w:gridCol w:w="1523"/>
        <w:gridCol w:w="993"/>
        <w:gridCol w:w="1417"/>
        <w:gridCol w:w="1134"/>
        <w:gridCol w:w="992"/>
        <w:gridCol w:w="993"/>
        <w:gridCol w:w="1275"/>
        <w:gridCol w:w="1134"/>
        <w:gridCol w:w="851"/>
      </w:tblGrid>
      <w:tr w:rsidR="008351B2" w:rsidRPr="00ED35D4" w:rsidTr="008C42C6">
        <w:tc>
          <w:tcPr>
            <w:tcW w:w="1523" w:type="dxa"/>
            <w:vMerge w:val="restart"/>
          </w:tcPr>
          <w:p w:rsidR="008351B2" w:rsidRPr="00ED35D4" w:rsidRDefault="008351B2" w:rsidP="00F85010">
            <w:pPr>
              <w:tabs>
                <w:tab w:val="center" w:pos="1026"/>
                <w:tab w:val="right" w:pos="2053"/>
              </w:tabs>
              <w:jc w:val="both"/>
              <w:rPr>
                <w:rFonts w:ascii="Times New Roman" w:hAnsi="Times New Roman" w:cs="Times New Roman"/>
                <w:sz w:val="24"/>
                <w:szCs w:val="24"/>
              </w:rPr>
            </w:pPr>
            <w:r w:rsidRPr="00ED35D4">
              <w:rPr>
                <w:rFonts w:ascii="Times New Roman" w:hAnsi="Times New Roman" w:cs="Times New Roman"/>
                <w:sz w:val="24"/>
                <w:szCs w:val="24"/>
              </w:rPr>
              <w:t>Предмет</w:t>
            </w:r>
            <w:r w:rsidRPr="00ED35D4">
              <w:rPr>
                <w:rFonts w:ascii="Times New Roman" w:hAnsi="Times New Roman" w:cs="Times New Roman"/>
                <w:sz w:val="24"/>
                <w:szCs w:val="24"/>
              </w:rPr>
              <w:tab/>
            </w:r>
          </w:p>
        </w:tc>
        <w:tc>
          <w:tcPr>
            <w:tcW w:w="4536" w:type="dxa"/>
            <w:gridSpan w:val="4"/>
          </w:tcPr>
          <w:p w:rsidR="008351B2" w:rsidRPr="00ED35D4" w:rsidRDefault="008351B2" w:rsidP="00F85010">
            <w:pPr>
              <w:jc w:val="center"/>
              <w:rPr>
                <w:rFonts w:ascii="Times New Roman" w:hAnsi="Times New Roman" w:cs="Times New Roman"/>
                <w:b/>
                <w:sz w:val="24"/>
                <w:szCs w:val="24"/>
              </w:rPr>
            </w:pPr>
            <w:r w:rsidRPr="00ED35D4">
              <w:rPr>
                <w:rFonts w:ascii="Times New Roman" w:hAnsi="Times New Roman" w:cs="Times New Roman"/>
                <w:b/>
                <w:sz w:val="24"/>
                <w:szCs w:val="24"/>
              </w:rPr>
              <w:t>2016 год</w:t>
            </w:r>
          </w:p>
        </w:tc>
        <w:tc>
          <w:tcPr>
            <w:tcW w:w="4253" w:type="dxa"/>
            <w:gridSpan w:val="4"/>
          </w:tcPr>
          <w:p w:rsidR="008351B2" w:rsidRPr="00ED35D4" w:rsidRDefault="008351B2" w:rsidP="00F85010">
            <w:pPr>
              <w:jc w:val="center"/>
              <w:rPr>
                <w:rFonts w:ascii="Times New Roman" w:hAnsi="Times New Roman" w:cs="Times New Roman"/>
                <w:b/>
                <w:sz w:val="24"/>
                <w:szCs w:val="24"/>
              </w:rPr>
            </w:pPr>
            <w:r w:rsidRPr="00ED35D4">
              <w:rPr>
                <w:rFonts w:ascii="Times New Roman" w:hAnsi="Times New Roman" w:cs="Times New Roman"/>
                <w:b/>
                <w:sz w:val="24"/>
                <w:szCs w:val="24"/>
              </w:rPr>
              <w:t>2017 год</w:t>
            </w:r>
          </w:p>
        </w:tc>
      </w:tr>
      <w:tr w:rsidR="008351B2" w:rsidRPr="00ED35D4" w:rsidTr="008C42C6">
        <w:tc>
          <w:tcPr>
            <w:tcW w:w="1523" w:type="dxa"/>
            <w:vMerge/>
          </w:tcPr>
          <w:p w:rsidR="008351B2" w:rsidRPr="00ED35D4" w:rsidRDefault="008351B2" w:rsidP="004316CA">
            <w:pPr>
              <w:jc w:val="both"/>
              <w:rPr>
                <w:rFonts w:ascii="Times New Roman" w:hAnsi="Times New Roman" w:cs="Times New Roman"/>
                <w:sz w:val="24"/>
                <w:szCs w:val="24"/>
              </w:rPr>
            </w:pPr>
          </w:p>
        </w:tc>
        <w:tc>
          <w:tcPr>
            <w:tcW w:w="993" w:type="dxa"/>
          </w:tcPr>
          <w:p w:rsidR="008351B2" w:rsidRPr="008C42C6" w:rsidRDefault="008351B2" w:rsidP="00482C52">
            <w:pPr>
              <w:jc w:val="both"/>
              <w:rPr>
                <w:rFonts w:ascii="Times New Roman" w:hAnsi="Times New Roman" w:cs="Times New Roman"/>
                <w:sz w:val="16"/>
                <w:szCs w:val="16"/>
              </w:rPr>
            </w:pPr>
            <w:r w:rsidRPr="008C42C6">
              <w:rPr>
                <w:rFonts w:ascii="Times New Roman" w:hAnsi="Times New Roman" w:cs="Times New Roman"/>
                <w:sz w:val="16"/>
                <w:szCs w:val="16"/>
              </w:rPr>
              <w:t xml:space="preserve">Кол-во </w:t>
            </w:r>
            <w:proofErr w:type="gramStart"/>
            <w:r w:rsidRPr="008C42C6">
              <w:rPr>
                <w:rFonts w:ascii="Times New Roman" w:hAnsi="Times New Roman" w:cs="Times New Roman"/>
                <w:sz w:val="16"/>
                <w:szCs w:val="16"/>
              </w:rPr>
              <w:t>сдававших</w:t>
            </w:r>
            <w:proofErr w:type="gramEnd"/>
            <w:r w:rsidRPr="008C42C6">
              <w:rPr>
                <w:rFonts w:ascii="Times New Roman" w:hAnsi="Times New Roman" w:cs="Times New Roman"/>
                <w:sz w:val="16"/>
                <w:szCs w:val="16"/>
              </w:rPr>
              <w:t xml:space="preserve"> </w:t>
            </w:r>
          </w:p>
        </w:tc>
        <w:tc>
          <w:tcPr>
            <w:tcW w:w="1417" w:type="dxa"/>
          </w:tcPr>
          <w:p w:rsidR="008351B2" w:rsidRPr="008C42C6" w:rsidRDefault="008351B2" w:rsidP="004316CA">
            <w:pPr>
              <w:jc w:val="both"/>
              <w:rPr>
                <w:rFonts w:ascii="Times New Roman" w:hAnsi="Times New Roman" w:cs="Times New Roman"/>
                <w:sz w:val="16"/>
                <w:szCs w:val="16"/>
              </w:rPr>
            </w:pPr>
            <w:proofErr w:type="spellStart"/>
            <w:r w:rsidRPr="008C42C6">
              <w:rPr>
                <w:rFonts w:ascii="Times New Roman" w:hAnsi="Times New Roman" w:cs="Times New Roman"/>
                <w:sz w:val="16"/>
                <w:szCs w:val="16"/>
              </w:rPr>
              <w:t>Справляемость</w:t>
            </w:r>
            <w:proofErr w:type="spellEnd"/>
            <w:r w:rsidRPr="008C42C6">
              <w:rPr>
                <w:rFonts w:ascii="Times New Roman" w:hAnsi="Times New Roman" w:cs="Times New Roman"/>
                <w:sz w:val="16"/>
                <w:szCs w:val="16"/>
              </w:rPr>
              <w:t xml:space="preserve"> </w:t>
            </w:r>
          </w:p>
          <w:p w:rsidR="008351B2" w:rsidRPr="008C42C6" w:rsidRDefault="008351B2" w:rsidP="00482C52">
            <w:pPr>
              <w:jc w:val="center"/>
              <w:rPr>
                <w:rFonts w:ascii="Times New Roman" w:hAnsi="Times New Roman" w:cs="Times New Roman"/>
                <w:sz w:val="16"/>
                <w:szCs w:val="16"/>
              </w:rPr>
            </w:pPr>
            <w:r w:rsidRPr="008C42C6">
              <w:rPr>
                <w:rFonts w:ascii="Times New Roman" w:hAnsi="Times New Roman" w:cs="Times New Roman"/>
                <w:sz w:val="16"/>
                <w:szCs w:val="16"/>
              </w:rPr>
              <w:t>%</w:t>
            </w:r>
          </w:p>
        </w:tc>
        <w:tc>
          <w:tcPr>
            <w:tcW w:w="1134" w:type="dxa"/>
          </w:tcPr>
          <w:p w:rsidR="008C42C6" w:rsidRDefault="008351B2" w:rsidP="004316CA">
            <w:pPr>
              <w:jc w:val="both"/>
              <w:rPr>
                <w:rFonts w:ascii="Times New Roman" w:hAnsi="Times New Roman" w:cs="Times New Roman"/>
                <w:sz w:val="16"/>
                <w:szCs w:val="16"/>
              </w:rPr>
            </w:pPr>
            <w:r w:rsidRPr="008C42C6">
              <w:rPr>
                <w:rFonts w:ascii="Times New Roman" w:hAnsi="Times New Roman" w:cs="Times New Roman"/>
                <w:sz w:val="16"/>
                <w:szCs w:val="16"/>
              </w:rPr>
              <w:t xml:space="preserve">Качество </w:t>
            </w:r>
          </w:p>
          <w:p w:rsidR="008351B2" w:rsidRPr="008C42C6" w:rsidRDefault="008351B2" w:rsidP="004316CA">
            <w:pPr>
              <w:jc w:val="both"/>
              <w:rPr>
                <w:rFonts w:ascii="Times New Roman" w:hAnsi="Times New Roman" w:cs="Times New Roman"/>
                <w:sz w:val="16"/>
                <w:szCs w:val="16"/>
              </w:rPr>
            </w:pPr>
            <w:r w:rsidRPr="008C42C6">
              <w:rPr>
                <w:rFonts w:ascii="Times New Roman" w:hAnsi="Times New Roman" w:cs="Times New Roman"/>
                <w:sz w:val="16"/>
                <w:szCs w:val="16"/>
              </w:rPr>
              <w:t>знаний</w:t>
            </w:r>
          </w:p>
        </w:tc>
        <w:tc>
          <w:tcPr>
            <w:tcW w:w="992" w:type="dxa"/>
          </w:tcPr>
          <w:p w:rsidR="008351B2" w:rsidRPr="008C42C6" w:rsidRDefault="008351B2" w:rsidP="004316CA">
            <w:pPr>
              <w:jc w:val="both"/>
              <w:rPr>
                <w:rFonts w:ascii="Times New Roman" w:hAnsi="Times New Roman" w:cs="Times New Roman"/>
                <w:sz w:val="16"/>
                <w:szCs w:val="16"/>
              </w:rPr>
            </w:pPr>
            <w:r w:rsidRPr="008C42C6">
              <w:rPr>
                <w:rFonts w:ascii="Times New Roman" w:hAnsi="Times New Roman" w:cs="Times New Roman"/>
                <w:sz w:val="16"/>
                <w:szCs w:val="16"/>
              </w:rPr>
              <w:t>Средний балл</w:t>
            </w:r>
          </w:p>
        </w:tc>
        <w:tc>
          <w:tcPr>
            <w:tcW w:w="993" w:type="dxa"/>
          </w:tcPr>
          <w:p w:rsidR="008351B2" w:rsidRPr="008C42C6" w:rsidRDefault="008351B2" w:rsidP="004316CA">
            <w:pPr>
              <w:jc w:val="both"/>
              <w:rPr>
                <w:rFonts w:ascii="Times New Roman" w:hAnsi="Times New Roman" w:cs="Times New Roman"/>
                <w:sz w:val="16"/>
                <w:szCs w:val="16"/>
              </w:rPr>
            </w:pPr>
            <w:r w:rsidRPr="008C42C6">
              <w:rPr>
                <w:rFonts w:ascii="Times New Roman" w:hAnsi="Times New Roman" w:cs="Times New Roman"/>
                <w:sz w:val="16"/>
                <w:szCs w:val="16"/>
              </w:rPr>
              <w:t xml:space="preserve">Кол-во </w:t>
            </w:r>
            <w:proofErr w:type="gramStart"/>
            <w:r w:rsidRPr="008C42C6">
              <w:rPr>
                <w:rFonts w:ascii="Times New Roman" w:hAnsi="Times New Roman" w:cs="Times New Roman"/>
                <w:sz w:val="16"/>
                <w:szCs w:val="16"/>
              </w:rPr>
              <w:t>сдававших</w:t>
            </w:r>
            <w:proofErr w:type="gramEnd"/>
            <w:r w:rsidRPr="008C42C6">
              <w:rPr>
                <w:rFonts w:ascii="Times New Roman" w:hAnsi="Times New Roman" w:cs="Times New Roman"/>
                <w:sz w:val="16"/>
                <w:szCs w:val="16"/>
              </w:rPr>
              <w:t xml:space="preserve"> экзамен</w:t>
            </w:r>
          </w:p>
        </w:tc>
        <w:tc>
          <w:tcPr>
            <w:tcW w:w="1275" w:type="dxa"/>
          </w:tcPr>
          <w:p w:rsidR="008351B2" w:rsidRPr="008C42C6" w:rsidRDefault="008351B2" w:rsidP="004316CA">
            <w:pPr>
              <w:jc w:val="both"/>
              <w:rPr>
                <w:rFonts w:ascii="Times New Roman" w:hAnsi="Times New Roman" w:cs="Times New Roman"/>
                <w:sz w:val="16"/>
                <w:szCs w:val="16"/>
              </w:rPr>
            </w:pPr>
            <w:proofErr w:type="spellStart"/>
            <w:r w:rsidRPr="008C42C6">
              <w:rPr>
                <w:rFonts w:ascii="Times New Roman" w:hAnsi="Times New Roman" w:cs="Times New Roman"/>
                <w:sz w:val="16"/>
                <w:szCs w:val="16"/>
              </w:rPr>
              <w:t>Справляемость</w:t>
            </w:r>
            <w:proofErr w:type="spellEnd"/>
            <w:r w:rsidRPr="008C42C6">
              <w:rPr>
                <w:rFonts w:ascii="Times New Roman" w:hAnsi="Times New Roman" w:cs="Times New Roman"/>
                <w:sz w:val="16"/>
                <w:szCs w:val="16"/>
              </w:rPr>
              <w:t xml:space="preserve"> </w:t>
            </w:r>
          </w:p>
          <w:p w:rsidR="008351B2" w:rsidRPr="008C42C6" w:rsidRDefault="008351B2" w:rsidP="008C42C6">
            <w:pPr>
              <w:jc w:val="center"/>
              <w:rPr>
                <w:rFonts w:ascii="Times New Roman" w:hAnsi="Times New Roman" w:cs="Times New Roman"/>
                <w:sz w:val="16"/>
                <w:szCs w:val="16"/>
              </w:rPr>
            </w:pPr>
            <w:r w:rsidRPr="008C42C6">
              <w:rPr>
                <w:rFonts w:ascii="Times New Roman" w:hAnsi="Times New Roman" w:cs="Times New Roman"/>
                <w:sz w:val="16"/>
                <w:szCs w:val="16"/>
              </w:rPr>
              <w:t>%</w:t>
            </w:r>
          </w:p>
        </w:tc>
        <w:tc>
          <w:tcPr>
            <w:tcW w:w="1134" w:type="dxa"/>
          </w:tcPr>
          <w:p w:rsidR="008C42C6" w:rsidRDefault="008351B2" w:rsidP="004316CA">
            <w:pPr>
              <w:jc w:val="both"/>
              <w:rPr>
                <w:rFonts w:ascii="Times New Roman" w:hAnsi="Times New Roman" w:cs="Times New Roman"/>
                <w:sz w:val="16"/>
                <w:szCs w:val="16"/>
              </w:rPr>
            </w:pPr>
            <w:r w:rsidRPr="008C42C6">
              <w:rPr>
                <w:rFonts w:ascii="Times New Roman" w:hAnsi="Times New Roman" w:cs="Times New Roman"/>
                <w:sz w:val="16"/>
                <w:szCs w:val="16"/>
              </w:rPr>
              <w:t>Качество</w:t>
            </w:r>
          </w:p>
          <w:p w:rsidR="008351B2" w:rsidRPr="008C42C6" w:rsidRDefault="008351B2" w:rsidP="004316CA">
            <w:pPr>
              <w:jc w:val="both"/>
              <w:rPr>
                <w:rFonts w:ascii="Times New Roman" w:hAnsi="Times New Roman" w:cs="Times New Roman"/>
                <w:sz w:val="16"/>
                <w:szCs w:val="16"/>
              </w:rPr>
            </w:pPr>
            <w:r w:rsidRPr="008C42C6">
              <w:rPr>
                <w:rFonts w:ascii="Times New Roman" w:hAnsi="Times New Roman" w:cs="Times New Roman"/>
                <w:sz w:val="16"/>
                <w:szCs w:val="16"/>
              </w:rPr>
              <w:t xml:space="preserve"> знаний</w:t>
            </w:r>
          </w:p>
        </w:tc>
        <w:tc>
          <w:tcPr>
            <w:tcW w:w="851" w:type="dxa"/>
          </w:tcPr>
          <w:p w:rsidR="008351B2" w:rsidRPr="008C42C6" w:rsidRDefault="008351B2" w:rsidP="004316CA">
            <w:pPr>
              <w:jc w:val="both"/>
              <w:rPr>
                <w:rFonts w:ascii="Times New Roman" w:hAnsi="Times New Roman" w:cs="Times New Roman"/>
                <w:sz w:val="16"/>
                <w:szCs w:val="16"/>
              </w:rPr>
            </w:pPr>
            <w:r w:rsidRPr="008C42C6">
              <w:rPr>
                <w:rFonts w:ascii="Times New Roman" w:hAnsi="Times New Roman" w:cs="Times New Roman"/>
                <w:sz w:val="16"/>
                <w:szCs w:val="16"/>
              </w:rPr>
              <w:t>Средний балл</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Русский язык</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104</w:t>
            </w:r>
          </w:p>
        </w:tc>
        <w:tc>
          <w:tcPr>
            <w:tcW w:w="1417"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86,5%</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118</w:t>
            </w:r>
          </w:p>
        </w:tc>
        <w:tc>
          <w:tcPr>
            <w:tcW w:w="1275"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91%</w:t>
            </w:r>
          </w:p>
        </w:tc>
        <w:tc>
          <w:tcPr>
            <w:tcW w:w="851"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 xml:space="preserve">Математика </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104</w:t>
            </w:r>
          </w:p>
        </w:tc>
        <w:tc>
          <w:tcPr>
            <w:tcW w:w="1417"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79,8%</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118</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66%</w:t>
            </w:r>
          </w:p>
        </w:tc>
        <w:tc>
          <w:tcPr>
            <w:tcW w:w="851" w:type="dxa"/>
          </w:tcPr>
          <w:p w:rsidR="008351B2" w:rsidRPr="00E470D5" w:rsidRDefault="008351B2" w:rsidP="00482C52">
            <w:pPr>
              <w:jc w:val="cente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 xml:space="preserve">География </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11</w:t>
            </w:r>
          </w:p>
        </w:tc>
        <w:tc>
          <w:tcPr>
            <w:tcW w:w="1417" w:type="dxa"/>
          </w:tcPr>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90,9</w:t>
            </w:r>
          </w:p>
          <w:p w:rsidR="008C42C6"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(не справился</w:t>
            </w:r>
            <w:proofErr w:type="gramEnd"/>
          </w:p>
          <w:p w:rsidR="008351B2" w:rsidRPr="00E470D5" w:rsidRDefault="008351B2" w:rsidP="00482C52">
            <w:pPr>
              <w:jc w:val="center"/>
              <w:rPr>
                <w:rFonts w:ascii="Times New Roman" w:hAnsi="Times New Roman" w:cs="Times New Roman"/>
              </w:rPr>
            </w:pPr>
            <w:r w:rsidRPr="00482C52">
              <w:rPr>
                <w:rFonts w:ascii="Times New Roman" w:hAnsi="Times New Roman" w:cs="Times New Roman"/>
                <w:sz w:val="18"/>
                <w:szCs w:val="18"/>
              </w:rPr>
              <w:t xml:space="preserve"> </w:t>
            </w:r>
            <w:proofErr w:type="gramStart"/>
            <w:r w:rsidRPr="00482C52">
              <w:rPr>
                <w:rFonts w:ascii="Times New Roman" w:hAnsi="Times New Roman" w:cs="Times New Roman"/>
                <w:sz w:val="18"/>
                <w:szCs w:val="18"/>
              </w:rPr>
              <w:t>1 чел.)</w:t>
            </w:r>
            <w:proofErr w:type="gramEnd"/>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63,6%</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21</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86%</w:t>
            </w:r>
          </w:p>
        </w:tc>
        <w:tc>
          <w:tcPr>
            <w:tcW w:w="851" w:type="dxa"/>
          </w:tcPr>
          <w:p w:rsidR="008351B2" w:rsidRPr="00E470D5" w:rsidRDefault="008351B2" w:rsidP="00482C52">
            <w:pPr>
              <w:jc w:val="cente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 xml:space="preserve">Литература </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c>
          <w:tcPr>
            <w:tcW w:w="1417"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100%</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5</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100%</w:t>
            </w:r>
          </w:p>
        </w:tc>
        <w:tc>
          <w:tcPr>
            <w:tcW w:w="851" w:type="dxa"/>
          </w:tcPr>
          <w:p w:rsidR="008351B2" w:rsidRPr="00E470D5" w:rsidRDefault="008351B2" w:rsidP="00482C52">
            <w:pPr>
              <w:jc w:val="cente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lastRenderedPageBreak/>
              <w:t>Английский язык</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7</w:t>
            </w:r>
          </w:p>
        </w:tc>
        <w:tc>
          <w:tcPr>
            <w:tcW w:w="1417" w:type="dxa"/>
          </w:tcPr>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85,7</w:t>
            </w:r>
          </w:p>
          <w:p w:rsidR="008C42C6"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(не справился</w:t>
            </w:r>
            <w:proofErr w:type="gramEnd"/>
          </w:p>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 xml:space="preserve"> </w:t>
            </w:r>
            <w:proofErr w:type="gramStart"/>
            <w:r w:rsidRPr="00482C52">
              <w:rPr>
                <w:rFonts w:ascii="Times New Roman" w:hAnsi="Times New Roman" w:cs="Times New Roman"/>
                <w:sz w:val="18"/>
                <w:szCs w:val="18"/>
              </w:rPr>
              <w:t>1 чел.)</w:t>
            </w:r>
            <w:proofErr w:type="gramEnd"/>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28,5%</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3</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9</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89%</w:t>
            </w:r>
          </w:p>
        </w:tc>
        <w:tc>
          <w:tcPr>
            <w:tcW w:w="851" w:type="dxa"/>
          </w:tcPr>
          <w:p w:rsidR="008351B2" w:rsidRPr="00E470D5" w:rsidRDefault="008351B2" w:rsidP="00482C52">
            <w:pPr>
              <w:jc w:val="cente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 xml:space="preserve">Физика </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12</w:t>
            </w:r>
          </w:p>
        </w:tc>
        <w:tc>
          <w:tcPr>
            <w:tcW w:w="1417" w:type="dxa"/>
          </w:tcPr>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83,3</w:t>
            </w:r>
          </w:p>
          <w:p w:rsidR="008C42C6"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(не справились</w:t>
            </w:r>
            <w:proofErr w:type="gramEnd"/>
          </w:p>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 xml:space="preserve"> </w:t>
            </w:r>
            <w:proofErr w:type="gramStart"/>
            <w:r w:rsidRPr="00482C52">
              <w:rPr>
                <w:rFonts w:ascii="Times New Roman" w:hAnsi="Times New Roman" w:cs="Times New Roman"/>
                <w:sz w:val="18"/>
                <w:szCs w:val="18"/>
              </w:rPr>
              <w:t>2 чел.)</w:t>
            </w:r>
            <w:proofErr w:type="gramEnd"/>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33,3%</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3</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14</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78%</w:t>
            </w:r>
          </w:p>
        </w:tc>
        <w:tc>
          <w:tcPr>
            <w:tcW w:w="851" w:type="dxa"/>
          </w:tcPr>
          <w:p w:rsidR="008351B2" w:rsidRPr="00E470D5" w:rsidRDefault="008351B2" w:rsidP="00482C52">
            <w:pPr>
              <w:jc w:val="cente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Информатика и ИКТ</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38</w:t>
            </w:r>
          </w:p>
        </w:tc>
        <w:tc>
          <w:tcPr>
            <w:tcW w:w="1417"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76,3%</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62</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69%</w:t>
            </w:r>
          </w:p>
        </w:tc>
        <w:tc>
          <w:tcPr>
            <w:tcW w:w="851" w:type="dxa"/>
          </w:tcPr>
          <w:p w:rsidR="008351B2" w:rsidRPr="00E470D5" w:rsidRDefault="008351B2" w:rsidP="00482C52">
            <w:pPr>
              <w:jc w:val="cente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 xml:space="preserve">Биология </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37</w:t>
            </w:r>
          </w:p>
        </w:tc>
        <w:tc>
          <w:tcPr>
            <w:tcW w:w="1417" w:type="dxa"/>
          </w:tcPr>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97,2</w:t>
            </w:r>
          </w:p>
          <w:p w:rsidR="008C42C6"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 xml:space="preserve">(не справился </w:t>
            </w:r>
            <w:proofErr w:type="gramEnd"/>
          </w:p>
          <w:p w:rsidR="008351B2" w:rsidRPr="00482C52"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1 чел.)</w:t>
            </w:r>
            <w:proofErr w:type="gramEnd"/>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43,2%</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3</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18</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61%</w:t>
            </w:r>
          </w:p>
        </w:tc>
        <w:tc>
          <w:tcPr>
            <w:tcW w:w="851" w:type="dxa"/>
          </w:tcPr>
          <w:p w:rsidR="008351B2" w:rsidRPr="00E470D5" w:rsidRDefault="008351B2" w:rsidP="00482C52">
            <w:pPr>
              <w:jc w:val="cente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 xml:space="preserve">Химия </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30</w:t>
            </w:r>
          </w:p>
        </w:tc>
        <w:tc>
          <w:tcPr>
            <w:tcW w:w="1417" w:type="dxa"/>
          </w:tcPr>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96,6</w:t>
            </w:r>
          </w:p>
          <w:p w:rsidR="008C42C6"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 xml:space="preserve">(не справился </w:t>
            </w:r>
            <w:proofErr w:type="gramEnd"/>
          </w:p>
          <w:p w:rsidR="008351B2" w:rsidRPr="00482C52"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1 чел.)</w:t>
            </w:r>
            <w:proofErr w:type="gramEnd"/>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66,6%</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21</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86%</w:t>
            </w:r>
          </w:p>
        </w:tc>
        <w:tc>
          <w:tcPr>
            <w:tcW w:w="851" w:type="dxa"/>
          </w:tcPr>
          <w:p w:rsidR="008351B2" w:rsidRPr="00E470D5" w:rsidRDefault="008351B2" w:rsidP="00482C52">
            <w:pPr>
              <w:jc w:val="center"/>
            </w:pPr>
            <w:r w:rsidRPr="00E470D5">
              <w:rPr>
                <w:rFonts w:ascii="Times New Roman" w:hAnsi="Times New Roman" w:cs="Times New Roman"/>
              </w:rPr>
              <w:t>4</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 xml:space="preserve">История </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15</w:t>
            </w:r>
          </w:p>
        </w:tc>
        <w:tc>
          <w:tcPr>
            <w:tcW w:w="1417" w:type="dxa"/>
          </w:tcPr>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86,6</w:t>
            </w:r>
          </w:p>
          <w:p w:rsidR="008C42C6"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(не справились</w:t>
            </w:r>
            <w:proofErr w:type="gramEnd"/>
          </w:p>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 xml:space="preserve"> </w:t>
            </w:r>
            <w:proofErr w:type="gramStart"/>
            <w:r w:rsidRPr="00482C52">
              <w:rPr>
                <w:rFonts w:ascii="Times New Roman" w:hAnsi="Times New Roman" w:cs="Times New Roman"/>
                <w:sz w:val="18"/>
                <w:szCs w:val="18"/>
              </w:rPr>
              <w:t>2 чел.)</w:t>
            </w:r>
            <w:proofErr w:type="gramEnd"/>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13,3%</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3</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5</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100%</w:t>
            </w:r>
          </w:p>
        </w:tc>
        <w:tc>
          <w:tcPr>
            <w:tcW w:w="851" w:type="dxa"/>
          </w:tcPr>
          <w:p w:rsidR="008351B2" w:rsidRPr="00E470D5" w:rsidRDefault="008351B2" w:rsidP="00482C52">
            <w:pPr>
              <w:jc w:val="center"/>
            </w:pPr>
            <w:r w:rsidRPr="00E470D5">
              <w:rPr>
                <w:rFonts w:ascii="Times New Roman" w:hAnsi="Times New Roman" w:cs="Times New Roman"/>
              </w:rPr>
              <w:t>4,6</w:t>
            </w:r>
          </w:p>
        </w:tc>
      </w:tr>
      <w:tr w:rsidR="008351B2" w:rsidRPr="00E470D5" w:rsidTr="008C42C6">
        <w:tc>
          <w:tcPr>
            <w:tcW w:w="1523" w:type="dxa"/>
          </w:tcPr>
          <w:p w:rsidR="008351B2" w:rsidRPr="00E470D5" w:rsidRDefault="008351B2" w:rsidP="004316CA">
            <w:pPr>
              <w:jc w:val="both"/>
              <w:rPr>
                <w:rFonts w:ascii="Times New Roman" w:hAnsi="Times New Roman" w:cs="Times New Roman"/>
              </w:rPr>
            </w:pPr>
            <w:r w:rsidRPr="00E470D5">
              <w:rPr>
                <w:rFonts w:ascii="Times New Roman" w:hAnsi="Times New Roman" w:cs="Times New Roman"/>
              </w:rPr>
              <w:t xml:space="preserve">Обществознание </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54</w:t>
            </w:r>
          </w:p>
        </w:tc>
        <w:tc>
          <w:tcPr>
            <w:tcW w:w="1417" w:type="dxa"/>
          </w:tcPr>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98,1</w:t>
            </w:r>
          </w:p>
          <w:p w:rsidR="008C42C6" w:rsidRDefault="008351B2" w:rsidP="00482C52">
            <w:pPr>
              <w:jc w:val="center"/>
              <w:rPr>
                <w:rFonts w:ascii="Times New Roman" w:hAnsi="Times New Roman" w:cs="Times New Roman"/>
                <w:sz w:val="18"/>
                <w:szCs w:val="18"/>
              </w:rPr>
            </w:pPr>
            <w:proofErr w:type="gramStart"/>
            <w:r w:rsidRPr="00482C52">
              <w:rPr>
                <w:rFonts w:ascii="Times New Roman" w:hAnsi="Times New Roman" w:cs="Times New Roman"/>
                <w:sz w:val="18"/>
                <w:szCs w:val="18"/>
              </w:rPr>
              <w:t>(не справился</w:t>
            </w:r>
            <w:proofErr w:type="gramEnd"/>
          </w:p>
          <w:p w:rsidR="008351B2" w:rsidRPr="00482C52" w:rsidRDefault="008351B2" w:rsidP="00482C52">
            <w:pPr>
              <w:jc w:val="center"/>
              <w:rPr>
                <w:rFonts w:ascii="Times New Roman" w:hAnsi="Times New Roman" w:cs="Times New Roman"/>
                <w:sz w:val="18"/>
                <w:szCs w:val="18"/>
              </w:rPr>
            </w:pPr>
            <w:r w:rsidRPr="00482C52">
              <w:rPr>
                <w:rFonts w:ascii="Times New Roman" w:hAnsi="Times New Roman" w:cs="Times New Roman"/>
                <w:sz w:val="18"/>
                <w:szCs w:val="18"/>
              </w:rPr>
              <w:t xml:space="preserve"> </w:t>
            </w:r>
            <w:proofErr w:type="gramStart"/>
            <w:r w:rsidRPr="00482C52">
              <w:rPr>
                <w:rFonts w:ascii="Times New Roman" w:hAnsi="Times New Roman" w:cs="Times New Roman"/>
                <w:sz w:val="18"/>
                <w:szCs w:val="18"/>
              </w:rPr>
              <w:t>1 чел.)</w:t>
            </w:r>
            <w:proofErr w:type="gramEnd"/>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51,8%</w:t>
            </w:r>
          </w:p>
        </w:tc>
        <w:tc>
          <w:tcPr>
            <w:tcW w:w="992"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4</w:t>
            </w:r>
          </w:p>
        </w:tc>
        <w:tc>
          <w:tcPr>
            <w:tcW w:w="993"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73</w:t>
            </w:r>
          </w:p>
        </w:tc>
        <w:tc>
          <w:tcPr>
            <w:tcW w:w="1275" w:type="dxa"/>
          </w:tcPr>
          <w:p w:rsidR="008351B2" w:rsidRPr="00E470D5" w:rsidRDefault="008351B2" w:rsidP="00482C52">
            <w:pPr>
              <w:jc w:val="center"/>
            </w:pPr>
            <w:r w:rsidRPr="00E470D5">
              <w:rPr>
                <w:rFonts w:ascii="Times New Roman" w:hAnsi="Times New Roman" w:cs="Times New Roman"/>
              </w:rPr>
              <w:t>100</w:t>
            </w:r>
          </w:p>
        </w:tc>
        <w:tc>
          <w:tcPr>
            <w:tcW w:w="1134" w:type="dxa"/>
          </w:tcPr>
          <w:p w:rsidR="008351B2" w:rsidRPr="00E470D5" w:rsidRDefault="008351B2" w:rsidP="00482C52">
            <w:pPr>
              <w:jc w:val="center"/>
              <w:rPr>
                <w:rFonts w:ascii="Times New Roman" w:hAnsi="Times New Roman" w:cs="Times New Roman"/>
              </w:rPr>
            </w:pPr>
            <w:r w:rsidRPr="00E470D5">
              <w:rPr>
                <w:rFonts w:ascii="Times New Roman" w:hAnsi="Times New Roman" w:cs="Times New Roman"/>
              </w:rPr>
              <w:t>59%</w:t>
            </w:r>
          </w:p>
        </w:tc>
        <w:tc>
          <w:tcPr>
            <w:tcW w:w="851" w:type="dxa"/>
          </w:tcPr>
          <w:p w:rsidR="008351B2" w:rsidRPr="00E470D5" w:rsidRDefault="008351B2" w:rsidP="00482C52">
            <w:pPr>
              <w:jc w:val="center"/>
            </w:pPr>
            <w:r w:rsidRPr="00E470D5">
              <w:rPr>
                <w:rFonts w:ascii="Times New Roman" w:hAnsi="Times New Roman" w:cs="Times New Roman"/>
              </w:rPr>
              <w:t>4</w:t>
            </w:r>
          </w:p>
        </w:tc>
      </w:tr>
    </w:tbl>
    <w:p w:rsidR="008351B2" w:rsidRPr="00E470D5" w:rsidRDefault="008351B2" w:rsidP="004316CA">
      <w:pPr>
        <w:spacing w:after="0"/>
        <w:jc w:val="both"/>
        <w:rPr>
          <w:rFonts w:ascii="Times New Roman" w:hAnsi="Times New Roman" w:cs="Times New Roman"/>
          <w:b/>
        </w:rPr>
      </w:pPr>
    </w:p>
    <w:p w:rsidR="008351B2" w:rsidRPr="00F85010" w:rsidRDefault="008351B2" w:rsidP="004316CA">
      <w:pPr>
        <w:spacing w:after="0"/>
        <w:ind w:firstLine="708"/>
        <w:jc w:val="both"/>
        <w:rPr>
          <w:rFonts w:ascii="Times New Roman" w:hAnsi="Times New Roman" w:cs="Times New Roman"/>
          <w:sz w:val="23"/>
          <w:szCs w:val="23"/>
        </w:rPr>
      </w:pPr>
      <w:r w:rsidRPr="00F85010">
        <w:rPr>
          <w:rFonts w:ascii="Times New Roman" w:hAnsi="Times New Roman" w:cs="Times New Roman"/>
          <w:sz w:val="23"/>
          <w:szCs w:val="23"/>
        </w:rPr>
        <w:t xml:space="preserve">Результаты ГИА в 2017 году улучшились по всем критериям. </w:t>
      </w:r>
      <w:r w:rsidR="00A23F45" w:rsidRPr="00F85010">
        <w:rPr>
          <w:rFonts w:ascii="Times New Roman" w:hAnsi="Times New Roman" w:cs="Times New Roman"/>
          <w:sz w:val="23"/>
          <w:szCs w:val="23"/>
        </w:rPr>
        <w:t xml:space="preserve">100 % выпускников 9 классов успешно сдали обязательные экзамены. </w:t>
      </w:r>
      <w:r w:rsidRPr="00F85010">
        <w:rPr>
          <w:rFonts w:ascii="Times New Roman" w:hAnsi="Times New Roman" w:cs="Times New Roman"/>
          <w:sz w:val="23"/>
          <w:szCs w:val="23"/>
        </w:rPr>
        <w:t>По критерию «</w:t>
      </w:r>
      <w:proofErr w:type="spellStart"/>
      <w:r w:rsidRPr="00F85010">
        <w:rPr>
          <w:rFonts w:ascii="Times New Roman" w:hAnsi="Times New Roman" w:cs="Times New Roman"/>
          <w:sz w:val="23"/>
          <w:szCs w:val="23"/>
        </w:rPr>
        <w:t>Справляемость</w:t>
      </w:r>
      <w:proofErr w:type="spellEnd"/>
      <w:r w:rsidRPr="00F85010">
        <w:rPr>
          <w:rFonts w:ascii="Times New Roman" w:hAnsi="Times New Roman" w:cs="Times New Roman"/>
          <w:sz w:val="23"/>
          <w:szCs w:val="23"/>
        </w:rPr>
        <w:t>» - 100% результат особенно важен, т.к. он означает, что все выпускники 9-х классов получили аттестат об основном общем образовании.</w:t>
      </w:r>
    </w:p>
    <w:p w:rsidR="008351B2" w:rsidRPr="00F85010" w:rsidRDefault="008351B2" w:rsidP="00F85010">
      <w:pPr>
        <w:tabs>
          <w:tab w:val="left" w:pos="6564"/>
        </w:tabs>
        <w:spacing w:after="0"/>
        <w:jc w:val="both"/>
        <w:rPr>
          <w:rFonts w:ascii="Times New Roman" w:hAnsi="Times New Roman" w:cs="Times New Roman"/>
          <w:b/>
          <w:sz w:val="23"/>
          <w:szCs w:val="23"/>
        </w:rPr>
      </w:pPr>
      <w:r w:rsidRPr="00F85010">
        <w:rPr>
          <w:rFonts w:ascii="Times New Roman" w:hAnsi="Times New Roman" w:cs="Times New Roman"/>
          <w:b/>
          <w:sz w:val="23"/>
          <w:szCs w:val="23"/>
        </w:rPr>
        <w:t>Данные о поступлении в учреждения профессионального образования</w:t>
      </w:r>
    </w:p>
    <w:tbl>
      <w:tblPr>
        <w:tblStyle w:val="a3"/>
        <w:tblW w:w="0" w:type="auto"/>
        <w:tblLook w:val="04A0" w:firstRow="1" w:lastRow="0" w:firstColumn="1" w:lastColumn="0" w:noHBand="0" w:noVBand="1"/>
      </w:tblPr>
      <w:tblGrid>
        <w:gridCol w:w="5636"/>
        <w:gridCol w:w="1984"/>
        <w:gridCol w:w="1950"/>
      </w:tblGrid>
      <w:tr w:rsidR="008351B2" w:rsidRPr="00F85010" w:rsidTr="00646015">
        <w:tc>
          <w:tcPr>
            <w:tcW w:w="5637" w:type="dxa"/>
          </w:tcPr>
          <w:p w:rsidR="008351B2" w:rsidRPr="00F85010" w:rsidRDefault="008351B2" w:rsidP="004316CA">
            <w:pPr>
              <w:jc w:val="both"/>
              <w:rPr>
                <w:rFonts w:ascii="Times New Roman" w:hAnsi="Times New Roman" w:cs="Times New Roman"/>
                <w:b/>
                <w:sz w:val="23"/>
                <w:szCs w:val="23"/>
              </w:rPr>
            </w:pPr>
            <w:r w:rsidRPr="00F85010">
              <w:rPr>
                <w:rFonts w:ascii="Times New Roman" w:hAnsi="Times New Roman" w:cs="Times New Roman"/>
                <w:b/>
                <w:sz w:val="23"/>
                <w:szCs w:val="23"/>
              </w:rPr>
              <w:t>9 класс</w:t>
            </w:r>
          </w:p>
        </w:tc>
        <w:tc>
          <w:tcPr>
            <w:tcW w:w="1984" w:type="dxa"/>
          </w:tcPr>
          <w:p w:rsidR="008351B2" w:rsidRPr="00F85010" w:rsidRDefault="008351B2" w:rsidP="008C42C6">
            <w:pPr>
              <w:jc w:val="center"/>
              <w:rPr>
                <w:rFonts w:ascii="Times New Roman" w:hAnsi="Times New Roman" w:cs="Times New Roman"/>
                <w:b/>
                <w:sz w:val="23"/>
                <w:szCs w:val="23"/>
              </w:rPr>
            </w:pPr>
            <w:r w:rsidRPr="00F85010">
              <w:rPr>
                <w:rFonts w:ascii="Times New Roman" w:hAnsi="Times New Roman" w:cs="Times New Roman"/>
                <w:b/>
                <w:sz w:val="23"/>
                <w:szCs w:val="23"/>
              </w:rPr>
              <w:t>2016 год</w:t>
            </w:r>
          </w:p>
        </w:tc>
        <w:tc>
          <w:tcPr>
            <w:tcW w:w="1950" w:type="dxa"/>
          </w:tcPr>
          <w:p w:rsidR="008351B2" w:rsidRPr="00F85010" w:rsidRDefault="008351B2" w:rsidP="008C42C6">
            <w:pPr>
              <w:jc w:val="center"/>
              <w:rPr>
                <w:rFonts w:ascii="Times New Roman" w:hAnsi="Times New Roman" w:cs="Times New Roman"/>
                <w:b/>
                <w:sz w:val="23"/>
                <w:szCs w:val="23"/>
              </w:rPr>
            </w:pPr>
            <w:r w:rsidRPr="00F85010">
              <w:rPr>
                <w:rFonts w:ascii="Times New Roman" w:hAnsi="Times New Roman" w:cs="Times New Roman"/>
                <w:b/>
                <w:sz w:val="23"/>
                <w:szCs w:val="23"/>
              </w:rPr>
              <w:t>2017 год</w:t>
            </w:r>
          </w:p>
        </w:tc>
      </w:tr>
      <w:tr w:rsidR="008351B2" w:rsidRPr="00F85010" w:rsidTr="00646015">
        <w:tc>
          <w:tcPr>
            <w:tcW w:w="5637" w:type="dxa"/>
          </w:tcPr>
          <w:p w:rsidR="008351B2" w:rsidRPr="00F85010" w:rsidRDefault="008351B2" w:rsidP="004316CA">
            <w:pPr>
              <w:pStyle w:val="a4"/>
              <w:numPr>
                <w:ilvl w:val="0"/>
                <w:numId w:val="1"/>
              </w:numPr>
              <w:jc w:val="both"/>
              <w:rPr>
                <w:rFonts w:ascii="Times New Roman" w:hAnsi="Times New Roman" w:cs="Times New Roman"/>
                <w:sz w:val="23"/>
                <w:szCs w:val="23"/>
              </w:rPr>
            </w:pPr>
            <w:r w:rsidRPr="00F85010">
              <w:rPr>
                <w:rFonts w:ascii="Times New Roman" w:hAnsi="Times New Roman" w:cs="Times New Roman"/>
                <w:sz w:val="23"/>
                <w:szCs w:val="23"/>
              </w:rPr>
              <w:t>Всего выпускников</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 xml:space="preserve">104 (в </w:t>
            </w:r>
            <w:proofErr w:type="spellStart"/>
            <w:r w:rsidRPr="00F85010">
              <w:rPr>
                <w:rFonts w:ascii="Times New Roman" w:hAnsi="Times New Roman" w:cs="Times New Roman"/>
                <w:sz w:val="23"/>
                <w:szCs w:val="23"/>
              </w:rPr>
              <w:t>т.ч</w:t>
            </w:r>
            <w:proofErr w:type="spellEnd"/>
            <w:r w:rsidRPr="00F85010">
              <w:rPr>
                <w:rFonts w:ascii="Times New Roman" w:hAnsi="Times New Roman" w:cs="Times New Roman"/>
                <w:sz w:val="23"/>
                <w:szCs w:val="23"/>
              </w:rPr>
              <w:t>. экстерн)</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 xml:space="preserve">118 (в </w:t>
            </w:r>
            <w:proofErr w:type="spellStart"/>
            <w:r w:rsidRPr="00F85010">
              <w:rPr>
                <w:rFonts w:ascii="Times New Roman" w:hAnsi="Times New Roman" w:cs="Times New Roman"/>
                <w:sz w:val="23"/>
                <w:szCs w:val="23"/>
              </w:rPr>
              <w:t>т.ч</w:t>
            </w:r>
            <w:proofErr w:type="spellEnd"/>
            <w:r w:rsidRPr="00F85010">
              <w:rPr>
                <w:rFonts w:ascii="Times New Roman" w:hAnsi="Times New Roman" w:cs="Times New Roman"/>
                <w:sz w:val="23"/>
                <w:szCs w:val="23"/>
              </w:rPr>
              <w:t>. экстерн)</w:t>
            </w:r>
          </w:p>
        </w:tc>
      </w:tr>
      <w:tr w:rsidR="008351B2" w:rsidRPr="00F85010" w:rsidTr="00646015">
        <w:tc>
          <w:tcPr>
            <w:tcW w:w="5637" w:type="dxa"/>
          </w:tcPr>
          <w:p w:rsidR="008351B2" w:rsidRPr="00F85010" w:rsidRDefault="008351B2" w:rsidP="004316CA">
            <w:pPr>
              <w:jc w:val="both"/>
              <w:rPr>
                <w:rFonts w:ascii="Times New Roman" w:hAnsi="Times New Roman" w:cs="Times New Roman"/>
                <w:sz w:val="23"/>
                <w:szCs w:val="23"/>
              </w:rPr>
            </w:pPr>
            <w:r w:rsidRPr="00F85010">
              <w:rPr>
                <w:rFonts w:ascii="Times New Roman" w:hAnsi="Times New Roman" w:cs="Times New Roman"/>
                <w:sz w:val="23"/>
                <w:szCs w:val="23"/>
              </w:rPr>
              <w:t xml:space="preserve">в </w:t>
            </w:r>
            <w:proofErr w:type="spellStart"/>
            <w:r w:rsidRPr="00F85010">
              <w:rPr>
                <w:rFonts w:ascii="Times New Roman" w:hAnsi="Times New Roman" w:cs="Times New Roman"/>
                <w:sz w:val="23"/>
                <w:szCs w:val="23"/>
              </w:rPr>
              <w:t>т.ч</w:t>
            </w:r>
            <w:proofErr w:type="spellEnd"/>
            <w:r w:rsidRPr="00F85010">
              <w:rPr>
                <w:rFonts w:ascii="Times New Roman" w:hAnsi="Times New Roman" w:cs="Times New Roman"/>
                <w:sz w:val="23"/>
                <w:szCs w:val="23"/>
              </w:rPr>
              <w:t>. оставлены на повторный курс обучения</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r>
      <w:tr w:rsidR="008351B2" w:rsidRPr="00F85010" w:rsidTr="00646015">
        <w:tc>
          <w:tcPr>
            <w:tcW w:w="5637" w:type="dxa"/>
          </w:tcPr>
          <w:p w:rsidR="008351B2" w:rsidRPr="00F85010" w:rsidRDefault="008351B2" w:rsidP="004316CA">
            <w:pPr>
              <w:pStyle w:val="a4"/>
              <w:numPr>
                <w:ilvl w:val="0"/>
                <w:numId w:val="1"/>
              </w:numPr>
              <w:jc w:val="both"/>
              <w:rPr>
                <w:rFonts w:ascii="Times New Roman" w:hAnsi="Times New Roman" w:cs="Times New Roman"/>
                <w:sz w:val="23"/>
                <w:szCs w:val="23"/>
              </w:rPr>
            </w:pPr>
            <w:r w:rsidRPr="00F85010">
              <w:rPr>
                <w:rFonts w:ascii="Times New Roman" w:hAnsi="Times New Roman" w:cs="Times New Roman"/>
                <w:sz w:val="23"/>
                <w:szCs w:val="23"/>
              </w:rPr>
              <w:t xml:space="preserve">Продолжают обучение в 10 классе, в </w:t>
            </w:r>
            <w:proofErr w:type="spellStart"/>
            <w:r w:rsidRPr="00F85010">
              <w:rPr>
                <w:rFonts w:ascii="Times New Roman" w:hAnsi="Times New Roman" w:cs="Times New Roman"/>
                <w:sz w:val="23"/>
                <w:szCs w:val="23"/>
              </w:rPr>
              <w:t>т.ч</w:t>
            </w:r>
            <w:proofErr w:type="spellEnd"/>
            <w:r w:rsidRPr="00F85010">
              <w:rPr>
                <w:rFonts w:ascii="Times New Roman" w:hAnsi="Times New Roman" w:cs="Times New Roman"/>
                <w:sz w:val="23"/>
                <w:szCs w:val="23"/>
              </w:rPr>
              <w:t>. в ОСОШ</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61</w:t>
            </w:r>
            <w:r w:rsidR="00B3097A" w:rsidRPr="00F85010">
              <w:rPr>
                <w:rFonts w:ascii="Times New Roman" w:hAnsi="Times New Roman" w:cs="Times New Roman"/>
                <w:sz w:val="23"/>
                <w:szCs w:val="23"/>
              </w:rPr>
              <w:t xml:space="preserve"> (59%)</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 xml:space="preserve">74 (в </w:t>
            </w:r>
            <w:proofErr w:type="spellStart"/>
            <w:r w:rsidRPr="00F85010">
              <w:rPr>
                <w:rFonts w:ascii="Times New Roman" w:hAnsi="Times New Roman" w:cs="Times New Roman"/>
                <w:sz w:val="23"/>
                <w:szCs w:val="23"/>
              </w:rPr>
              <w:t>т</w:t>
            </w:r>
            <w:proofErr w:type="gramStart"/>
            <w:r w:rsidRPr="00F85010">
              <w:rPr>
                <w:rFonts w:ascii="Times New Roman" w:hAnsi="Times New Roman" w:cs="Times New Roman"/>
                <w:sz w:val="23"/>
                <w:szCs w:val="23"/>
              </w:rPr>
              <w:t>.ч</w:t>
            </w:r>
            <w:proofErr w:type="spellEnd"/>
            <w:proofErr w:type="gramEnd"/>
            <w:r w:rsidRPr="00F85010">
              <w:rPr>
                <w:rFonts w:ascii="Times New Roman" w:hAnsi="Times New Roman" w:cs="Times New Roman"/>
                <w:sz w:val="23"/>
                <w:szCs w:val="23"/>
              </w:rPr>
              <w:t xml:space="preserve"> экстерн)</w:t>
            </w:r>
            <w:r w:rsidR="00B3097A" w:rsidRPr="00F85010">
              <w:rPr>
                <w:rFonts w:ascii="Times New Roman" w:hAnsi="Times New Roman" w:cs="Times New Roman"/>
                <w:sz w:val="23"/>
                <w:szCs w:val="23"/>
              </w:rPr>
              <w:t xml:space="preserve"> (63%)</w:t>
            </w:r>
          </w:p>
        </w:tc>
      </w:tr>
      <w:tr w:rsidR="008351B2" w:rsidRPr="00F85010" w:rsidTr="00646015">
        <w:tc>
          <w:tcPr>
            <w:tcW w:w="5637" w:type="dxa"/>
          </w:tcPr>
          <w:p w:rsidR="008351B2" w:rsidRPr="00F85010" w:rsidRDefault="008351B2" w:rsidP="004316CA">
            <w:pPr>
              <w:pStyle w:val="a4"/>
              <w:numPr>
                <w:ilvl w:val="0"/>
                <w:numId w:val="1"/>
              </w:numPr>
              <w:jc w:val="both"/>
              <w:rPr>
                <w:rFonts w:ascii="Times New Roman" w:hAnsi="Times New Roman" w:cs="Times New Roman"/>
                <w:sz w:val="23"/>
                <w:szCs w:val="23"/>
              </w:rPr>
            </w:pPr>
            <w:r w:rsidRPr="00F85010">
              <w:rPr>
                <w:rFonts w:ascii="Times New Roman" w:hAnsi="Times New Roman" w:cs="Times New Roman"/>
                <w:sz w:val="23"/>
                <w:szCs w:val="23"/>
              </w:rPr>
              <w:t>Продолжают обучение в учреждениях НПО</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r>
      <w:tr w:rsidR="008351B2" w:rsidRPr="00F85010" w:rsidTr="00646015">
        <w:tc>
          <w:tcPr>
            <w:tcW w:w="5637" w:type="dxa"/>
          </w:tcPr>
          <w:p w:rsidR="008351B2" w:rsidRPr="00F85010" w:rsidRDefault="008351B2" w:rsidP="004316CA">
            <w:pPr>
              <w:pStyle w:val="a4"/>
              <w:numPr>
                <w:ilvl w:val="0"/>
                <w:numId w:val="1"/>
              </w:numPr>
              <w:jc w:val="both"/>
              <w:rPr>
                <w:rFonts w:ascii="Times New Roman" w:hAnsi="Times New Roman" w:cs="Times New Roman"/>
                <w:sz w:val="23"/>
                <w:szCs w:val="23"/>
              </w:rPr>
            </w:pPr>
            <w:r w:rsidRPr="00F85010">
              <w:rPr>
                <w:rFonts w:ascii="Times New Roman" w:hAnsi="Times New Roman" w:cs="Times New Roman"/>
                <w:sz w:val="23"/>
                <w:szCs w:val="23"/>
              </w:rPr>
              <w:t>Продолжают обучение в учреждениях СПО</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43</w:t>
            </w:r>
            <w:r w:rsidR="00D46A44" w:rsidRPr="00F85010">
              <w:rPr>
                <w:rFonts w:ascii="Times New Roman" w:hAnsi="Times New Roman" w:cs="Times New Roman"/>
                <w:sz w:val="23"/>
                <w:szCs w:val="23"/>
              </w:rPr>
              <w:t xml:space="preserve"> (41%)</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44</w:t>
            </w:r>
            <w:r w:rsidR="00D46A44" w:rsidRPr="00F85010">
              <w:rPr>
                <w:rFonts w:ascii="Times New Roman" w:hAnsi="Times New Roman" w:cs="Times New Roman"/>
                <w:sz w:val="23"/>
                <w:szCs w:val="23"/>
              </w:rPr>
              <w:t xml:space="preserve"> (37%)</w:t>
            </w:r>
          </w:p>
        </w:tc>
      </w:tr>
      <w:tr w:rsidR="008351B2" w:rsidRPr="00F85010" w:rsidTr="00646015">
        <w:tc>
          <w:tcPr>
            <w:tcW w:w="5637" w:type="dxa"/>
          </w:tcPr>
          <w:p w:rsidR="008351B2" w:rsidRPr="00F85010" w:rsidRDefault="008351B2" w:rsidP="004316CA">
            <w:pPr>
              <w:pStyle w:val="a4"/>
              <w:numPr>
                <w:ilvl w:val="0"/>
                <w:numId w:val="1"/>
              </w:numPr>
              <w:jc w:val="both"/>
              <w:rPr>
                <w:rFonts w:ascii="Times New Roman" w:hAnsi="Times New Roman" w:cs="Times New Roman"/>
                <w:sz w:val="23"/>
                <w:szCs w:val="23"/>
              </w:rPr>
            </w:pPr>
            <w:r w:rsidRPr="00F85010">
              <w:rPr>
                <w:rFonts w:ascii="Times New Roman" w:hAnsi="Times New Roman" w:cs="Times New Roman"/>
                <w:sz w:val="23"/>
                <w:szCs w:val="23"/>
              </w:rPr>
              <w:t>Работают (не учатся)</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r>
      <w:tr w:rsidR="008351B2" w:rsidRPr="00F85010" w:rsidTr="00646015">
        <w:tc>
          <w:tcPr>
            <w:tcW w:w="5637" w:type="dxa"/>
          </w:tcPr>
          <w:p w:rsidR="008351B2" w:rsidRPr="00F85010" w:rsidRDefault="008351B2" w:rsidP="004316CA">
            <w:pPr>
              <w:pStyle w:val="a4"/>
              <w:numPr>
                <w:ilvl w:val="0"/>
                <w:numId w:val="1"/>
              </w:numPr>
              <w:jc w:val="both"/>
              <w:rPr>
                <w:rFonts w:ascii="Times New Roman" w:hAnsi="Times New Roman" w:cs="Times New Roman"/>
                <w:sz w:val="23"/>
                <w:szCs w:val="23"/>
              </w:rPr>
            </w:pPr>
            <w:r w:rsidRPr="00F85010">
              <w:rPr>
                <w:rFonts w:ascii="Times New Roman" w:hAnsi="Times New Roman" w:cs="Times New Roman"/>
                <w:sz w:val="23"/>
                <w:szCs w:val="23"/>
              </w:rPr>
              <w:t>Не работают, не учатся</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r>
      <w:tr w:rsidR="008351B2" w:rsidRPr="00F85010" w:rsidTr="00646015">
        <w:tc>
          <w:tcPr>
            <w:tcW w:w="5637" w:type="dxa"/>
          </w:tcPr>
          <w:p w:rsidR="008351B2" w:rsidRPr="00F85010" w:rsidRDefault="008351B2" w:rsidP="004316CA">
            <w:pPr>
              <w:jc w:val="both"/>
              <w:rPr>
                <w:rFonts w:ascii="Times New Roman" w:hAnsi="Times New Roman" w:cs="Times New Roman"/>
                <w:sz w:val="23"/>
                <w:szCs w:val="23"/>
              </w:rPr>
            </w:pPr>
            <w:r w:rsidRPr="00F85010">
              <w:rPr>
                <w:rFonts w:ascii="Times New Roman" w:hAnsi="Times New Roman" w:cs="Times New Roman"/>
                <w:sz w:val="23"/>
                <w:szCs w:val="23"/>
              </w:rPr>
              <w:t>в том числе</w:t>
            </w:r>
          </w:p>
        </w:tc>
        <w:tc>
          <w:tcPr>
            <w:tcW w:w="1984" w:type="dxa"/>
          </w:tcPr>
          <w:p w:rsidR="008351B2" w:rsidRPr="00F85010" w:rsidRDefault="008351B2" w:rsidP="008C42C6">
            <w:pPr>
              <w:jc w:val="center"/>
              <w:rPr>
                <w:rFonts w:ascii="Times New Roman" w:hAnsi="Times New Roman" w:cs="Times New Roman"/>
                <w:sz w:val="23"/>
                <w:szCs w:val="23"/>
              </w:rPr>
            </w:pPr>
          </w:p>
        </w:tc>
        <w:tc>
          <w:tcPr>
            <w:tcW w:w="1950" w:type="dxa"/>
          </w:tcPr>
          <w:p w:rsidR="008351B2" w:rsidRPr="00F85010" w:rsidRDefault="008351B2" w:rsidP="008C42C6">
            <w:pPr>
              <w:jc w:val="center"/>
              <w:rPr>
                <w:rFonts w:ascii="Times New Roman" w:hAnsi="Times New Roman" w:cs="Times New Roman"/>
                <w:sz w:val="23"/>
                <w:szCs w:val="23"/>
              </w:rPr>
            </w:pPr>
          </w:p>
        </w:tc>
      </w:tr>
      <w:tr w:rsidR="008351B2" w:rsidRPr="00F85010" w:rsidTr="00646015">
        <w:tc>
          <w:tcPr>
            <w:tcW w:w="5637" w:type="dxa"/>
          </w:tcPr>
          <w:p w:rsidR="008351B2" w:rsidRPr="00F85010" w:rsidRDefault="008351B2" w:rsidP="004316CA">
            <w:pPr>
              <w:pStyle w:val="a4"/>
              <w:numPr>
                <w:ilvl w:val="0"/>
                <w:numId w:val="1"/>
              </w:numPr>
              <w:jc w:val="both"/>
              <w:rPr>
                <w:rFonts w:ascii="Times New Roman" w:hAnsi="Times New Roman" w:cs="Times New Roman"/>
                <w:sz w:val="23"/>
                <w:szCs w:val="23"/>
              </w:rPr>
            </w:pPr>
            <w:r w:rsidRPr="00F85010">
              <w:rPr>
                <w:rFonts w:ascii="Times New Roman" w:hAnsi="Times New Roman" w:cs="Times New Roman"/>
                <w:sz w:val="23"/>
                <w:szCs w:val="23"/>
              </w:rPr>
              <w:t>Окончили 9 класс со справкой</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r>
      <w:tr w:rsidR="008351B2" w:rsidRPr="00F85010" w:rsidTr="00646015">
        <w:tc>
          <w:tcPr>
            <w:tcW w:w="5637" w:type="dxa"/>
          </w:tcPr>
          <w:p w:rsidR="008351B2" w:rsidRPr="00F85010" w:rsidRDefault="008351B2" w:rsidP="004316CA">
            <w:pPr>
              <w:jc w:val="both"/>
              <w:rPr>
                <w:rFonts w:ascii="Times New Roman" w:hAnsi="Times New Roman" w:cs="Times New Roman"/>
                <w:b/>
                <w:sz w:val="23"/>
                <w:szCs w:val="23"/>
              </w:rPr>
            </w:pPr>
            <w:r w:rsidRPr="00F85010">
              <w:rPr>
                <w:rFonts w:ascii="Times New Roman" w:hAnsi="Times New Roman" w:cs="Times New Roman"/>
                <w:b/>
                <w:sz w:val="23"/>
                <w:szCs w:val="23"/>
              </w:rPr>
              <w:t>11 (12) класс</w:t>
            </w:r>
          </w:p>
        </w:tc>
        <w:tc>
          <w:tcPr>
            <w:tcW w:w="1984" w:type="dxa"/>
          </w:tcPr>
          <w:p w:rsidR="008351B2" w:rsidRPr="00F85010" w:rsidRDefault="008351B2" w:rsidP="008C42C6">
            <w:pPr>
              <w:jc w:val="center"/>
              <w:rPr>
                <w:rFonts w:ascii="Times New Roman" w:hAnsi="Times New Roman" w:cs="Times New Roman"/>
                <w:b/>
                <w:sz w:val="23"/>
                <w:szCs w:val="23"/>
              </w:rPr>
            </w:pPr>
          </w:p>
        </w:tc>
        <w:tc>
          <w:tcPr>
            <w:tcW w:w="1950" w:type="dxa"/>
          </w:tcPr>
          <w:p w:rsidR="008351B2" w:rsidRPr="00F85010" w:rsidRDefault="008351B2" w:rsidP="008C42C6">
            <w:pPr>
              <w:jc w:val="center"/>
              <w:rPr>
                <w:rFonts w:ascii="Times New Roman" w:hAnsi="Times New Roman" w:cs="Times New Roman"/>
                <w:b/>
                <w:sz w:val="23"/>
                <w:szCs w:val="23"/>
              </w:rPr>
            </w:pPr>
          </w:p>
        </w:tc>
      </w:tr>
      <w:tr w:rsidR="008351B2" w:rsidRPr="00F85010" w:rsidTr="00646015">
        <w:tc>
          <w:tcPr>
            <w:tcW w:w="5637" w:type="dxa"/>
          </w:tcPr>
          <w:p w:rsidR="008351B2" w:rsidRPr="00F85010" w:rsidRDefault="008351B2" w:rsidP="004316CA">
            <w:pPr>
              <w:pStyle w:val="a4"/>
              <w:numPr>
                <w:ilvl w:val="0"/>
                <w:numId w:val="2"/>
              </w:numPr>
              <w:jc w:val="both"/>
              <w:rPr>
                <w:rFonts w:ascii="Times New Roman" w:hAnsi="Times New Roman" w:cs="Times New Roman"/>
                <w:sz w:val="23"/>
                <w:szCs w:val="23"/>
              </w:rPr>
            </w:pPr>
            <w:r w:rsidRPr="00F85010">
              <w:rPr>
                <w:rFonts w:ascii="Times New Roman" w:hAnsi="Times New Roman" w:cs="Times New Roman"/>
                <w:sz w:val="23"/>
                <w:szCs w:val="23"/>
              </w:rPr>
              <w:t>Всего выпускников</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51</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41</w:t>
            </w:r>
          </w:p>
        </w:tc>
      </w:tr>
      <w:tr w:rsidR="008351B2" w:rsidRPr="00F85010" w:rsidTr="00646015">
        <w:tc>
          <w:tcPr>
            <w:tcW w:w="5637" w:type="dxa"/>
          </w:tcPr>
          <w:p w:rsidR="008351B2" w:rsidRPr="00F85010" w:rsidRDefault="008351B2" w:rsidP="004316CA">
            <w:pPr>
              <w:jc w:val="both"/>
              <w:rPr>
                <w:rFonts w:ascii="Times New Roman" w:hAnsi="Times New Roman" w:cs="Times New Roman"/>
                <w:sz w:val="23"/>
                <w:szCs w:val="23"/>
              </w:rPr>
            </w:pPr>
            <w:r w:rsidRPr="00F85010">
              <w:rPr>
                <w:rFonts w:ascii="Times New Roman" w:hAnsi="Times New Roman" w:cs="Times New Roman"/>
                <w:sz w:val="23"/>
                <w:szCs w:val="23"/>
              </w:rPr>
              <w:t xml:space="preserve">в </w:t>
            </w:r>
            <w:proofErr w:type="spellStart"/>
            <w:r w:rsidRPr="00F85010">
              <w:rPr>
                <w:rFonts w:ascii="Times New Roman" w:hAnsi="Times New Roman" w:cs="Times New Roman"/>
                <w:sz w:val="23"/>
                <w:szCs w:val="23"/>
              </w:rPr>
              <w:t>т.ч</w:t>
            </w:r>
            <w:proofErr w:type="spellEnd"/>
            <w:r w:rsidRPr="00F85010">
              <w:rPr>
                <w:rFonts w:ascii="Times New Roman" w:hAnsi="Times New Roman" w:cs="Times New Roman"/>
                <w:sz w:val="23"/>
                <w:szCs w:val="23"/>
              </w:rPr>
              <w:t>. окончили обучение со справкой</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r>
      <w:tr w:rsidR="008351B2" w:rsidRPr="00F85010" w:rsidTr="00646015">
        <w:tc>
          <w:tcPr>
            <w:tcW w:w="5637" w:type="dxa"/>
          </w:tcPr>
          <w:p w:rsidR="008351B2" w:rsidRPr="00F85010" w:rsidRDefault="008351B2" w:rsidP="004316CA">
            <w:pPr>
              <w:pStyle w:val="a4"/>
              <w:numPr>
                <w:ilvl w:val="0"/>
                <w:numId w:val="2"/>
              </w:numPr>
              <w:jc w:val="both"/>
              <w:rPr>
                <w:rFonts w:ascii="Times New Roman" w:hAnsi="Times New Roman" w:cs="Times New Roman"/>
                <w:sz w:val="23"/>
                <w:szCs w:val="23"/>
              </w:rPr>
            </w:pPr>
            <w:r w:rsidRPr="00F85010">
              <w:rPr>
                <w:rFonts w:ascii="Times New Roman" w:hAnsi="Times New Roman" w:cs="Times New Roman"/>
                <w:sz w:val="23"/>
                <w:szCs w:val="23"/>
              </w:rPr>
              <w:t>Продолжают обучение в учреждениях НПО</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0</w:t>
            </w:r>
          </w:p>
        </w:tc>
      </w:tr>
      <w:tr w:rsidR="008351B2" w:rsidRPr="00F85010" w:rsidTr="00646015">
        <w:tc>
          <w:tcPr>
            <w:tcW w:w="5637" w:type="dxa"/>
          </w:tcPr>
          <w:p w:rsidR="008351B2" w:rsidRPr="00F85010" w:rsidRDefault="008351B2" w:rsidP="004316CA">
            <w:pPr>
              <w:pStyle w:val="a4"/>
              <w:numPr>
                <w:ilvl w:val="0"/>
                <w:numId w:val="2"/>
              </w:numPr>
              <w:jc w:val="both"/>
              <w:rPr>
                <w:rFonts w:ascii="Times New Roman" w:hAnsi="Times New Roman" w:cs="Times New Roman"/>
                <w:sz w:val="23"/>
                <w:szCs w:val="23"/>
              </w:rPr>
            </w:pPr>
            <w:r w:rsidRPr="00F85010">
              <w:rPr>
                <w:rFonts w:ascii="Times New Roman" w:hAnsi="Times New Roman" w:cs="Times New Roman"/>
                <w:sz w:val="23"/>
                <w:szCs w:val="23"/>
              </w:rPr>
              <w:t>Продолжают обучение в учреждениях СПО</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5</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6</w:t>
            </w:r>
          </w:p>
        </w:tc>
      </w:tr>
      <w:tr w:rsidR="008351B2" w:rsidRPr="00F85010" w:rsidTr="00646015">
        <w:tc>
          <w:tcPr>
            <w:tcW w:w="5637" w:type="dxa"/>
          </w:tcPr>
          <w:p w:rsidR="008351B2" w:rsidRPr="00F85010" w:rsidRDefault="008351B2" w:rsidP="004316CA">
            <w:pPr>
              <w:pStyle w:val="a4"/>
              <w:numPr>
                <w:ilvl w:val="0"/>
                <w:numId w:val="2"/>
              </w:numPr>
              <w:jc w:val="both"/>
              <w:rPr>
                <w:rFonts w:ascii="Times New Roman" w:hAnsi="Times New Roman" w:cs="Times New Roman"/>
                <w:sz w:val="23"/>
                <w:szCs w:val="23"/>
              </w:rPr>
            </w:pPr>
            <w:r w:rsidRPr="00F85010">
              <w:rPr>
                <w:rFonts w:ascii="Times New Roman" w:hAnsi="Times New Roman" w:cs="Times New Roman"/>
                <w:sz w:val="23"/>
                <w:szCs w:val="23"/>
              </w:rPr>
              <w:t>Продолжают обучение в учреждениях ВПО</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45</w:t>
            </w:r>
            <w:r w:rsidR="00B3097A" w:rsidRPr="00F85010">
              <w:rPr>
                <w:rFonts w:ascii="Times New Roman" w:hAnsi="Times New Roman" w:cs="Times New Roman"/>
                <w:sz w:val="23"/>
                <w:szCs w:val="23"/>
              </w:rPr>
              <w:t xml:space="preserve"> (88%)</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34</w:t>
            </w:r>
            <w:r w:rsidR="00B3097A" w:rsidRPr="00F85010">
              <w:rPr>
                <w:rFonts w:ascii="Times New Roman" w:hAnsi="Times New Roman" w:cs="Times New Roman"/>
                <w:sz w:val="23"/>
                <w:szCs w:val="23"/>
              </w:rPr>
              <w:t xml:space="preserve"> (83%)</w:t>
            </w:r>
          </w:p>
        </w:tc>
      </w:tr>
      <w:tr w:rsidR="008351B2" w:rsidRPr="00F85010" w:rsidTr="00646015">
        <w:tc>
          <w:tcPr>
            <w:tcW w:w="5637" w:type="dxa"/>
          </w:tcPr>
          <w:p w:rsidR="008351B2" w:rsidRPr="00F85010" w:rsidRDefault="008351B2" w:rsidP="004316CA">
            <w:pPr>
              <w:pStyle w:val="a4"/>
              <w:numPr>
                <w:ilvl w:val="0"/>
                <w:numId w:val="2"/>
              </w:numPr>
              <w:jc w:val="both"/>
              <w:rPr>
                <w:rFonts w:ascii="Times New Roman" w:hAnsi="Times New Roman" w:cs="Times New Roman"/>
                <w:sz w:val="23"/>
                <w:szCs w:val="23"/>
              </w:rPr>
            </w:pPr>
            <w:r w:rsidRPr="00F85010">
              <w:rPr>
                <w:rFonts w:ascii="Times New Roman" w:hAnsi="Times New Roman" w:cs="Times New Roman"/>
                <w:sz w:val="23"/>
                <w:szCs w:val="23"/>
              </w:rPr>
              <w:t>Работают (не учатся)</w:t>
            </w:r>
          </w:p>
        </w:tc>
        <w:tc>
          <w:tcPr>
            <w:tcW w:w="1984" w:type="dxa"/>
          </w:tcPr>
          <w:p w:rsidR="008351B2" w:rsidRPr="00F85010" w:rsidRDefault="008351B2" w:rsidP="008C42C6">
            <w:pPr>
              <w:jc w:val="center"/>
              <w:rPr>
                <w:rFonts w:ascii="Times New Roman" w:hAnsi="Times New Roman" w:cs="Times New Roman"/>
                <w:sz w:val="23"/>
                <w:szCs w:val="23"/>
              </w:rPr>
            </w:pPr>
          </w:p>
        </w:tc>
        <w:tc>
          <w:tcPr>
            <w:tcW w:w="1950" w:type="dxa"/>
          </w:tcPr>
          <w:p w:rsidR="008351B2" w:rsidRPr="00F85010" w:rsidRDefault="008351B2" w:rsidP="008C42C6">
            <w:pPr>
              <w:jc w:val="center"/>
              <w:rPr>
                <w:rFonts w:ascii="Times New Roman" w:hAnsi="Times New Roman" w:cs="Times New Roman"/>
                <w:sz w:val="23"/>
                <w:szCs w:val="23"/>
              </w:rPr>
            </w:pPr>
          </w:p>
        </w:tc>
      </w:tr>
      <w:tr w:rsidR="008351B2" w:rsidRPr="00F85010" w:rsidTr="00646015">
        <w:tc>
          <w:tcPr>
            <w:tcW w:w="5637" w:type="dxa"/>
          </w:tcPr>
          <w:p w:rsidR="008351B2" w:rsidRPr="00F85010" w:rsidRDefault="008351B2" w:rsidP="004316CA">
            <w:pPr>
              <w:pStyle w:val="a4"/>
              <w:numPr>
                <w:ilvl w:val="0"/>
                <w:numId w:val="2"/>
              </w:numPr>
              <w:jc w:val="both"/>
              <w:rPr>
                <w:rFonts w:ascii="Times New Roman" w:hAnsi="Times New Roman" w:cs="Times New Roman"/>
                <w:sz w:val="23"/>
                <w:szCs w:val="23"/>
              </w:rPr>
            </w:pPr>
            <w:r w:rsidRPr="00F85010">
              <w:rPr>
                <w:rFonts w:ascii="Times New Roman" w:hAnsi="Times New Roman" w:cs="Times New Roman"/>
                <w:sz w:val="23"/>
                <w:szCs w:val="23"/>
              </w:rPr>
              <w:t>Не работают, не учатся</w:t>
            </w:r>
          </w:p>
        </w:tc>
        <w:tc>
          <w:tcPr>
            <w:tcW w:w="1984" w:type="dxa"/>
          </w:tcPr>
          <w:p w:rsidR="008351B2" w:rsidRPr="00F85010" w:rsidRDefault="008351B2" w:rsidP="008C42C6">
            <w:pPr>
              <w:jc w:val="center"/>
              <w:rPr>
                <w:rFonts w:ascii="Times New Roman" w:hAnsi="Times New Roman" w:cs="Times New Roman"/>
                <w:sz w:val="23"/>
                <w:szCs w:val="23"/>
              </w:rPr>
            </w:pP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1</w:t>
            </w:r>
          </w:p>
        </w:tc>
      </w:tr>
      <w:tr w:rsidR="008351B2" w:rsidRPr="00F85010" w:rsidTr="00646015">
        <w:tc>
          <w:tcPr>
            <w:tcW w:w="5637" w:type="dxa"/>
          </w:tcPr>
          <w:p w:rsidR="008351B2" w:rsidRPr="00F85010" w:rsidRDefault="008351B2" w:rsidP="004316CA">
            <w:pPr>
              <w:pStyle w:val="a4"/>
              <w:numPr>
                <w:ilvl w:val="0"/>
                <w:numId w:val="2"/>
              </w:numPr>
              <w:jc w:val="both"/>
              <w:rPr>
                <w:rFonts w:ascii="Times New Roman" w:hAnsi="Times New Roman" w:cs="Times New Roman"/>
                <w:sz w:val="23"/>
                <w:szCs w:val="23"/>
              </w:rPr>
            </w:pPr>
            <w:r w:rsidRPr="00F85010">
              <w:rPr>
                <w:rFonts w:ascii="Times New Roman" w:hAnsi="Times New Roman" w:cs="Times New Roman"/>
                <w:sz w:val="23"/>
                <w:szCs w:val="23"/>
              </w:rPr>
              <w:t>Служат в армии</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1</w:t>
            </w:r>
          </w:p>
        </w:tc>
        <w:tc>
          <w:tcPr>
            <w:tcW w:w="1950" w:type="dxa"/>
          </w:tcPr>
          <w:p w:rsidR="008351B2" w:rsidRPr="00F85010" w:rsidRDefault="008351B2" w:rsidP="008C42C6">
            <w:pPr>
              <w:jc w:val="center"/>
              <w:rPr>
                <w:rFonts w:ascii="Times New Roman" w:hAnsi="Times New Roman" w:cs="Times New Roman"/>
                <w:sz w:val="23"/>
                <w:szCs w:val="23"/>
              </w:rPr>
            </w:pPr>
          </w:p>
        </w:tc>
      </w:tr>
      <w:tr w:rsidR="008351B2" w:rsidRPr="00F85010" w:rsidTr="00646015">
        <w:tc>
          <w:tcPr>
            <w:tcW w:w="5637" w:type="dxa"/>
          </w:tcPr>
          <w:p w:rsidR="008351B2" w:rsidRPr="00F85010" w:rsidRDefault="008351B2" w:rsidP="004316CA">
            <w:pPr>
              <w:pStyle w:val="a4"/>
              <w:numPr>
                <w:ilvl w:val="0"/>
                <w:numId w:val="2"/>
              </w:numPr>
              <w:jc w:val="both"/>
              <w:rPr>
                <w:rFonts w:ascii="Times New Roman" w:hAnsi="Times New Roman" w:cs="Times New Roman"/>
                <w:sz w:val="23"/>
                <w:szCs w:val="23"/>
              </w:rPr>
            </w:pPr>
            <w:r w:rsidRPr="00F85010">
              <w:rPr>
                <w:rFonts w:ascii="Times New Roman" w:hAnsi="Times New Roman" w:cs="Times New Roman"/>
                <w:sz w:val="23"/>
                <w:szCs w:val="23"/>
              </w:rPr>
              <w:t>Другое</w:t>
            </w:r>
          </w:p>
        </w:tc>
        <w:tc>
          <w:tcPr>
            <w:tcW w:w="1984" w:type="dxa"/>
          </w:tcPr>
          <w:p w:rsidR="008351B2" w:rsidRPr="00F85010" w:rsidRDefault="008351B2" w:rsidP="008C42C6">
            <w:pPr>
              <w:jc w:val="center"/>
              <w:rPr>
                <w:rFonts w:ascii="Times New Roman" w:hAnsi="Times New Roman" w:cs="Times New Roman"/>
                <w:sz w:val="23"/>
                <w:szCs w:val="23"/>
              </w:rPr>
            </w:pPr>
          </w:p>
        </w:tc>
        <w:tc>
          <w:tcPr>
            <w:tcW w:w="1950" w:type="dxa"/>
          </w:tcPr>
          <w:p w:rsidR="008351B2" w:rsidRPr="00F85010" w:rsidRDefault="008351B2" w:rsidP="008C42C6">
            <w:pPr>
              <w:jc w:val="center"/>
              <w:rPr>
                <w:rFonts w:ascii="Times New Roman" w:hAnsi="Times New Roman" w:cs="Times New Roman"/>
                <w:sz w:val="23"/>
                <w:szCs w:val="23"/>
              </w:rPr>
            </w:pPr>
          </w:p>
        </w:tc>
      </w:tr>
      <w:tr w:rsidR="008351B2" w:rsidRPr="00F85010" w:rsidTr="00646015">
        <w:tc>
          <w:tcPr>
            <w:tcW w:w="5637" w:type="dxa"/>
          </w:tcPr>
          <w:p w:rsidR="008351B2" w:rsidRPr="00F85010" w:rsidRDefault="00646015" w:rsidP="00646015">
            <w:pPr>
              <w:jc w:val="both"/>
              <w:rPr>
                <w:rFonts w:ascii="Times New Roman" w:hAnsi="Times New Roman" w:cs="Times New Roman"/>
                <w:sz w:val="23"/>
                <w:szCs w:val="23"/>
              </w:rPr>
            </w:pPr>
            <w:r w:rsidRPr="00F85010">
              <w:rPr>
                <w:rFonts w:ascii="Times New Roman" w:hAnsi="Times New Roman" w:cs="Times New Roman"/>
                <w:sz w:val="23"/>
                <w:szCs w:val="23"/>
              </w:rPr>
              <w:t>О</w:t>
            </w:r>
            <w:r w:rsidR="008351B2" w:rsidRPr="00F85010">
              <w:rPr>
                <w:rFonts w:ascii="Times New Roman" w:hAnsi="Times New Roman" w:cs="Times New Roman"/>
                <w:sz w:val="23"/>
                <w:szCs w:val="23"/>
              </w:rPr>
              <w:t>кончи</w:t>
            </w:r>
            <w:r w:rsidRPr="00F85010">
              <w:rPr>
                <w:rFonts w:ascii="Times New Roman" w:hAnsi="Times New Roman" w:cs="Times New Roman"/>
                <w:sz w:val="23"/>
                <w:szCs w:val="23"/>
              </w:rPr>
              <w:t>ли</w:t>
            </w:r>
            <w:r w:rsidR="008351B2" w:rsidRPr="00F85010">
              <w:rPr>
                <w:rFonts w:ascii="Times New Roman" w:hAnsi="Times New Roman" w:cs="Times New Roman"/>
                <w:sz w:val="23"/>
                <w:szCs w:val="23"/>
              </w:rPr>
              <w:t xml:space="preserve"> школу со справкой</w:t>
            </w:r>
          </w:p>
        </w:tc>
        <w:tc>
          <w:tcPr>
            <w:tcW w:w="1984"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нет</w:t>
            </w:r>
          </w:p>
        </w:tc>
        <w:tc>
          <w:tcPr>
            <w:tcW w:w="1950" w:type="dxa"/>
          </w:tcPr>
          <w:p w:rsidR="008351B2" w:rsidRPr="00F85010" w:rsidRDefault="008351B2" w:rsidP="008C42C6">
            <w:pPr>
              <w:jc w:val="center"/>
              <w:rPr>
                <w:rFonts w:ascii="Times New Roman" w:hAnsi="Times New Roman" w:cs="Times New Roman"/>
                <w:sz w:val="23"/>
                <w:szCs w:val="23"/>
              </w:rPr>
            </w:pPr>
            <w:r w:rsidRPr="00F85010">
              <w:rPr>
                <w:rFonts w:ascii="Times New Roman" w:hAnsi="Times New Roman" w:cs="Times New Roman"/>
                <w:sz w:val="23"/>
                <w:szCs w:val="23"/>
              </w:rPr>
              <w:t>нет</w:t>
            </w:r>
          </w:p>
        </w:tc>
      </w:tr>
    </w:tbl>
    <w:p w:rsidR="008351B2" w:rsidRPr="00F85010" w:rsidRDefault="008351B2" w:rsidP="004316CA">
      <w:pPr>
        <w:pStyle w:val="Default"/>
        <w:jc w:val="both"/>
        <w:rPr>
          <w:sz w:val="23"/>
          <w:szCs w:val="23"/>
        </w:rPr>
      </w:pPr>
    </w:p>
    <w:p w:rsidR="00F96D0A" w:rsidRPr="00F85010" w:rsidRDefault="00F96D0A" w:rsidP="004316CA">
      <w:pPr>
        <w:spacing w:after="0" w:line="240" w:lineRule="auto"/>
        <w:ind w:firstLine="709"/>
        <w:jc w:val="both"/>
        <w:rPr>
          <w:rFonts w:ascii="Times New Roman" w:hAnsi="Times New Roman" w:cs="Times New Roman"/>
          <w:b/>
          <w:sz w:val="23"/>
          <w:szCs w:val="23"/>
        </w:rPr>
      </w:pPr>
      <w:r w:rsidRPr="00F85010">
        <w:rPr>
          <w:rFonts w:ascii="Times New Roman" w:hAnsi="Times New Roman" w:cs="Times New Roman"/>
          <w:b/>
          <w:sz w:val="23"/>
          <w:szCs w:val="23"/>
        </w:rPr>
        <w:t>Результаты исследования удовлетворенности обучением</w:t>
      </w:r>
    </w:p>
    <w:p w:rsidR="00F96D0A" w:rsidRPr="00F85010" w:rsidRDefault="002F3C77" w:rsidP="002F3C77">
      <w:pPr>
        <w:pStyle w:val="Default"/>
        <w:jc w:val="both"/>
        <w:rPr>
          <w:sz w:val="23"/>
          <w:szCs w:val="23"/>
        </w:rPr>
      </w:pPr>
      <w:r w:rsidRPr="00F85010">
        <w:rPr>
          <w:color w:val="auto"/>
          <w:sz w:val="23"/>
          <w:szCs w:val="23"/>
        </w:rPr>
        <w:t xml:space="preserve">При формировании образовательной программы в школе проводится мониторинг запроса родителей и </w:t>
      </w:r>
      <w:proofErr w:type="gramStart"/>
      <w:r w:rsidRPr="00F85010">
        <w:rPr>
          <w:color w:val="auto"/>
          <w:sz w:val="23"/>
          <w:szCs w:val="23"/>
        </w:rPr>
        <w:t>интересов</w:t>
      </w:r>
      <w:proofErr w:type="gramEnd"/>
      <w:r w:rsidRPr="00F85010">
        <w:rPr>
          <w:color w:val="auto"/>
          <w:sz w:val="23"/>
          <w:szCs w:val="23"/>
        </w:rPr>
        <w:t xml:space="preserve"> обучающихся для выбора направлений внеурочной деятельности в начальной школе и среднем звене и разработке элективных курсов и элективных предметов для старшеклассников. Результаты опроса об отношении к образовательному учреждению выявляют стабильный позитивный настрой в оценке деятельности школы. </w:t>
      </w:r>
      <w:r w:rsidR="00F96D0A" w:rsidRPr="00F85010">
        <w:rPr>
          <w:sz w:val="23"/>
          <w:szCs w:val="23"/>
        </w:rPr>
        <w:t>Общая удовлетворенность организацией учебно-воспитательного процесса, согласно данным независимой оценки, проводимой сотрудниками ЦО</w:t>
      </w:r>
      <w:r w:rsidR="008C42C6" w:rsidRPr="00F85010">
        <w:rPr>
          <w:sz w:val="23"/>
          <w:szCs w:val="23"/>
        </w:rPr>
        <w:t xml:space="preserve"> </w:t>
      </w:r>
      <w:r w:rsidR="00F96D0A" w:rsidRPr="00F85010">
        <w:rPr>
          <w:sz w:val="23"/>
          <w:szCs w:val="23"/>
        </w:rPr>
        <w:t>и</w:t>
      </w:r>
      <w:r w:rsidR="008C42C6" w:rsidRPr="00F85010">
        <w:rPr>
          <w:sz w:val="23"/>
          <w:szCs w:val="23"/>
        </w:rPr>
        <w:t xml:space="preserve"> </w:t>
      </w:r>
      <w:r w:rsidR="00F96D0A" w:rsidRPr="00F85010">
        <w:rPr>
          <w:sz w:val="23"/>
          <w:szCs w:val="23"/>
        </w:rPr>
        <w:t xml:space="preserve">ККО </w:t>
      </w:r>
      <w:proofErr w:type="spellStart"/>
      <w:r w:rsidR="00F96D0A" w:rsidRPr="00F85010">
        <w:rPr>
          <w:sz w:val="23"/>
          <w:szCs w:val="23"/>
        </w:rPr>
        <w:t>г</w:t>
      </w:r>
      <w:proofErr w:type="gramStart"/>
      <w:r w:rsidR="00F96D0A" w:rsidRPr="00F85010">
        <w:rPr>
          <w:sz w:val="23"/>
          <w:szCs w:val="23"/>
        </w:rPr>
        <w:t>.Я</w:t>
      </w:r>
      <w:proofErr w:type="gramEnd"/>
      <w:r w:rsidR="00F96D0A" w:rsidRPr="00F85010">
        <w:rPr>
          <w:sz w:val="23"/>
          <w:szCs w:val="23"/>
        </w:rPr>
        <w:t>рославля</w:t>
      </w:r>
      <w:proofErr w:type="spellEnd"/>
      <w:r w:rsidR="00F96D0A" w:rsidRPr="00F85010">
        <w:rPr>
          <w:sz w:val="23"/>
          <w:szCs w:val="23"/>
        </w:rPr>
        <w:t xml:space="preserve"> составила 72,73%.</w:t>
      </w:r>
    </w:p>
    <w:p w:rsidR="00F96D0A" w:rsidRPr="00F85010" w:rsidRDefault="00F96D0A" w:rsidP="004316CA">
      <w:pPr>
        <w:spacing w:after="0" w:line="240" w:lineRule="auto"/>
        <w:ind w:firstLine="709"/>
        <w:jc w:val="both"/>
        <w:rPr>
          <w:rFonts w:ascii="Times New Roman" w:hAnsi="Times New Roman" w:cs="Times New Roman"/>
          <w:sz w:val="23"/>
          <w:szCs w:val="23"/>
        </w:rPr>
      </w:pPr>
      <w:r w:rsidRPr="00F85010">
        <w:rPr>
          <w:rFonts w:ascii="Times New Roman" w:hAnsi="Times New Roman" w:cs="Times New Roman"/>
          <w:sz w:val="23"/>
          <w:szCs w:val="23"/>
        </w:rPr>
        <w:lastRenderedPageBreak/>
        <w:t>Удовлетворенность уровнем знаний, умений и навыков по преподаваемым предметам представлена на диаграмме.</w:t>
      </w:r>
    </w:p>
    <w:p w:rsidR="00A23F45" w:rsidRPr="008C42C6" w:rsidRDefault="00A23F45" w:rsidP="004316CA">
      <w:pPr>
        <w:spacing w:after="0" w:line="240" w:lineRule="auto"/>
        <w:ind w:firstLine="709"/>
        <w:jc w:val="both"/>
        <w:rPr>
          <w:rFonts w:ascii="Times New Roman" w:hAnsi="Times New Roman" w:cs="Times New Roman"/>
          <w:sz w:val="24"/>
          <w:szCs w:val="24"/>
        </w:rPr>
      </w:pPr>
    </w:p>
    <w:p w:rsidR="00F96D0A" w:rsidRDefault="00F96D0A" w:rsidP="004316CA">
      <w:pPr>
        <w:spacing w:after="0" w:line="240" w:lineRule="auto"/>
        <w:jc w:val="both"/>
        <w:rPr>
          <w:rFonts w:ascii="Times New Roman" w:hAnsi="Times New Roman" w:cs="Times New Roman"/>
          <w:sz w:val="28"/>
          <w:szCs w:val="28"/>
        </w:rPr>
      </w:pPr>
      <w:r>
        <w:rPr>
          <w:rFonts w:ascii="Times New Roman" w:hAnsi="Times New Roman" w:cs="Times New Roman"/>
          <w:noProof/>
          <w:sz w:val="24"/>
          <w:szCs w:val="28"/>
          <w:lang w:eastAsia="ru-RU"/>
        </w:rPr>
        <w:drawing>
          <wp:inline distT="0" distB="0" distL="0" distR="0" wp14:anchorId="3DDF19AD" wp14:editId="32E8D0F9">
            <wp:extent cx="5569527" cy="2743200"/>
            <wp:effectExtent l="0" t="0" r="1270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6D0A" w:rsidRDefault="00F96D0A" w:rsidP="004316CA">
      <w:pPr>
        <w:spacing w:after="0" w:line="240" w:lineRule="auto"/>
        <w:ind w:firstLine="709"/>
        <w:jc w:val="both"/>
        <w:rPr>
          <w:rFonts w:ascii="Times New Roman" w:hAnsi="Times New Roman" w:cs="Times New Roman"/>
          <w:sz w:val="28"/>
          <w:szCs w:val="28"/>
        </w:rPr>
      </w:pPr>
    </w:p>
    <w:p w:rsidR="00F96D0A" w:rsidRPr="000A7B3C" w:rsidRDefault="00F96D0A" w:rsidP="004316CA">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В целом удовлетворенным может быть признан запрос на реализацию таких задач как «предоставление ученикам возможности пользоваться информационными ресурсами» и «поддержание доброжелательных отношений между учениками». Особого внимания требуют такие аспекты как «учет интересов и способностей учеников», «четкость организации учебных занятий и досуга», «создание комфортных условий обучения», «обеспечение хорошего отношения к ученикам со стороны педагогов и администрации», «развитие умений работать четко и результативно», «оказание помощи в выборе профессии».</w:t>
      </w:r>
    </w:p>
    <w:p w:rsidR="00F96D0A" w:rsidRPr="000A7B3C" w:rsidRDefault="00F96D0A" w:rsidP="004316CA">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xml:space="preserve">По результатам структурного анализа совокупности показателей, по которым ученики оценивали работу образовательного учреждения, в качестве наиболее весомых выявлены следующие: </w:t>
      </w:r>
    </w:p>
    <w:p w:rsidR="00F96D0A" w:rsidRPr="000A7B3C" w:rsidRDefault="00F96D0A" w:rsidP="004316CA">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xml:space="preserve">- тактичность и терпение педагога в общении с каждым учеником; </w:t>
      </w:r>
    </w:p>
    <w:p w:rsidR="00F96D0A" w:rsidRPr="000A7B3C" w:rsidRDefault="00F96D0A" w:rsidP="004316CA">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обучение учащихся способам постановки целей и поиску вариантов достижения желаемых результатов;</w:t>
      </w:r>
    </w:p>
    <w:p w:rsidR="00F96D0A" w:rsidRPr="000A7B3C" w:rsidRDefault="00F96D0A" w:rsidP="004316CA">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приучение к тщательному обдумыванию ситуации перед принятием решения;</w:t>
      </w:r>
    </w:p>
    <w:p w:rsidR="00F96D0A" w:rsidRPr="000A7B3C" w:rsidRDefault="00F96D0A" w:rsidP="004316CA">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доброжелательность в отношениях с учениками, отсутствие оскорблений со стороны педагогов;</w:t>
      </w:r>
    </w:p>
    <w:p w:rsidR="00F96D0A" w:rsidRPr="000A7B3C" w:rsidRDefault="00F96D0A" w:rsidP="004316CA">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обучение навыкам поиска информации;</w:t>
      </w:r>
    </w:p>
    <w:p w:rsidR="00F96D0A" w:rsidRPr="000A7B3C" w:rsidRDefault="00F96D0A" w:rsidP="004316CA">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обучение навыкам планирования, различения главного и второстепенного.</w:t>
      </w:r>
    </w:p>
    <w:p w:rsidR="007D2C7A" w:rsidRPr="000A7B3C" w:rsidRDefault="00F96D0A" w:rsidP="007D2C7A">
      <w:pPr>
        <w:spacing w:after="0" w:line="240" w:lineRule="auto"/>
        <w:ind w:firstLine="567"/>
        <w:jc w:val="both"/>
        <w:rPr>
          <w:rFonts w:ascii="Times New Roman" w:hAnsi="Times New Roman" w:cs="Times New Roman"/>
          <w:sz w:val="23"/>
          <w:szCs w:val="23"/>
        </w:rPr>
      </w:pPr>
      <w:r w:rsidRPr="000A7B3C">
        <w:rPr>
          <w:rFonts w:ascii="Times New Roman" w:hAnsi="Times New Roman" w:cs="Times New Roman"/>
          <w:sz w:val="23"/>
          <w:szCs w:val="23"/>
        </w:rPr>
        <w:t xml:space="preserve">Доказана высокая значимость запроса школьников на формирование спектра </w:t>
      </w:r>
      <w:proofErr w:type="spellStart"/>
      <w:r w:rsidRPr="000A7B3C">
        <w:rPr>
          <w:rFonts w:ascii="Times New Roman" w:hAnsi="Times New Roman" w:cs="Times New Roman"/>
          <w:sz w:val="23"/>
          <w:szCs w:val="23"/>
        </w:rPr>
        <w:t>метапредметных</w:t>
      </w:r>
      <w:proofErr w:type="spellEnd"/>
      <w:r w:rsidRPr="000A7B3C">
        <w:rPr>
          <w:rFonts w:ascii="Times New Roman" w:hAnsi="Times New Roman" w:cs="Times New Roman"/>
          <w:sz w:val="23"/>
          <w:szCs w:val="23"/>
        </w:rPr>
        <w:t xml:space="preserve"> компетенций: регулятивных, информационных, познавательных и коммуникативных. Обозначенные в образовательном стандарте </w:t>
      </w:r>
      <w:proofErr w:type="spellStart"/>
      <w:r w:rsidRPr="000A7B3C">
        <w:rPr>
          <w:rFonts w:ascii="Times New Roman" w:hAnsi="Times New Roman" w:cs="Times New Roman"/>
          <w:sz w:val="23"/>
          <w:szCs w:val="23"/>
        </w:rPr>
        <w:t>метапредметные</w:t>
      </w:r>
      <w:proofErr w:type="spellEnd"/>
      <w:r w:rsidRPr="000A7B3C">
        <w:rPr>
          <w:rFonts w:ascii="Times New Roman" w:hAnsi="Times New Roman" w:cs="Times New Roman"/>
          <w:sz w:val="23"/>
          <w:szCs w:val="23"/>
        </w:rPr>
        <w:t xml:space="preserve"> результаты обучения, так сложно воспринимающиеся педагогами на настоящий момент, действительно, являются сферой, которая требует особого внимания учителей. Даже минимальное изменение в лучшую сторону перечисленных показателей повлечет за собой изменения значений всех остальных параметров. Исходя из выявленного запроса старшеклассников, совершенствование педагогической деятельности должно подразумевать целенаправленную работу в двух стратегических направлениях: по созданию в школе психолого-педагогических условий для формирования и развития </w:t>
      </w:r>
      <w:proofErr w:type="spellStart"/>
      <w:r w:rsidRPr="000A7B3C">
        <w:rPr>
          <w:rFonts w:ascii="Times New Roman" w:hAnsi="Times New Roman" w:cs="Times New Roman"/>
          <w:sz w:val="23"/>
          <w:szCs w:val="23"/>
        </w:rPr>
        <w:t>метапредметных</w:t>
      </w:r>
      <w:proofErr w:type="spellEnd"/>
      <w:r w:rsidRPr="000A7B3C">
        <w:rPr>
          <w:rFonts w:ascii="Times New Roman" w:hAnsi="Times New Roman" w:cs="Times New Roman"/>
          <w:sz w:val="23"/>
          <w:szCs w:val="23"/>
        </w:rPr>
        <w:t xml:space="preserve"> компетенций обучающихся и для обеспечения безопасной, эмоционально-комфортной образовательной среды.</w:t>
      </w:r>
    </w:p>
    <w:p w:rsidR="007D2C7A" w:rsidRPr="000A7B3C" w:rsidRDefault="007D2C7A" w:rsidP="007D2C7A">
      <w:pPr>
        <w:spacing w:after="0" w:line="240" w:lineRule="auto"/>
        <w:ind w:firstLine="567"/>
        <w:jc w:val="both"/>
        <w:rPr>
          <w:rFonts w:ascii="Times New Roman" w:hAnsi="Times New Roman" w:cs="Times New Roman"/>
          <w:sz w:val="23"/>
          <w:szCs w:val="23"/>
        </w:rPr>
      </w:pPr>
    </w:p>
    <w:p w:rsidR="00A86554" w:rsidRPr="000A7B3C" w:rsidRDefault="00A86554" w:rsidP="007D2C7A">
      <w:pPr>
        <w:spacing w:after="0" w:line="240" w:lineRule="auto"/>
        <w:ind w:firstLine="567"/>
        <w:jc w:val="both"/>
        <w:rPr>
          <w:rFonts w:ascii="Times New Roman" w:hAnsi="Times New Roman" w:cs="Times New Roman"/>
          <w:b/>
          <w:sz w:val="23"/>
          <w:szCs w:val="23"/>
        </w:rPr>
      </w:pPr>
      <w:r w:rsidRPr="000A7B3C">
        <w:rPr>
          <w:rFonts w:ascii="Times New Roman" w:hAnsi="Times New Roman" w:cs="Times New Roman"/>
          <w:b/>
          <w:sz w:val="23"/>
          <w:szCs w:val="23"/>
        </w:rPr>
        <w:t>Состояние воспитательной работы.</w:t>
      </w:r>
    </w:p>
    <w:p w:rsidR="00A86554" w:rsidRPr="000A7B3C" w:rsidRDefault="00A86554" w:rsidP="007D2C7A">
      <w:pPr>
        <w:spacing w:after="0" w:line="240" w:lineRule="auto"/>
        <w:ind w:right="-284"/>
        <w:jc w:val="both"/>
        <w:rPr>
          <w:rFonts w:ascii="Times New Roman" w:hAnsi="Times New Roman" w:cs="Times New Roman"/>
          <w:b/>
          <w:sz w:val="23"/>
          <w:szCs w:val="23"/>
          <w:u w:val="single"/>
        </w:rPr>
      </w:pPr>
      <w:r w:rsidRPr="000A7B3C">
        <w:rPr>
          <w:rFonts w:ascii="Times New Roman" w:hAnsi="Times New Roman" w:cs="Times New Roman"/>
          <w:sz w:val="23"/>
          <w:szCs w:val="23"/>
        </w:rPr>
        <w:t>Основной целью воспитательной системы является развивающаяся личность ученика, создание условий для самовыражения и саморазвития. Методическая тема 2016-2017 учебного года «Год кино и экологии». В рамках этой темы в начальной школе реализовывались  проекты:  «В мире русской сказки», «</w:t>
      </w:r>
      <w:proofErr w:type="spellStart"/>
      <w:r w:rsidRPr="000A7B3C">
        <w:rPr>
          <w:rFonts w:ascii="Times New Roman" w:hAnsi="Times New Roman" w:cs="Times New Roman"/>
          <w:sz w:val="23"/>
          <w:szCs w:val="23"/>
        </w:rPr>
        <w:t>Балагуша</w:t>
      </w:r>
      <w:proofErr w:type="spellEnd"/>
      <w:r w:rsidRPr="000A7B3C">
        <w:rPr>
          <w:rFonts w:ascii="Times New Roman" w:hAnsi="Times New Roman" w:cs="Times New Roman"/>
          <w:sz w:val="23"/>
          <w:szCs w:val="23"/>
        </w:rPr>
        <w:t xml:space="preserve">»,  В средней и старшей школе: Съемки фильма «Будущая профессия», конкурс видеопроектов «Математика в профессиях», конкурс видеорепортажей </w:t>
      </w:r>
      <w:r w:rsidRPr="000A7B3C">
        <w:rPr>
          <w:rFonts w:ascii="Times New Roman" w:hAnsi="Times New Roman" w:cs="Times New Roman"/>
          <w:sz w:val="23"/>
          <w:szCs w:val="23"/>
        </w:rPr>
        <w:lastRenderedPageBreak/>
        <w:t xml:space="preserve">«Экологические проблемы Ярославской области в цифрах», </w:t>
      </w:r>
      <w:proofErr w:type="spellStart"/>
      <w:r w:rsidRPr="000A7B3C">
        <w:rPr>
          <w:rFonts w:ascii="Times New Roman" w:hAnsi="Times New Roman" w:cs="Times New Roman"/>
          <w:sz w:val="23"/>
          <w:szCs w:val="23"/>
        </w:rPr>
        <w:t>косплей</w:t>
      </w:r>
      <w:proofErr w:type="spellEnd"/>
      <w:r w:rsidRPr="000A7B3C">
        <w:rPr>
          <w:rFonts w:ascii="Times New Roman" w:hAnsi="Times New Roman" w:cs="Times New Roman"/>
          <w:sz w:val="23"/>
          <w:szCs w:val="23"/>
        </w:rPr>
        <w:t xml:space="preserve"> «Мой любимый киногерой», викторина «Мои любимые </w:t>
      </w:r>
      <w:proofErr w:type="spellStart"/>
      <w:r w:rsidRPr="000A7B3C">
        <w:rPr>
          <w:rFonts w:ascii="Times New Roman" w:hAnsi="Times New Roman" w:cs="Times New Roman"/>
          <w:sz w:val="23"/>
          <w:szCs w:val="23"/>
        </w:rPr>
        <w:t>киномелодии</w:t>
      </w:r>
      <w:proofErr w:type="spellEnd"/>
      <w:r w:rsidRPr="000A7B3C">
        <w:rPr>
          <w:rFonts w:ascii="Times New Roman" w:hAnsi="Times New Roman" w:cs="Times New Roman"/>
          <w:sz w:val="23"/>
          <w:szCs w:val="23"/>
        </w:rPr>
        <w:t>», мастер-кла</w:t>
      </w:r>
      <w:r w:rsidR="00F96D0A" w:rsidRPr="000A7B3C">
        <w:rPr>
          <w:rFonts w:ascii="Times New Roman" w:hAnsi="Times New Roman" w:cs="Times New Roman"/>
          <w:sz w:val="23"/>
          <w:szCs w:val="23"/>
        </w:rPr>
        <w:t>с</w:t>
      </w:r>
      <w:r w:rsidRPr="000A7B3C">
        <w:rPr>
          <w:rFonts w:ascii="Times New Roman" w:hAnsi="Times New Roman" w:cs="Times New Roman"/>
          <w:sz w:val="23"/>
          <w:szCs w:val="23"/>
        </w:rPr>
        <w:t xml:space="preserve">с «В мире биологических исследований», викторина «Кино на английском».   </w:t>
      </w:r>
      <w:r w:rsidRPr="000A7B3C">
        <w:rPr>
          <w:rFonts w:ascii="Times New Roman" w:hAnsi="Times New Roman" w:cs="Times New Roman"/>
          <w:b/>
          <w:i/>
          <w:sz w:val="23"/>
          <w:szCs w:val="23"/>
        </w:rPr>
        <w:t xml:space="preserve">                      </w:t>
      </w:r>
    </w:p>
    <w:p w:rsidR="000A7B3C" w:rsidRDefault="00A86554" w:rsidP="007D2C7A">
      <w:pPr>
        <w:spacing w:after="0" w:line="240" w:lineRule="auto"/>
        <w:ind w:right="-284"/>
        <w:jc w:val="both"/>
        <w:rPr>
          <w:rFonts w:ascii="Times New Roman" w:hAnsi="Times New Roman" w:cs="Times New Roman"/>
          <w:sz w:val="24"/>
          <w:szCs w:val="24"/>
        </w:rPr>
      </w:pPr>
      <w:r w:rsidRPr="000A7B3C">
        <w:rPr>
          <w:rFonts w:ascii="Times New Roman" w:hAnsi="Times New Roman" w:cs="Times New Roman"/>
          <w:sz w:val="23"/>
          <w:szCs w:val="23"/>
        </w:rPr>
        <w:t xml:space="preserve">Следствием целенаправленной воспитательной работы в 2016/17 </w:t>
      </w:r>
      <w:proofErr w:type="spellStart"/>
      <w:r w:rsidRPr="000A7B3C">
        <w:rPr>
          <w:rFonts w:ascii="Times New Roman" w:hAnsi="Times New Roman" w:cs="Times New Roman"/>
          <w:sz w:val="23"/>
          <w:szCs w:val="23"/>
        </w:rPr>
        <w:t>уч.г</w:t>
      </w:r>
      <w:proofErr w:type="spellEnd"/>
      <w:r w:rsidRPr="000A7B3C">
        <w:rPr>
          <w:rFonts w:ascii="Times New Roman" w:hAnsi="Times New Roman" w:cs="Times New Roman"/>
          <w:sz w:val="23"/>
          <w:szCs w:val="23"/>
        </w:rPr>
        <w:t xml:space="preserve">. являются высокие показатели </w:t>
      </w:r>
      <w:proofErr w:type="spellStart"/>
      <w:r w:rsidRPr="000A7B3C">
        <w:rPr>
          <w:rFonts w:ascii="Times New Roman" w:hAnsi="Times New Roman" w:cs="Times New Roman"/>
          <w:sz w:val="23"/>
          <w:szCs w:val="23"/>
        </w:rPr>
        <w:t>сформированности</w:t>
      </w:r>
      <w:proofErr w:type="spellEnd"/>
      <w:r w:rsidRPr="000A7B3C">
        <w:rPr>
          <w:rFonts w:ascii="Times New Roman" w:hAnsi="Times New Roman" w:cs="Times New Roman"/>
          <w:sz w:val="23"/>
          <w:szCs w:val="23"/>
        </w:rPr>
        <w:t xml:space="preserve"> классных коллективов по </w:t>
      </w:r>
      <w:proofErr w:type="spellStart"/>
      <w:r w:rsidRPr="000A7B3C">
        <w:rPr>
          <w:rFonts w:ascii="Times New Roman" w:hAnsi="Times New Roman" w:cs="Times New Roman"/>
          <w:sz w:val="23"/>
          <w:szCs w:val="23"/>
        </w:rPr>
        <w:t>Лутошкину</w:t>
      </w:r>
      <w:proofErr w:type="spellEnd"/>
      <w:r w:rsidRPr="000A7B3C">
        <w:rPr>
          <w:rFonts w:ascii="Times New Roman" w:hAnsi="Times New Roman" w:cs="Times New Roman"/>
          <w:sz w:val="23"/>
          <w:szCs w:val="23"/>
        </w:rPr>
        <w:t xml:space="preserve"> (Песчаная россыпь-1, Мягкая глина -2,  Мерцающий маяк-16, Алый парус-8), самочувствия детей в школе: большинство учащихся имеет позитивное отношение к школе (более 69%). Достаточно высокие показатели степени </w:t>
      </w:r>
      <w:proofErr w:type="spellStart"/>
      <w:r w:rsidRPr="000A7B3C">
        <w:rPr>
          <w:rFonts w:ascii="Times New Roman" w:hAnsi="Times New Roman" w:cs="Times New Roman"/>
          <w:sz w:val="23"/>
          <w:szCs w:val="23"/>
        </w:rPr>
        <w:t>социализированности</w:t>
      </w:r>
      <w:proofErr w:type="spellEnd"/>
      <w:r w:rsidRPr="000A7B3C">
        <w:rPr>
          <w:rFonts w:ascii="Times New Roman" w:hAnsi="Times New Roman" w:cs="Times New Roman"/>
          <w:sz w:val="23"/>
          <w:szCs w:val="23"/>
        </w:rPr>
        <w:t xml:space="preserve">  и коммуникативных способностей (по данным анкетирования), в школе нет асоциальных группировок. Стабильно на первых местах в рейтинге ценностных ориентаций обучающиеся школы ставят семью и здоровье.</w:t>
      </w:r>
      <w:r w:rsidRPr="008C42C6">
        <w:rPr>
          <w:rFonts w:ascii="Times New Roman" w:hAnsi="Times New Roman" w:cs="Times New Roman"/>
          <w:sz w:val="24"/>
          <w:szCs w:val="24"/>
        </w:rPr>
        <w:t xml:space="preserve"> </w:t>
      </w:r>
    </w:p>
    <w:p w:rsidR="00BB148D" w:rsidRPr="000A7B3C" w:rsidRDefault="00A86554" w:rsidP="007D2C7A">
      <w:pPr>
        <w:spacing w:after="0" w:line="240" w:lineRule="auto"/>
        <w:ind w:right="-284"/>
        <w:jc w:val="both"/>
        <w:rPr>
          <w:rFonts w:ascii="Times New Roman" w:hAnsi="Times New Roman" w:cs="Times New Roman"/>
          <w:b/>
          <w:sz w:val="23"/>
          <w:szCs w:val="23"/>
          <w:u w:val="single"/>
        </w:rPr>
      </w:pPr>
      <w:r w:rsidRPr="000A7B3C">
        <w:rPr>
          <w:rFonts w:ascii="Times New Roman" w:hAnsi="Times New Roman" w:cs="Times New Roman"/>
          <w:b/>
          <w:sz w:val="23"/>
          <w:szCs w:val="23"/>
          <w:u w:val="single"/>
        </w:rPr>
        <w:t>Ценнос</w:t>
      </w:r>
      <w:r w:rsidR="00BB148D" w:rsidRPr="000A7B3C">
        <w:rPr>
          <w:rFonts w:ascii="Times New Roman" w:hAnsi="Times New Roman" w:cs="Times New Roman"/>
          <w:b/>
          <w:sz w:val="23"/>
          <w:szCs w:val="23"/>
          <w:u w:val="single"/>
        </w:rPr>
        <w:t>тные ориентации:</w:t>
      </w:r>
    </w:p>
    <w:tbl>
      <w:tblPr>
        <w:tblStyle w:val="a3"/>
        <w:tblW w:w="9568" w:type="dxa"/>
        <w:tblLook w:val="04A0" w:firstRow="1" w:lastRow="0" w:firstColumn="1" w:lastColumn="0" w:noHBand="0" w:noVBand="1"/>
      </w:tblPr>
      <w:tblGrid>
        <w:gridCol w:w="2392"/>
        <w:gridCol w:w="2392"/>
        <w:gridCol w:w="2392"/>
        <w:gridCol w:w="2392"/>
      </w:tblGrid>
      <w:tr w:rsidR="00BB148D" w:rsidRPr="000A7B3C" w:rsidTr="00BB148D">
        <w:tc>
          <w:tcPr>
            <w:tcW w:w="2392" w:type="dxa"/>
          </w:tcPr>
          <w:p w:rsidR="00BB148D" w:rsidRPr="000A7B3C" w:rsidRDefault="00BB148D" w:rsidP="00A23F45">
            <w:pPr>
              <w:keepNext/>
              <w:tabs>
                <w:tab w:val="left" w:pos="1168"/>
              </w:tabs>
              <w:ind w:right="-284"/>
              <w:jc w:val="both"/>
              <w:rPr>
                <w:rFonts w:ascii="Times New Roman" w:hAnsi="Times New Roman" w:cs="Times New Roman"/>
                <w:b/>
                <w:sz w:val="23"/>
                <w:szCs w:val="23"/>
              </w:rPr>
            </w:pPr>
            <w:r w:rsidRPr="000A7B3C">
              <w:rPr>
                <w:rFonts w:ascii="Times New Roman" w:hAnsi="Times New Roman" w:cs="Times New Roman"/>
                <w:b/>
                <w:sz w:val="23"/>
                <w:szCs w:val="23"/>
              </w:rPr>
              <w:t xml:space="preserve">Ценности </w:t>
            </w:r>
          </w:p>
        </w:tc>
        <w:tc>
          <w:tcPr>
            <w:tcW w:w="2392" w:type="dxa"/>
          </w:tcPr>
          <w:p w:rsidR="00BB148D" w:rsidRPr="000A7B3C" w:rsidRDefault="00BB148D" w:rsidP="00BB148D">
            <w:pPr>
              <w:keepNext/>
              <w:tabs>
                <w:tab w:val="left" w:pos="1168"/>
              </w:tabs>
              <w:ind w:right="-284"/>
              <w:jc w:val="center"/>
              <w:rPr>
                <w:rFonts w:ascii="Times New Roman" w:hAnsi="Times New Roman" w:cs="Times New Roman"/>
                <w:b/>
                <w:sz w:val="23"/>
                <w:szCs w:val="23"/>
              </w:rPr>
            </w:pPr>
            <w:r w:rsidRPr="000A7B3C">
              <w:rPr>
                <w:rFonts w:ascii="Times New Roman" w:hAnsi="Times New Roman" w:cs="Times New Roman"/>
                <w:b/>
                <w:sz w:val="23"/>
                <w:szCs w:val="23"/>
              </w:rPr>
              <w:t>2014/2015</w:t>
            </w:r>
          </w:p>
        </w:tc>
        <w:tc>
          <w:tcPr>
            <w:tcW w:w="2392" w:type="dxa"/>
          </w:tcPr>
          <w:p w:rsidR="00BB148D" w:rsidRPr="000A7B3C" w:rsidRDefault="00BB148D" w:rsidP="00BB148D">
            <w:pPr>
              <w:keepNext/>
              <w:tabs>
                <w:tab w:val="left" w:pos="1168"/>
              </w:tabs>
              <w:ind w:right="-284"/>
              <w:jc w:val="center"/>
              <w:rPr>
                <w:rFonts w:ascii="Times New Roman" w:hAnsi="Times New Roman" w:cs="Times New Roman"/>
                <w:b/>
                <w:sz w:val="23"/>
                <w:szCs w:val="23"/>
              </w:rPr>
            </w:pPr>
            <w:r w:rsidRPr="000A7B3C">
              <w:rPr>
                <w:rFonts w:ascii="Times New Roman" w:hAnsi="Times New Roman" w:cs="Times New Roman"/>
                <w:b/>
                <w:sz w:val="23"/>
                <w:szCs w:val="23"/>
              </w:rPr>
              <w:t>2015/2016</w:t>
            </w:r>
          </w:p>
        </w:tc>
        <w:tc>
          <w:tcPr>
            <w:tcW w:w="2392" w:type="dxa"/>
          </w:tcPr>
          <w:p w:rsidR="00BB148D" w:rsidRPr="000A7B3C" w:rsidRDefault="00BB148D" w:rsidP="00BB148D">
            <w:pPr>
              <w:keepNext/>
              <w:tabs>
                <w:tab w:val="left" w:pos="1168"/>
              </w:tabs>
              <w:ind w:right="-284"/>
              <w:jc w:val="center"/>
              <w:rPr>
                <w:rFonts w:ascii="Times New Roman" w:hAnsi="Times New Roman" w:cs="Times New Roman"/>
                <w:b/>
                <w:sz w:val="23"/>
                <w:szCs w:val="23"/>
                <w:lang w:val="en-US"/>
              </w:rPr>
            </w:pPr>
            <w:r w:rsidRPr="000A7B3C">
              <w:rPr>
                <w:rFonts w:ascii="Times New Roman" w:hAnsi="Times New Roman" w:cs="Times New Roman"/>
                <w:b/>
                <w:sz w:val="23"/>
                <w:szCs w:val="23"/>
              </w:rPr>
              <w:t>2016</w:t>
            </w:r>
            <w:r w:rsidRPr="000A7B3C">
              <w:rPr>
                <w:rFonts w:ascii="Times New Roman" w:hAnsi="Times New Roman" w:cs="Times New Roman"/>
                <w:b/>
                <w:sz w:val="23"/>
                <w:szCs w:val="23"/>
                <w:lang w:val="en-US"/>
              </w:rPr>
              <w:t>/2017</w:t>
            </w:r>
          </w:p>
        </w:tc>
      </w:tr>
      <w:tr w:rsidR="00BB148D" w:rsidRPr="000A7B3C" w:rsidTr="00BB148D">
        <w:tc>
          <w:tcPr>
            <w:tcW w:w="2392" w:type="dxa"/>
          </w:tcPr>
          <w:p w:rsidR="00BB148D" w:rsidRPr="000A7B3C" w:rsidRDefault="00BB148D" w:rsidP="00A23F45">
            <w:pPr>
              <w:keepNext/>
              <w:tabs>
                <w:tab w:val="left" w:pos="1168"/>
              </w:tabs>
              <w:ind w:right="-284"/>
              <w:jc w:val="both"/>
              <w:rPr>
                <w:rFonts w:ascii="Times New Roman" w:hAnsi="Times New Roman" w:cs="Times New Roman"/>
                <w:sz w:val="23"/>
                <w:szCs w:val="23"/>
              </w:rPr>
            </w:pPr>
            <w:r w:rsidRPr="000A7B3C">
              <w:rPr>
                <w:rFonts w:ascii="Times New Roman" w:hAnsi="Times New Roman" w:cs="Times New Roman"/>
                <w:sz w:val="23"/>
                <w:szCs w:val="23"/>
              </w:rPr>
              <w:t>Здоровье</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42%</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47%</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52%</w:t>
            </w:r>
          </w:p>
        </w:tc>
      </w:tr>
      <w:tr w:rsidR="00BB148D" w:rsidRPr="000A7B3C" w:rsidTr="00BB148D">
        <w:tc>
          <w:tcPr>
            <w:tcW w:w="2392" w:type="dxa"/>
          </w:tcPr>
          <w:p w:rsidR="00BB148D" w:rsidRPr="000A7B3C" w:rsidRDefault="00BB148D" w:rsidP="00A23F45">
            <w:pPr>
              <w:keepNext/>
              <w:tabs>
                <w:tab w:val="left" w:pos="1168"/>
              </w:tabs>
              <w:ind w:right="-284"/>
              <w:jc w:val="both"/>
              <w:rPr>
                <w:rFonts w:ascii="Times New Roman" w:hAnsi="Times New Roman" w:cs="Times New Roman"/>
                <w:sz w:val="23"/>
                <w:szCs w:val="23"/>
              </w:rPr>
            </w:pPr>
            <w:r w:rsidRPr="000A7B3C">
              <w:rPr>
                <w:rFonts w:ascii="Times New Roman" w:hAnsi="Times New Roman" w:cs="Times New Roman"/>
                <w:sz w:val="23"/>
                <w:szCs w:val="23"/>
              </w:rPr>
              <w:t>Семья</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54%</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56%</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58%</w:t>
            </w:r>
          </w:p>
        </w:tc>
      </w:tr>
      <w:tr w:rsidR="00BB148D" w:rsidRPr="000A7B3C" w:rsidTr="00BB148D">
        <w:tc>
          <w:tcPr>
            <w:tcW w:w="2392" w:type="dxa"/>
          </w:tcPr>
          <w:p w:rsidR="00BB148D" w:rsidRPr="000A7B3C" w:rsidRDefault="00BB148D" w:rsidP="00A23F45">
            <w:pPr>
              <w:keepNext/>
              <w:tabs>
                <w:tab w:val="left" w:pos="1168"/>
              </w:tabs>
              <w:ind w:right="-284"/>
              <w:jc w:val="both"/>
              <w:rPr>
                <w:rFonts w:ascii="Times New Roman" w:hAnsi="Times New Roman" w:cs="Times New Roman"/>
                <w:sz w:val="23"/>
                <w:szCs w:val="23"/>
              </w:rPr>
            </w:pPr>
            <w:r w:rsidRPr="000A7B3C">
              <w:rPr>
                <w:rFonts w:ascii="Times New Roman" w:hAnsi="Times New Roman" w:cs="Times New Roman"/>
                <w:sz w:val="23"/>
                <w:szCs w:val="23"/>
              </w:rPr>
              <w:t>Счастье</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25%</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22%</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25%</w:t>
            </w:r>
          </w:p>
        </w:tc>
      </w:tr>
      <w:tr w:rsidR="00BB148D" w:rsidRPr="000A7B3C" w:rsidTr="00BB148D">
        <w:tc>
          <w:tcPr>
            <w:tcW w:w="2392" w:type="dxa"/>
          </w:tcPr>
          <w:p w:rsidR="00BB148D" w:rsidRPr="000A7B3C" w:rsidRDefault="00BB148D" w:rsidP="00A23F45">
            <w:pPr>
              <w:keepNext/>
              <w:tabs>
                <w:tab w:val="left" w:pos="1168"/>
              </w:tabs>
              <w:ind w:right="-284"/>
              <w:jc w:val="both"/>
              <w:rPr>
                <w:rFonts w:ascii="Times New Roman" w:hAnsi="Times New Roman" w:cs="Times New Roman"/>
                <w:sz w:val="23"/>
                <w:szCs w:val="23"/>
              </w:rPr>
            </w:pPr>
            <w:r w:rsidRPr="000A7B3C">
              <w:rPr>
                <w:rFonts w:ascii="Times New Roman" w:hAnsi="Times New Roman" w:cs="Times New Roman"/>
                <w:sz w:val="23"/>
                <w:szCs w:val="23"/>
              </w:rPr>
              <w:t>Дружба</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24%</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38%</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42%</w:t>
            </w:r>
          </w:p>
        </w:tc>
      </w:tr>
      <w:tr w:rsidR="00BB148D" w:rsidRPr="000A7B3C" w:rsidTr="00BB148D">
        <w:tc>
          <w:tcPr>
            <w:tcW w:w="2392" w:type="dxa"/>
          </w:tcPr>
          <w:p w:rsidR="00BB148D" w:rsidRPr="000A7B3C" w:rsidRDefault="00BB148D" w:rsidP="00A23F45">
            <w:pPr>
              <w:keepNext/>
              <w:tabs>
                <w:tab w:val="left" w:pos="1168"/>
              </w:tabs>
              <w:ind w:right="-284"/>
              <w:jc w:val="both"/>
              <w:rPr>
                <w:rFonts w:ascii="Times New Roman" w:hAnsi="Times New Roman" w:cs="Times New Roman"/>
                <w:sz w:val="23"/>
                <w:szCs w:val="23"/>
              </w:rPr>
            </w:pPr>
            <w:r w:rsidRPr="000A7B3C">
              <w:rPr>
                <w:rFonts w:ascii="Times New Roman" w:hAnsi="Times New Roman" w:cs="Times New Roman"/>
                <w:sz w:val="23"/>
                <w:szCs w:val="23"/>
              </w:rPr>
              <w:t>Материальные блага</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18%</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27%</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29%</w:t>
            </w:r>
          </w:p>
        </w:tc>
      </w:tr>
      <w:tr w:rsidR="00BB148D" w:rsidRPr="000A7B3C" w:rsidTr="00BB148D">
        <w:tc>
          <w:tcPr>
            <w:tcW w:w="2392" w:type="dxa"/>
          </w:tcPr>
          <w:p w:rsidR="00BB148D" w:rsidRPr="000A7B3C" w:rsidRDefault="00BB148D" w:rsidP="00A23F45">
            <w:pPr>
              <w:keepNext/>
              <w:tabs>
                <w:tab w:val="left" w:pos="1168"/>
              </w:tabs>
              <w:ind w:right="-284"/>
              <w:jc w:val="both"/>
              <w:rPr>
                <w:rFonts w:ascii="Times New Roman" w:hAnsi="Times New Roman" w:cs="Times New Roman"/>
                <w:sz w:val="23"/>
                <w:szCs w:val="23"/>
              </w:rPr>
            </w:pPr>
            <w:r w:rsidRPr="000A7B3C">
              <w:rPr>
                <w:rFonts w:ascii="Times New Roman" w:hAnsi="Times New Roman" w:cs="Times New Roman"/>
                <w:sz w:val="23"/>
                <w:szCs w:val="23"/>
              </w:rPr>
              <w:t>Любовь</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19%</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29%</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31%</w:t>
            </w:r>
          </w:p>
        </w:tc>
      </w:tr>
      <w:tr w:rsidR="00BB148D" w:rsidRPr="000A7B3C" w:rsidTr="00BB148D">
        <w:tc>
          <w:tcPr>
            <w:tcW w:w="2392" w:type="dxa"/>
          </w:tcPr>
          <w:p w:rsidR="00BB148D" w:rsidRPr="000A7B3C" w:rsidRDefault="00BB148D" w:rsidP="00A23F45">
            <w:pPr>
              <w:keepNext/>
              <w:tabs>
                <w:tab w:val="left" w:pos="1168"/>
              </w:tabs>
              <w:ind w:right="-284"/>
              <w:jc w:val="both"/>
              <w:rPr>
                <w:rFonts w:ascii="Times New Roman" w:hAnsi="Times New Roman" w:cs="Times New Roman"/>
                <w:sz w:val="23"/>
                <w:szCs w:val="23"/>
              </w:rPr>
            </w:pPr>
            <w:r w:rsidRPr="000A7B3C">
              <w:rPr>
                <w:rFonts w:ascii="Times New Roman" w:hAnsi="Times New Roman" w:cs="Times New Roman"/>
                <w:sz w:val="23"/>
                <w:szCs w:val="23"/>
              </w:rPr>
              <w:t xml:space="preserve">Развлечение </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21%</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23%</w:t>
            </w:r>
          </w:p>
        </w:tc>
        <w:tc>
          <w:tcPr>
            <w:tcW w:w="2392" w:type="dxa"/>
          </w:tcPr>
          <w:p w:rsidR="00BB148D" w:rsidRPr="000A7B3C" w:rsidRDefault="00BB148D" w:rsidP="00A23F45">
            <w:pPr>
              <w:keepNext/>
              <w:tabs>
                <w:tab w:val="left" w:pos="1168"/>
              </w:tabs>
              <w:ind w:right="-284"/>
              <w:jc w:val="center"/>
              <w:rPr>
                <w:rFonts w:ascii="Times New Roman" w:hAnsi="Times New Roman" w:cs="Times New Roman"/>
                <w:sz w:val="23"/>
                <w:szCs w:val="23"/>
              </w:rPr>
            </w:pPr>
            <w:r w:rsidRPr="000A7B3C">
              <w:rPr>
                <w:rFonts w:ascii="Times New Roman" w:hAnsi="Times New Roman" w:cs="Times New Roman"/>
                <w:sz w:val="23"/>
                <w:szCs w:val="23"/>
              </w:rPr>
              <w:t>21%</w:t>
            </w:r>
          </w:p>
        </w:tc>
      </w:tr>
    </w:tbl>
    <w:p w:rsidR="00A86554" w:rsidRPr="006C2EFD" w:rsidRDefault="00A86554" w:rsidP="004316CA">
      <w:pPr>
        <w:ind w:left="708" w:firstLine="708"/>
        <w:jc w:val="both"/>
        <w:rPr>
          <w:b/>
          <w:sz w:val="24"/>
          <w:szCs w:val="24"/>
          <w:u w:val="single"/>
        </w:rPr>
      </w:pPr>
      <w:r w:rsidRPr="000A7B3C">
        <w:rPr>
          <w:rFonts w:ascii="Times New Roman" w:hAnsi="Times New Roman" w:cs="Times New Roman"/>
          <w:b/>
          <w:sz w:val="23"/>
          <w:szCs w:val="23"/>
        </w:rPr>
        <w:t>Личностные результаты параллели 4 классов</w:t>
      </w:r>
      <w:bookmarkStart w:id="0" w:name="_MON_1559558122"/>
      <w:bookmarkEnd w:id="0"/>
      <w:r w:rsidRPr="008C42C6">
        <w:rPr>
          <w:rFonts w:ascii="Times New Roman" w:hAnsi="Times New Roman" w:cs="Times New Roman"/>
          <w:noProof/>
          <w:sz w:val="24"/>
          <w:szCs w:val="24"/>
          <w:lang w:eastAsia="ru-RU"/>
        </w:rPr>
        <w:drawing>
          <wp:inline distT="0" distB="0" distL="0" distR="0" wp14:anchorId="77A4A5B8" wp14:editId="02766E9F">
            <wp:extent cx="4239491" cy="2272145"/>
            <wp:effectExtent l="0" t="0" r="889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9674" cy="2272243"/>
                    </a:xfrm>
                    <a:prstGeom prst="rect">
                      <a:avLst/>
                    </a:prstGeom>
                    <a:noFill/>
                    <a:ln>
                      <a:noFill/>
                    </a:ln>
                  </pic:spPr>
                </pic:pic>
              </a:graphicData>
            </a:graphic>
          </wp:inline>
        </w:drawing>
      </w:r>
      <w:r>
        <w:rPr>
          <w:noProof/>
          <w:lang w:eastAsia="ru-RU"/>
        </w:rPr>
        <w:drawing>
          <wp:inline distT="0" distB="0" distL="0" distR="0" wp14:anchorId="3ACA390B" wp14:editId="7AFB2BB1">
            <wp:extent cx="4772891" cy="2015837"/>
            <wp:effectExtent l="0" t="0" r="27940" b="2286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6554" w:rsidRPr="000A7B3C" w:rsidRDefault="00A86554" w:rsidP="000A7B3C">
      <w:pPr>
        <w:spacing w:after="0" w:line="240" w:lineRule="auto"/>
        <w:ind w:right="-284"/>
        <w:jc w:val="both"/>
        <w:rPr>
          <w:rFonts w:ascii="Times New Roman" w:hAnsi="Times New Roman" w:cs="Times New Roman"/>
          <w:sz w:val="23"/>
          <w:szCs w:val="23"/>
        </w:rPr>
      </w:pPr>
      <w:r w:rsidRPr="000A7B3C">
        <w:rPr>
          <w:rFonts w:ascii="Times New Roman" w:hAnsi="Times New Roman" w:cs="Times New Roman"/>
          <w:sz w:val="23"/>
          <w:szCs w:val="23"/>
        </w:rPr>
        <w:t>Приведенные данные являются показателем благополучия школы и уже сложившейся системы воспитания.</w:t>
      </w:r>
    </w:p>
    <w:p w:rsidR="00A86554" w:rsidRDefault="00A86554" w:rsidP="000A7B3C">
      <w:p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Анализ ситуации по травматизму за указанный период показывает положительную динамику по снижению несчастных случаев во время учебного процесса. Это обуславливается тем, что усилилась воспитательная работа педагогического коллектива, повысилась ответственность  педагогов за дежурство во время перемен и проведение подвижных музыкальных  физкультминуток и игр в начальной школе социальными педагогами  и старшеклассниками-волонтёрами. Учащиеся лучше усвоили правила устава школы и поведения в О</w:t>
      </w:r>
      <w:r w:rsidR="000A7B3C">
        <w:rPr>
          <w:rFonts w:ascii="Times New Roman" w:hAnsi="Times New Roman" w:cs="Times New Roman"/>
          <w:sz w:val="23"/>
          <w:szCs w:val="23"/>
        </w:rPr>
        <w:t>О</w:t>
      </w:r>
      <w:r w:rsidRPr="000A7B3C">
        <w:rPr>
          <w:rFonts w:ascii="Times New Roman" w:hAnsi="Times New Roman" w:cs="Times New Roman"/>
          <w:sz w:val="23"/>
          <w:szCs w:val="23"/>
        </w:rPr>
        <w:t>.</w:t>
      </w:r>
    </w:p>
    <w:p w:rsidR="006739B9" w:rsidRDefault="006739B9" w:rsidP="000A7B3C">
      <w:pPr>
        <w:spacing w:after="0" w:line="240" w:lineRule="auto"/>
        <w:jc w:val="both"/>
        <w:rPr>
          <w:rFonts w:ascii="Times New Roman" w:hAnsi="Times New Roman" w:cs="Times New Roman"/>
          <w:sz w:val="23"/>
          <w:szCs w:val="23"/>
        </w:rPr>
      </w:pPr>
    </w:p>
    <w:p w:rsidR="006739B9" w:rsidRDefault="006739B9" w:rsidP="000A7B3C">
      <w:pPr>
        <w:spacing w:after="0" w:line="240" w:lineRule="auto"/>
        <w:jc w:val="both"/>
        <w:rPr>
          <w:rFonts w:ascii="Times New Roman" w:hAnsi="Times New Roman" w:cs="Times New Roman"/>
          <w:sz w:val="23"/>
          <w:szCs w:val="23"/>
        </w:rPr>
      </w:pPr>
    </w:p>
    <w:tbl>
      <w:tblPr>
        <w:tblStyle w:val="a3"/>
        <w:tblW w:w="0" w:type="auto"/>
        <w:tblLook w:val="04A0" w:firstRow="1" w:lastRow="0" w:firstColumn="1" w:lastColumn="0" w:noHBand="0" w:noVBand="1"/>
      </w:tblPr>
      <w:tblGrid>
        <w:gridCol w:w="3190"/>
        <w:gridCol w:w="3190"/>
        <w:gridCol w:w="3190"/>
      </w:tblGrid>
      <w:tr w:rsidR="000A7B3C" w:rsidRPr="006739B9" w:rsidTr="000A7B3C">
        <w:tc>
          <w:tcPr>
            <w:tcW w:w="3190" w:type="dxa"/>
          </w:tcPr>
          <w:p w:rsidR="000A7B3C" w:rsidRPr="006739B9" w:rsidRDefault="000A7B3C" w:rsidP="000A7B3C">
            <w:pPr>
              <w:jc w:val="both"/>
              <w:rPr>
                <w:rFonts w:ascii="Times New Roman" w:hAnsi="Times New Roman" w:cs="Times New Roman"/>
                <w:b/>
                <w:sz w:val="23"/>
                <w:szCs w:val="23"/>
              </w:rPr>
            </w:pPr>
            <w:r w:rsidRPr="006739B9">
              <w:rPr>
                <w:rFonts w:ascii="Times New Roman" w:hAnsi="Times New Roman" w:cs="Times New Roman"/>
                <w:b/>
                <w:sz w:val="23"/>
                <w:szCs w:val="23"/>
              </w:rPr>
              <w:lastRenderedPageBreak/>
              <w:t>Учебный год</w:t>
            </w:r>
          </w:p>
        </w:tc>
        <w:tc>
          <w:tcPr>
            <w:tcW w:w="3190" w:type="dxa"/>
          </w:tcPr>
          <w:p w:rsidR="000A7B3C" w:rsidRPr="006739B9" w:rsidRDefault="000A7B3C" w:rsidP="000A7B3C">
            <w:pPr>
              <w:jc w:val="both"/>
              <w:rPr>
                <w:rFonts w:ascii="Times New Roman" w:hAnsi="Times New Roman" w:cs="Times New Roman"/>
                <w:b/>
                <w:sz w:val="23"/>
                <w:szCs w:val="23"/>
              </w:rPr>
            </w:pPr>
            <w:r w:rsidRPr="006739B9">
              <w:rPr>
                <w:rFonts w:ascii="Times New Roman" w:hAnsi="Times New Roman" w:cs="Times New Roman"/>
                <w:b/>
                <w:sz w:val="23"/>
                <w:szCs w:val="23"/>
              </w:rPr>
              <w:t>Количество актов</w:t>
            </w:r>
          </w:p>
        </w:tc>
        <w:tc>
          <w:tcPr>
            <w:tcW w:w="3190" w:type="dxa"/>
          </w:tcPr>
          <w:p w:rsidR="000A7B3C" w:rsidRPr="006739B9" w:rsidRDefault="000A7B3C" w:rsidP="000A7B3C">
            <w:pPr>
              <w:jc w:val="both"/>
              <w:rPr>
                <w:rFonts w:ascii="Times New Roman" w:hAnsi="Times New Roman" w:cs="Times New Roman"/>
                <w:b/>
                <w:sz w:val="23"/>
                <w:szCs w:val="23"/>
              </w:rPr>
            </w:pPr>
            <w:r w:rsidRPr="006739B9">
              <w:rPr>
                <w:rFonts w:ascii="Times New Roman" w:hAnsi="Times New Roman" w:cs="Times New Roman"/>
                <w:b/>
                <w:sz w:val="23"/>
                <w:szCs w:val="23"/>
              </w:rPr>
              <w:t>Количество протоколов</w:t>
            </w:r>
          </w:p>
        </w:tc>
      </w:tr>
      <w:tr w:rsidR="000A7B3C" w:rsidRPr="006739B9" w:rsidTr="000A7B3C">
        <w:tc>
          <w:tcPr>
            <w:tcW w:w="3190" w:type="dxa"/>
          </w:tcPr>
          <w:p w:rsidR="000A7B3C" w:rsidRPr="006739B9" w:rsidRDefault="000A7B3C" w:rsidP="000A7B3C">
            <w:pPr>
              <w:jc w:val="both"/>
              <w:rPr>
                <w:rFonts w:ascii="Times New Roman" w:hAnsi="Times New Roman" w:cs="Times New Roman"/>
                <w:sz w:val="23"/>
                <w:szCs w:val="23"/>
              </w:rPr>
            </w:pPr>
            <w:r w:rsidRPr="006739B9">
              <w:rPr>
                <w:rFonts w:ascii="Times New Roman" w:hAnsi="Times New Roman" w:cs="Times New Roman"/>
                <w:sz w:val="23"/>
                <w:szCs w:val="23"/>
              </w:rPr>
              <w:t>2014/15</w:t>
            </w:r>
          </w:p>
        </w:tc>
        <w:tc>
          <w:tcPr>
            <w:tcW w:w="3190" w:type="dxa"/>
          </w:tcPr>
          <w:p w:rsidR="000A7B3C" w:rsidRPr="006739B9" w:rsidRDefault="000A7B3C" w:rsidP="000A7B3C">
            <w:pPr>
              <w:jc w:val="center"/>
              <w:rPr>
                <w:rFonts w:ascii="Times New Roman" w:hAnsi="Times New Roman" w:cs="Times New Roman"/>
                <w:sz w:val="23"/>
                <w:szCs w:val="23"/>
              </w:rPr>
            </w:pPr>
            <w:r w:rsidRPr="006739B9">
              <w:rPr>
                <w:rFonts w:ascii="Times New Roman" w:hAnsi="Times New Roman" w:cs="Times New Roman"/>
                <w:sz w:val="23"/>
                <w:szCs w:val="23"/>
              </w:rPr>
              <w:t>8</w:t>
            </w:r>
          </w:p>
        </w:tc>
        <w:tc>
          <w:tcPr>
            <w:tcW w:w="3190" w:type="dxa"/>
          </w:tcPr>
          <w:p w:rsidR="000A7B3C" w:rsidRPr="006739B9" w:rsidRDefault="000A7B3C" w:rsidP="000A7B3C">
            <w:pPr>
              <w:jc w:val="center"/>
              <w:rPr>
                <w:rFonts w:ascii="Times New Roman" w:hAnsi="Times New Roman" w:cs="Times New Roman"/>
                <w:sz w:val="23"/>
                <w:szCs w:val="23"/>
              </w:rPr>
            </w:pPr>
            <w:r w:rsidRPr="006739B9">
              <w:rPr>
                <w:rFonts w:ascii="Times New Roman" w:hAnsi="Times New Roman" w:cs="Times New Roman"/>
                <w:sz w:val="23"/>
                <w:szCs w:val="23"/>
              </w:rPr>
              <w:t>12</w:t>
            </w:r>
          </w:p>
        </w:tc>
      </w:tr>
      <w:tr w:rsidR="000A7B3C" w:rsidRPr="006739B9" w:rsidTr="000A7B3C">
        <w:tc>
          <w:tcPr>
            <w:tcW w:w="3190" w:type="dxa"/>
          </w:tcPr>
          <w:p w:rsidR="000A7B3C" w:rsidRPr="006739B9" w:rsidRDefault="000A7B3C" w:rsidP="000A7B3C">
            <w:pPr>
              <w:jc w:val="both"/>
              <w:rPr>
                <w:rFonts w:ascii="Times New Roman" w:hAnsi="Times New Roman" w:cs="Times New Roman"/>
                <w:sz w:val="23"/>
                <w:szCs w:val="23"/>
              </w:rPr>
            </w:pPr>
            <w:r w:rsidRPr="006739B9">
              <w:rPr>
                <w:rFonts w:ascii="Times New Roman" w:hAnsi="Times New Roman" w:cs="Times New Roman"/>
                <w:sz w:val="23"/>
                <w:szCs w:val="23"/>
              </w:rPr>
              <w:t>2015/16</w:t>
            </w:r>
          </w:p>
        </w:tc>
        <w:tc>
          <w:tcPr>
            <w:tcW w:w="3190" w:type="dxa"/>
          </w:tcPr>
          <w:p w:rsidR="000A7B3C" w:rsidRPr="006739B9" w:rsidRDefault="000A7B3C" w:rsidP="000A7B3C">
            <w:pPr>
              <w:jc w:val="center"/>
              <w:rPr>
                <w:rFonts w:ascii="Times New Roman" w:hAnsi="Times New Roman" w:cs="Times New Roman"/>
                <w:sz w:val="23"/>
                <w:szCs w:val="23"/>
              </w:rPr>
            </w:pPr>
            <w:r w:rsidRPr="006739B9">
              <w:rPr>
                <w:rFonts w:ascii="Times New Roman" w:hAnsi="Times New Roman" w:cs="Times New Roman"/>
                <w:sz w:val="23"/>
                <w:szCs w:val="23"/>
              </w:rPr>
              <w:t>2</w:t>
            </w:r>
          </w:p>
        </w:tc>
        <w:tc>
          <w:tcPr>
            <w:tcW w:w="3190" w:type="dxa"/>
          </w:tcPr>
          <w:p w:rsidR="000A7B3C" w:rsidRPr="006739B9" w:rsidRDefault="000A7B3C" w:rsidP="000A7B3C">
            <w:pPr>
              <w:jc w:val="center"/>
              <w:rPr>
                <w:rFonts w:ascii="Times New Roman" w:hAnsi="Times New Roman" w:cs="Times New Roman"/>
                <w:sz w:val="23"/>
                <w:szCs w:val="23"/>
              </w:rPr>
            </w:pPr>
            <w:r w:rsidRPr="006739B9">
              <w:rPr>
                <w:rFonts w:ascii="Times New Roman" w:hAnsi="Times New Roman" w:cs="Times New Roman"/>
                <w:sz w:val="23"/>
                <w:szCs w:val="23"/>
              </w:rPr>
              <w:t>11</w:t>
            </w:r>
          </w:p>
        </w:tc>
      </w:tr>
      <w:tr w:rsidR="000A7B3C" w:rsidRPr="006739B9" w:rsidTr="000A7B3C">
        <w:tc>
          <w:tcPr>
            <w:tcW w:w="3190" w:type="dxa"/>
          </w:tcPr>
          <w:p w:rsidR="000A7B3C" w:rsidRPr="006739B9" w:rsidRDefault="000A7B3C" w:rsidP="000A7B3C">
            <w:pPr>
              <w:jc w:val="both"/>
              <w:rPr>
                <w:rFonts w:ascii="Times New Roman" w:hAnsi="Times New Roman" w:cs="Times New Roman"/>
                <w:sz w:val="23"/>
                <w:szCs w:val="23"/>
              </w:rPr>
            </w:pPr>
            <w:r w:rsidRPr="006739B9">
              <w:rPr>
                <w:rFonts w:ascii="Times New Roman" w:hAnsi="Times New Roman" w:cs="Times New Roman"/>
                <w:sz w:val="23"/>
                <w:szCs w:val="23"/>
              </w:rPr>
              <w:t>2016/17</w:t>
            </w:r>
          </w:p>
        </w:tc>
        <w:tc>
          <w:tcPr>
            <w:tcW w:w="3190" w:type="dxa"/>
          </w:tcPr>
          <w:p w:rsidR="000A7B3C" w:rsidRPr="006739B9" w:rsidRDefault="000A7B3C" w:rsidP="000A7B3C">
            <w:pPr>
              <w:jc w:val="center"/>
              <w:rPr>
                <w:rFonts w:ascii="Times New Roman" w:hAnsi="Times New Roman" w:cs="Times New Roman"/>
                <w:sz w:val="23"/>
                <w:szCs w:val="23"/>
              </w:rPr>
            </w:pPr>
            <w:r w:rsidRPr="006739B9">
              <w:rPr>
                <w:rFonts w:ascii="Times New Roman" w:hAnsi="Times New Roman" w:cs="Times New Roman"/>
                <w:sz w:val="23"/>
                <w:szCs w:val="23"/>
              </w:rPr>
              <w:t>2</w:t>
            </w:r>
          </w:p>
        </w:tc>
        <w:tc>
          <w:tcPr>
            <w:tcW w:w="3190" w:type="dxa"/>
          </w:tcPr>
          <w:p w:rsidR="000A7B3C" w:rsidRPr="006739B9" w:rsidRDefault="000A7B3C" w:rsidP="000A7B3C">
            <w:pPr>
              <w:jc w:val="center"/>
              <w:rPr>
                <w:rFonts w:ascii="Times New Roman" w:hAnsi="Times New Roman" w:cs="Times New Roman"/>
                <w:sz w:val="23"/>
                <w:szCs w:val="23"/>
              </w:rPr>
            </w:pPr>
            <w:r w:rsidRPr="006739B9">
              <w:rPr>
                <w:rFonts w:ascii="Times New Roman" w:hAnsi="Times New Roman" w:cs="Times New Roman"/>
                <w:sz w:val="23"/>
                <w:szCs w:val="23"/>
              </w:rPr>
              <w:t>5</w:t>
            </w:r>
          </w:p>
        </w:tc>
      </w:tr>
    </w:tbl>
    <w:p w:rsidR="00A86554" w:rsidRPr="006739B9" w:rsidRDefault="00A86554" w:rsidP="004316CA">
      <w:pPr>
        <w:tabs>
          <w:tab w:val="left" w:pos="5994"/>
        </w:tabs>
        <w:jc w:val="both"/>
        <w:rPr>
          <w:rFonts w:ascii="Times New Roman" w:hAnsi="Times New Roman" w:cs="Times New Roman"/>
          <w:sz w:val="23"/>
          <w:szCs w:val="23"/>
        </w:rPr>
      </w:pPr>
      <w:r w:rsidRPr="006739B9">
        <w:rPr>
          <w:rFonts w:ascii="Times New Roman" w:hAnsi="Times New Roman" w:cs="Times New Roman"/>
          <w:sz w:val="23"/>
          <w:szCs w:val="23"/>
        </w:rPr>
        <w:t xml:space="preserve">Для дальнейшего снижения количества травм необходимо:1) создать волонтерские отряды их числа  старшеклассников для постоянной организации перемен в начальной школе; 2) реализовывать программу «Перемена»; 3) проводить классные часы по правилам поведения на уроках и переменах; 4) организовать интерактивное дежурство педагогов на переменах;5) улучшить работу по ТБ учителей физической культуры. </w:t>
      </w:r>
    </w:p>
    <w:p w:rsidR="00A86554" w:rsidRPr="006739B9" w:rsidRDefault="00A86554" w:rsidP="000A7B3C">
      <w:pPr>
        <w:spacing w:after="0" w:line="240" w:lineRule="auto"/>
        <w:jc w:val="both"/>
        <w:rPr>
          <w:rFonts w:ascii="Times New Roman" w:hAnsi="Times New Roman" w:cs="Times New Roman"/>
          <w:b/>
          <w:sz w:val="23"/>
          <w:szCs w:val="23"/>
        </w:rPr>
      </w:pPr>
      <w:r w:rsidRPr="006739B9">
        <w:rPr>
          <w:rFonts w:ascii="Times New Roman" w:hAnsi="Times New Roman" w:cs="Times New Roman"/>
          <w:sz w:val="23"/>
          <w:szCs w:val="23"/>
        </w:rPr>
        <w:t xml:space="preserve">              </w:t>
      </w:r>
      <w:r w:rsidR="000A7B3C" w:rsidRPr="006739B9">
        <w:rPr>
          <w:rFonts w:ascii="Times New Roman" w:hAnsi="Times New Roman" w:cs="Times New Roman"/>
          <w:sz w:val="23"/>
          <w:szCs w:val="23"/>
        </w:rPr>
        <w:t xml:space="preserve">      </w:t>
      </w:r>
      <w:r w:rsidRPr="006739B9">
        <w:rPr>
          <w:rFonts w:ascii="Times New Roman" w:hAnsi="Times New Roman" w:cs="Times New Roman"/>
          <w:sz w:val="23"/>
          <w:szCs w:val="23"/>
        </w:rPr>
        <w:t xml:space="preserve"> </w:t>
      </w:r>
      <w:r w:rsidRPr="006739B9">
        <w:rPr>
          <w:rFonts w:ascii="Times New Roman" w:hAnsi="Times New Roman" w:cs="Times New Roman"/>
          <w:b/>
          <w:sz w:val="23"/>
          <w:szCs w:val="23"/>
        </w:rPr>
        <w:t>Профилактика дорожно-транспортного травматизма.</w:t>
      </w:r>
    </w:p>
    <w:p w:rsidR="00A86554" w:rsidRDefault="00A86554" w:rsidP="004316CA">
      <w:pPr>
        <w:pStyle w:val="a4"/>
        <w:jc w:val="both"/>
        <w:rPr>
          <w:sz w:val="24"/>
          <w:szCs w:val="24"/>
        </w:rPr>
      </w:pPr>
      <w:r>
        <w:rPr>
          <w:noProof/>
          <w:sz w:val="24"/>
          <w:szCs w:val="24"/>
          <w:lang w:eastAsia="ru-RU"/>
        </w:rPr>
        <w:drawing>
          <wp:inline distT="0" distB="0" distL="0" distR="0" wp14:anchorId="10C81732" wp14:editId="672E903C">
            <wp:extent cx="4953000" cy="1752600"/>
            <wp:effectExtent l="0" t="0" r="19050"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554" w:rsidRPr="000A7B3C" w:rsidRDefault="00A86554" w:rsidP="000A7B3C">
      <w:pPr>
        <w:pStyle w:val="a4"/>
        <w:spacing w:after="0" w:line="240" w:lineRule="auto"/>
        <w:ind w:left="0" w:firstLine="720"/>
        <w:jc w:val="both"/>
        <w:rPr>
          <w:rFonts w:ascii="Times New Roman" w:hAnsi="Times New Roman"/>
          <w:sz w:val="23"/>
          <w:szCs w:val="23"/>
        </w:rPr>
      </w:pPr>
      <w:r w:rsidRPr="000A7B3C">
        <w:rPr>
          <w:rFonts w:ascii="Times New Roman" w:hAnsi="Times New Roman"/>
          <w:sz w:val="23"/>
          <w:szCs w:val="23"/>
        </w:rPr>
        <w:t xml:space="preserve">Статистика дорожно-транспортных </w:t>
      </w:r>
      <w:proofErr w:type="spellStart"/>
      <w:r w:rsidRPr="000A7B3C">
        <w:rPr>
          <w:rFonts w:ascii="Times New Roman" w:hAnsi="Times New Roman"/>
          <w:sz w:val="23"/>
          <w:szCs w:val="23"/>
        </w:rPr>
        <w:t>проишествий</w:t>
      </w:r>
      <w:proofErr w:type="spellEnd"/>
      <w:r w:rsidRPr="000A7B3C">
        <w:rPr>
          <w:rFonts w:ascii="Times New Roman" w:hAnsi="Times New Roman"/>
          <w:sz w:val="23"/>
          <w:szCs w:val="23"/>
        </w:rPr>
        <w:t xml:space="preserve"> за 3 года показывает следующую динамику: в 2016 году было 2 ДТП (по вине водителей),  в 2015 и 2017 случаев ДТП не было. В 2017 году велась активная работа по профилактике ДТП и изучению правил дорожного движения:</w:t>
      </w:r>
    </w:p>
    <w:p w:rsidR="00A86554" w:rsidRPr="000A7B3C" w:rsidRDefault="00A86554" w:rsidP="000A7B3C">
      <w:pPr>
        <w:pStyle w:val="a4"/>
        <w:spacing w:after="0" w:line="240" w:lineRule="auto"/>
        <w:ind w:left="0" w:firstLine="720"/>
        <w:jc w:val="both"/>
        <w:rPr>
          <w:rFonts w:ascii="Times New Roman" w:hAnsi="Times New Roman"/>
          <w:sz w:val="23"/>
          <w:szCs w:val="23"/>
        </w:rPr>
      </w:pPr>
      <w:r w:rsidRPr="000A7B3C">
        <w:rPr>
          <w:rFonts w:ascii="Times New Roman" w:hAnsi="Times New Roman"/>
          <w:sz w:val="23"/>
          <w:szCs w:val="23"/>
        </w:rPr>
        <w:t xml:space="preserve">В начальной школе каждым учеником  составлен «Безопасный маршрут до школы». Регулярно проводятся </w:t>
      </w:r>
      <w:proofErr w:type="spellStart"/>
      <w:r w:rsidRPr="000A7B3C">
        <w:rPr>
          <w:rFonts w:ascii="Times New Roman" w:hAnsi="Times New Roman"/>
          <w:sz w:val="23"/>
          <w:szCs w:val="23"/>
        </w:rPr>
        <w:t>радиовыпуски</w:t>
      </w:r>
      <w:proofErr w:type="spellEnd"/>
      <w:r w:rsidRPr="000A7B3C">
        <w:rPr>
          <w:rFonts w:ascii="Times New Roman" w:hAnsi="Times New Roman"/>
          <w:sz w:val="23"/>
          <w:szCs w:val="23"/>
        </w:rPr>
        <w:t xml:space="preserve"> с напоминанием правил дорожного движения и с данными современной статистики по ДТП с участием детей-пешеходов и детей-пассажиров.  Всего за учебный год проведено 6 </w:t>
      </w:r>
      <w:proofErr w:type="spellStart"/>
      <w:r w:rsidRPr="000A7B3C">
        <w:rPr>
          <w:rFonts w:ascii="Times New Roman" w:hAnsi="Times New Roman"/>
          <w:sz w:val="23"/>
          <w:szCs w:val="23"/>
        </w:rPr>
        <w:t>радиовыпусков</w:t>
      </w:r>
      <w:proofErr w:type="spellEnd"/>
      <w:r w:rsidRPr="000A7B3C">
        <w:rPr>
          <w:rFonts w:ascii="Times New Roman" w:hAnsi="Times New Roman"/>
          <w:sz w:val="23"/>
          <w:szCs w:val="23"/>
        </w:rPr>
        <w:t>.</w:t>
      </w:r>
    </w:p>
    <w:p w:rsidR="00A86554" w:rsidRPr="000A7B3C" w:rsidRDefault="00A86554" w:rsidP="000A7B3C">
      <w:pPr>
        <w:pStyle w:val="a4"/>
        <w:spacing w:after="0" w:line="240" w:lineRule="auto"/>
        <w:ind w:left="0" w:firstLine="720"/>
        <w:jc w:val="both"/>
        <w:rPr>
          <w:rFonts w:ascii="Times New Roman" w:hAnsi="Times New Roman"/>
          <w:sz w:val="23"/>
          <w:szCs w:val="23"/>
        </w:rPr>
      </w:pPr>
      <w:r w:rsidRPr="000A7B3C">
        <w:rPr>
          <w:rFonts w:ascii="Times New Roman" w:hAnsi="Times New Roman"/>
          <w:sz w:val="23"/>
          <w:szCs w:val="23"/>
        </w:rPr>
        <w:t>Проводится регулярная раздача листовок-памяток по ПДД. Листовки раздаются учащимся и их родителям.  Всего 10 различных видов  листовок  раздавались 6 раз.</w:t>
      </w:r>
    </w:p>
    <w:p w:rsidR="00A86554" w:rsidRPr="000A7B3C" w:rsidRDefault="00A86554" w:rsidP="000A7B3C">
      <w:pPr>
        <w:pStyle w:val="a4"/>
        <w:spacing w:after="0" w:line="240" w:lineRule="auto"/>
        <w:ind w:left="0" w:firstLine="720"/>
        <w:jc w:val="both"/>
        <w:rPr>
          <w:rFonts w:ascii="Times New Roman" w:hAnsi="Times New Roman"/>
          <w:sz w:val="23"/>
          <w:szCs w:val="23"/>
        </w:rPr>
      </w:pPr>
      <w:r w:rsidRPr="000A7B3C">
        <w:rPr>
          <w:rFonts w:ascii="Times New Roman" w:hAnsi="Times New Roman"/>
          <w:sz w:val="23"/>
          <w:szCs w:val="23"/>
        </w:rPr>
        <w:t xml:space="preserve">В ноябре ко дню памяти жертв ДТП учащиеся  школы написали письма детям, которые пострадали в ДТП и  находятся в больницах города и водителям, нарушающим ДТП. </w:t>
      </w:r>
    </w:p>
    <w:p w:rsidR="00A86554" w:rsidRPr="000A7B3C" w:rsidRDefault="00A86554" w:rsidP="000A7B3C">
      <w:pPr>
        <w:pStyle w:val="a4"/>
        <w:spacing w:after="0" w:line="240" w:lineRule="auto"/>
        <w:ind w:left="360"/>
        <w:jc w:val="both"/>
        <w:rPr>
          <w:rFonts w:ascii="Times New Roman" w:hAnsi="Times New Roman"/>
          <w:sz w:val="23"/>
          <w:szCs w:val="23"/>
        </w:rPr>
      </w:pPr>
      <w:r w:rsidRPr="000A7B3C">
        <w:rPr>
          <w:rFonts w:ascii="Times New Roman" w:hAnsi="Times New Roman"/>
          <w:sz w:val="23"/>
          <w:szCs w:val="23"/>
        </w:rPr>
        <w:t>Также регулярно проводятся выходы детей на пешеходные переходы вблизи школы с целью выявить нарушителей ПДД. Всего проведено 7 рейдов «Нарушитель».</w:t>
      </w:r>
    </w:p>
    <w:p w:rsidR="00A86554" w:rsidRPr="000A7B3C" w:rsidRDefault="00A86554" w:rsidP="000A7B3C">
      <w:pPr>
        <w:pStyle w:val="a4"/>
        <w:spacing w:after="0" w:line="240" w:lineRule="auto"/>
        <w:ind w:left="360"/>
        <w:jc w:val="both"/>
        <w:rPr>
          <w:rFonts w:ascii="Times New Roman" w:hAnsi="Times New Roman"/>
          <w:sz w:val="23"/>
          <w:szCs w:val="23"/>
        </w:rPr>
      </w:pPr>
      <w:r w:rsidRPr="000A7B3C">
        <w:rPr>
          <w:rFonts w:ascii="Times New Roman" w:hAnsi="Times New Roman"/>
          <w:sz w:val="23"/>
          <w:szCs w:val="23"/>
        </w:rPr>
        <w:t xml:space="preserve">   В мае учащиеся 5 Г класса приняли участие в акции </w:t>
      </w:r>
      <w:r w:rsidRPr="000A7B3C">
        <w:rPr>
          <w:rFonts w:ascii="Times New Roman" w:hAnsi="Times New Roman"/>
          <w:b/>
          <w:sz w:val="23"/>
          <w:szCs w:val="23"/>
        </w:rPr>
        <w:t>«Сохрани жизнь!#</w:t>
      </w:r>
      <w:proofErr w:type="spellStart"/>
      <w:r w:rsidRPr="000A7B3C">
        <w:rPr>
          <w:rFonts w:ascii="Times New Roman" w:hAnsi="Times New Roman"/>
          <w:b/>
          <w:sz w:val="23"/>
          <w:szCs w:val="23"/>
        </w:rPr>
        <w:t>СбавьСкорость</w:t>
      </w:r>
      <w:proofErr w:type="spellEnd"/>
      <w:r w:rsidRPr="000A7B3C">
        <w:rPr>
          <w:rFonts w:ascii="Times New Roman" w:hAnsi="Times New Roman"/>
          <w:b/>
          <w:sz w:val="23"/>
          <w:szCs w:val="23"/>
        </w:rPr>
        <w:t>.</w:t>
      </w:r>
      <w:r w:rsidRPr="000A7B3C">
        <w:rPr>
          <w:rFonts w:ascii="Times New Roman" w:hAnsi="Times New Roman"/>
          <w:sz w:val="23"/>
          <w:szCs w:val="23"/>
        </w:rPr>
        <w:t xml:space="preserve">  </w:t>
      </w:r>
    </w:p>
    <w:p w:rsidR="00A86554" w:rsidRPr="000A7B3C" w:rsidRDefault="00A86554" w:rsidP="000A7B3C">
      <w:pPr>
        <w:pStyle w:val="a4"/>
        <w:spacing w:after="0" w:line="240" w:lineRule="auto"/>
        <w:ind w:left="360"/>
        <w:jc w:val="both"/>
        <w:rPr>
          <w:rFonts w:ascii="Times New Roman" w:hAnsi="Times New Roman"/>
          <w:sz w:val="23"/>
          <w:szCs w:val="23"/>
        </w:rPr>
      </w:pPr>
      <w:r w:rsidRPr="000A7B3C">
        <w:rPr>
          <w:rFonts w:ascii="Times New Roman" w:hAnsi="Times New Roman"/>
          <w:sz w:val="23"/>
          <w:szCs w:val="23"/>
        </w:rPr>
        <w:t xml:space="preserve">В июне  в школе работал городской  оздоровительный    лагерь,  в котором работал кружок по ПДД.  В лагере было проведено 12 занятий с детьми.   </w:t>
      </w:r>
    </w:p>
    <w:p w:rsidR="00A86554" w:rsidRPr="000A7B3C" w:rsidRDefault="00A86554" w:rsidP="000A7B3C">
      <w:pPr>
        <w:spacing w:after="0" w:line="240" w:lineRule="auto"/>
        <w:jc w:val="both"/>
        <w:rPr>
          <w:rFonts w:ascii="Times New Roman" w:hAnsi="Times New Roman" w:cs="Times New Roman"/>
          <w:b/>
          <w:sz w:val="23"/>
          <w:szCs w:val="23"/>
        </w:rPr>
      </w:pPr>
      <w:r w:rsidRPr="000A7B3C">
        <w:rPr>
          <w:rFonts w:ascii="Times New Roman" w:hAnsi="Times New Roman" w:cs="Times New Roman"/>
          <w:b/>
          <w:sz w:val="23"/>
          <w:szCs w:val="23"/>
        </w:rPr>
        <w:t>Организация летнего отдыха детей.</w:t>
      </w:r>
    </w:p>
    <w:p w:rsidR="00A86554" w:rsidRPr="000A7B3C" w:rsidRDefault="00A86554" w:rsidP="000A7B3C">
      <w:pPr>
        <w:spacing w:after="0" w:line="240" w:lineRule="auto"/>
        <w:ind w:right="-284"/>
        <w:jc w:val="both"/>
        <w:rPr>
          <w:rFonts w:ascii="Times New Roman" w:hAnsi="Times New Roman" w:cs="Times New Roman"/>
          <w:sz w:val="23"/>
          <w:szCs w:val="23"/>
        </w:rPr>
      </w:pPr>
      <w:r w:rsidRPr="000A7B3C">
        <w:rPr>
          <w:rFonts w:ascii="Times New Roman" w:hAnsi="Times New Roman" w:cs="Times New Roman"/>
          <w:sz w:val="23"/>
          <w:szCs w:val="23"/>
        </w:rPr>
        <w:t>Летний оздоровительный лагерь работал с 1.06.2017 по 30.06 2017. В лагере было открыто 4 отряда, один из ни</w:t>
      </w:r>
      <w:proofErr w:type="gramStart"/>
      <w:r w:rsidRPr="000A7B3C">
        <w:rPr>
          <w:rFonts w:ascii="Times New Roman" w:hAnsi="Times New Roman" w:cs="Times New Roman"/>
          <w:sz w:val="23"/>
          <w:szCs w:val="23"/>
        </w:rPr>
        <w:t>х-</w:t>
      </w:r>
      <w:proofErr w:type="gramEnd"/>
      <w:r w:rsidRPr="000A7B3C">
        <w:rPr>
          <w:rFonts w:ascii="Times New Roman" w:hAnsi="Times New Roman" w:cs="Times New Roman"/>
          <w:sz w:val="23"/>
          <w:szCs w:val="23"/>
        </w:rPr>
        <w:t xml:space="preserve"> санаторный, отдохнуло 108 человек, 34- в санаторном отряде, а также бесплатно отдохнули 5 детей, находящихся в трудной жизненной ситуации. Была разработана программа летнего отдыха детей «Планета детства», а также программы кружков (работали экологический, театральный, спортивный, музыкальная гостиная, «Соблюдай ПДД», «Споемте, друзья»). Для ребят проводились мероприятия  духовно-нравственной, патриотической, экологической, творческой, профилактической направленности, по формированию ЗОЖ, дети посещали ТЮЗ, филармонию, библиотеку имени Гайдара, кинотеатры и музеи города. </w:t>
      </w:r>
      <w:proofErr w:type="gramStart"/>
      <w:r w:rsidRPr="000A7B3C">
        <w:rPr>
          <w:rFonts w:ascii="Times New Roman" w:hAnsi="Times New Roman" w:cs="Times New Roman"/>
          <w:sz w:val="23"/>
          <w:szCs w:val="23"/>
        </w:rPr>
        <w:t>В лагере работали 33 воспитателя, 7 организаторов кружков, 10 вожатых (волонтеры-обучающиеся 7-8классов шк</w:t>
      </w:r>
      <w:r w:rsidR="005E647A" w:rsidRPr="000A7B3C">
        <w:rPr>
          <w:rFonts w:ascii="Times New Roman" w:hAnsi="Times New Roman" w:cs="Times New Roman"/>
          <w:sz w:val="23"/>
          <w:szCs w:val="23"/>
        </w:rPr>
        <w:t>олы.</w:t>
      </w:r>
      <w:proofErr w:type="gramEnd"/>
    </w:p>
    <w:p w:rsidR="00A86554" w:rsidRPr="000A7B3C" w:rsidRDefault="00A86554" w:rsidP="000A7B3C">
      <w:pPr>
        <w:pStyle w:val="a8"/>
        <w:spacing w:before="0" w:beforeAutospacing="0" w:after="0" w:afterAutospacing="0"/>
        <w:ind w:firstLine="851"/>
        <w:jc w:val="both"/>
        <w:rPr>
          <w:sz w:val="23"/>
          <w:szCs w:val="23"/>
        </w:rPr>
      </w:pPr>
      <w:r w:rsidRPr="000A7B3C">
        <w:rPr>
          <w:b/>
          <w:bCs/>
          <w:sz w:val="23"/>
          <w:szCs w:val="23"/>
        </w:rPr>
        <w:t>Внеурочная деятельность</w:t>
      </w:r>
      <w:r w:rsidRPr="000A7B3C">
        <w:rPr>
          <w:bCs/>
          <w:sz w:val="23"/>
          <w:szCs w:val="23"/>
        </w:rPr>
        <w:t xml:space="preserve"> в школе осуществляется на добровольно</w:t>
      </w:r>
      <w:r w:rsidR="005E647A" w:rsidRPr="000A7B3C">
        <w:rPr>
          <w:bCs/>
          <w:sz w:val="23"/>
          <w:szCs w:val="23"/>
        </w:rPr>
        <w:t>й</w:t>
      </w:r>
      <w:r w:rsidRPr="000A7B3C">
        <w:rPr>
          <w:bCs/>
          <w:sz w:val="23"/>
          <w:szCs w:val="23"/>
        </w:rPr>
        <w:t xml:space="preserve"> основе, с учетом пожеланий обучающихся и их родителей (законных представителей). Ежегодно в начале учебного года учителями – предметниками, классными руководителями, социальными педагогами  анонсируются программы внеурочных занятий. Обучающиеся </w:t>
      </w:r>
      <w:r w:rsidR="00F53279" w:rsidRPr="000A7B3C">
        <w:rPr>
          <w:bCs/>
          <w:sz w:val="23"/>
          <w:szCs w:val="23"/>
        </w:rPr>
        <w:t>1</w:t>
      </w:r>
      <w:r w:rsidRPr="000A7B3C">
        <w:rPr>
          <w:bCs/>
          <w:sz w:val="23"/>
          <w:szCs w:val="23"/>
        </w:rPr>
        <w:t>-8 классов  выбирают  курсы согласно своим интересам.</w:t>
      </w:r>
      <w:r w:rsidRPr="000A7B3C">
        <w:rPr>
          <w:sz w:val="23"/>
          <w:szCs w:val="23"/>
        </w:rPr>
        <w:t xml:space="preserve">  Для обучающихся 9-х классов в рамках </w:t>
      </w:r>
      <w:r w:rsidRPr="000A7B3C">
        <w:rPr>
          <w:sz w:val="23"/>
          <w:szCs w:val="23"/>
        </w:rPr>
        <w:lastRenderedPageBreak/>
        <w:t>внеурочных занятий по основным направлениям предлагаются темы для реализации индивидуальных итоговых проектов.</w:t>
      </w:r>
    </w:p>
    <w:p w:rsidR="00F53279" w:rsidRPr="000A7B3C" w:rsidRDefault="00A86554" w:rsidP="008C42C6">
      <w:pPr>
        <w:spacing w:after="0" w:line="240" w:lineRule="auto"/>
        <w:ind w:firstLine="709"/>
        <w:jc w:val="both"/>
        <w:rPr>
          <w:rFonts w:ascii="Times New Roman" w:eastAsia="TimesNewRomanPSMT" w:hAnsi="Times New Roman"/>
          <w:sz w:val="23"/>
          <w:szCs w:val="23"/>
        </w:rPr>
      </w:pPr>
      <w:r w:rsidRPr="000A7B3C">
        <w:rPr>
          <w:rFonts w:ascii="Times New Roman" w:hAnsi="Times New Roman"/>
          <w:sz w:val="23"/>
          <w:szCs w:val="23"/>
        </w:rPr>
        <w:t xml:space="preserve">Расписание занятий по внеурочной деятельности составляется в соответствии с выбором учащихся и условиями, которые имеются в образовательном учреждении. Сохранность контингента учащихся в группах в основном стабильная. </w:t>
      </w:r>
      <w:proofErr w:type="gramStart"/>
      <w:r w:rsidRPr="000A7B3C">
        <w:rPr>
          <w:rFonts w:ascii="Times New Roman" w:hAnsi="Times New Roman"/>
          <w:sz w:val="23"/>
          <w:szCs w:val="23"/>
        </w:rPr>
        <w:t xml:space="preserve">Во внеурочной деятельности задействованы 100% учащихся </w:t>
      </w:r>
      <w:r w:rsidR="00F53279" w:rsidRPr="000A7B3C">
        <w:rPr>
          <w:rFonts w:ascii="Times New Roman" w:hAnsi="Times New Roman"/>
          <w:sz w:val="23"/>
          <w:szCs w:val="23"/>
        </w:rPr>
        <w:t>1</w:t>
      </w:r>
      <w:r w:rsidRPr="000A7B3C">
        <w:rPr>
          <w:rFonts w:ascii="Times New Roman" w:hAnsi="Times New Roman"/>
          <w:sz w:val="23"/>
          <w:szCs w:val="23"/>
        </w:rPr>
        <w:t>-9-х классов.</w:t>
      </w:r>
      <w:proofErr w:type="gramEnd"/>
      <w:r w:rsidRPr="000A7B3C">
        <w:rPr>
          <w:rFonts w:ascii="Times New Roman" w:hAnsi="Times New Roman"/>
          <w:sz w:val="23"/>
          <w:szCs w:val="23"/>
        </w:rPr>
        <w:t xml:space="preserve"> При этом многие из них, кроме того, занимаются в центре дополнительного образования школы и в различных кружках и секциях вне школы.</w:t>
      </w:r>
      <w:r w:rsidRPr="000A7B3C">
        <w:rPr>
          <w:rFonts w:ascii="Times New Roman" w:eastAsia="TimesNewRomanPSMT" w:hAnsi="Times New Roman"/>
          <w:sz w:val="23"/>
          <w:szCs w:val="23"/>
        </w:rPr>
        <w:t xml:space="preserve">  </w:t>
      </w:r>
    </w:p>
    <w:p w:rsidR="00A86554" w:rsidRPr="000A7B3C" w:rsidRDefault="00F53279" w:rsidP="00F53279">
      <w:pPr>
        <w:spacing w:after="0" w:line="240" w:lineRule="auto"/>
        <w:jc w:val="both"/>
        <w:rPr>
          <w:rFonts w:ascii="Times New Roman" w:eastAsia="TimesNewRomanPSMT" w:hAnsi="Times New Roman"/>
          <w:sz w:val="23"/>
          <w:szCs w:val="23"/>
        </w:rPr>
      </w:pPr>
      <w:r w:rsidRPr="000A7B3C">
        <w:rPr>
          <w:rFonts w:ascii="Times New Roman" w:hAnsi="Times New Roman"/>
          <w:b/>
          <w:sz w:val="23"/>
          <w:szCs w:val="23"/>
        </w:rPr>
        <w:t>Сравнительная характеристика процентного соотношения выбора программ внеурочной деятельности</w:t>
      </w:r>
      <w:r w:rsidR="00A86554" w:rsidRPr="000A7B3C">
        <w:rPr>
          <w:rFonts w:ascii="Times New Roman" w:eastAsia="TimesNewRomanPSMT" w:hAnsi="Times New Roman"/>
          <w:sz w:val="23"/>
          <w:szCs w:val="23"/>
        </w:rPr>
        <w:t xml:space="preserve">  </w:t>
      </w:r>
    </w:p>
    <w:p w:rsidR="00F53279" w:rsidRDefault="00F53279" w:rsidP="008C42C6">
      <w:pPr>
        <w:spacing w:after="0" w:line="240" w:lineRule="auto"/>
        <w:jc w:val="both"/>
        <w:rPr>
          <w:rFonts w:ascii="Times New Roman" w:hAnsi="Times New Roman"/>
          <w:b/>
          <w:sz w:val="24"/>
          <w:szCs w:val="24"/>
        </w:rPr>
      </w:pPr>
      <w:r>
        <w:rPr>
          <w:noProof/>
          <w:lang w:eastAsia="ru-RU"/>
        </w:rPr>
        <w:drawing>
          <wp:inline distT="0" distB="0" distL="0" distR="0" wp14:anchorId="407FFEAD" wp14:editId="5E4991BF">
            <wp:extent cx="5936672" cy="2036619"/>
            <wp:effectExtent l="0" t="0" r="698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3279" w:rsidRPr="000A7B3C" w:rsidRDefault="00F53279" w:rsidP="000A7B3C">
      <w:pPr>
        <w:spacing w:after="0"/>
        <w:jc w:val="both"/>
        <w:rPr>
          <w:sz w:val="23"/>
          <w:szCs w:val="23"/>
        </w:rPr>
      </w:pPr>
      <w:r>
        <w:rPr>
          <w:rFonts w:ascii="Times New Roman" w:hAnsi="Times New Roman" w:cs="Times New Roman"/>
          <w:sz w:val="24"/>
          <w:szCs w:val="24"/>
        </w:rPr>
        <w:t xml:space="preserve">  </w:t>
      </w:r>
      <w:r w:rsidRPr="000A7B3C">
        <w:rPr>
          <w:rFonts w:ascii="Times New Roman" w:hAnsi="Times New Roman" w:cs="Times New Roman"/>
          <w:sz w:val="23"/>
          <w:szCs w:val="23"/>
        </w:rPr>
        <w:t>При конструировании плана внеурочной деятельности учтены особенности реализации деятельности: интеграция урочной и внеурочной деятельности через реализацию школьных программ, составленных в соответствии с требованием ФГОС, организация и проведение занятий в рамках воспитательной работы группы продлённого дня, преемственность организации внеурочной деятельности в среднем звене. Внеурочная деятельность организуется через следующие формы: игры, экскурсии, олимпиады, проекты, соревнования. Применяются поисковые методы и научные исследования, беседы, общественно - полезные практики.</w:t>
      </w:r>
    </w:p>
    <w:p w:rsidR="00A86554" w:rsidRPr="00D76DB9" w:rsidRDefault="00A86554" w:rsidP="008C42C6">
      <w:pPr>
        <w:spacing w:after="0" w:line="240" w:lineRule="auto"/>
        <w:jc w:val="both"/>
        <w:rPr>
          <w:rFonts w:ascii="Times New Roman" w:hAnsi="Times New Roman"/>
          <w:b/>
          <w:sz w:val="24"/>
          <w:szCs w:val="24"/>
        </w:rPr>
      </w:pPr>
      <w:r w:rsidRPr="00D76DB9">
        <w:rPr>
          <w:rFonts w:ascii="Times New Roman" w:hAnsi="Times New Roman"/>
          <w:b/>
          <w:sz w:val="24"/>
          <w:szCs w:val="24"/>
        </w:rPr>
        <w:t>Сравнительная характеристика процентного соотношения выбора программ внеурочной деятельности</w:t>
      </w:r>
    </w:p>
    <w:tbl>
      <w:tblPr>
        <w:tblW w:w="0" w:type="auto"/>
        <w:tblLook w:val="04A0" w:firstRow="1" w:lastRow="0" w:firstColumn="1" w:lastColumn="0" w:noHBand="0" w:noVBand="1"/>
      </w:tblPr>
      <w:tblGrid>
        <w:gridCol w:w="4602"/>
        <w:gridCol w:w="4968"/>
      </w:tblGrid>
      <w:tr w:rsidR="00A86554" w:rsidRPr="00764130" w:rsidTr="00A86554">
        <w:tc>
          <w:tcPr>
            <w:tcW w:w="7676"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sidRPr="00764130">
              <w:rPr>
                <w:rFonts w:ascii="Times New Roman" w:hAnsi="Times New Roman"/>
                <w:bCs/>
                <w:sz w:val="24"/>
                <w:szCs w:val="24"/>
              </w:rPr>
              <w:t xml:space="preserve">2016-2017 </w:t>
            </w:r>
            <w:proofErr w:type="spellStart"/>
            <w:r w:rsidRPr="00764130">
              <w:rPr>
                <w:rFonts w:ascii="Times New Roman" w:hAnsi="Times New Roman"/>
                <w:bCs/>
                <w:sz w:val="24"/>
                <w:szCs w:val="24"/>
              </w:rPr>
              <w:t>уч</w:t>
            </w:r>
            <w:proofErr w:type="gramStart"/>
            <w:r w:rsidRPr="00764130">
              <w:rPr>
                <w:rFonts w:ascii="Times New Roman" w:hAnsi="Times New Roman"/>
                <w:bCs/>
                <w:sz w:val="24"/>
                <w:szCs w:val="24"/>
              </w:rPr>
              <w:t>.г</w:t>
            </w:r>
            <w:proofErr w:type="gramEnd"/>
            <w:r w:rsidRPr="00764130">
              <w:rPr>
                <w:rFonts w:ascii="Times New Roman" w:hAnsi="Times New Roman"/>
                <w:bCs/>
                <w:sz w:val="24"/>
                <w:szCs w:val="24"/>
              </w:rPr>
              <w:t>од</w:t>
            </w:r>
            <w:proofErr w:type="spellEnd"/>
          </w:p>
        </w:tc>
        <w:tc>
          <w:tcPr>
            <w:tcW w:w="7677"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sidRPr="00764130">
              <w:rPr>
                <w:rFonts w:ascii="Times New Roman" w:hAnsi="Times New Roman"/>
                <w:bCs/>
                <w:sz w:val="24"/>
                <w:szCs w:val="24"/>
              </w:rPr>
              <w:t xml:space="preserve">2017-2018 </w:t>
            </w:r>
            <w:proofErr w:type="spellStart"/>
            <w:r w:rsidRPr="00764130">
              <w:rPr>
                <w:rFonts w:ascii="Times New Roman" w:hAnsi="Times New Roman"/>
                <w:bCs/>
                <w:sz w:val="24"/>
                <w:szCs w:val="24"/>
              </w:rPr>
              <w:t>уч</w:t>
            </w:r>
            <w:proofErr w:type="gramStart"/>
            <w:r w:rsidRPr="00764130">
              <w:rPr>
                <w:rFonts w:ascii="Times New Roman" w:hAnsi="Times New Roman"/>
                <w:bCs/>
                <w:sz w:val="24"/>
                <w:szCs w:val="24"/>
              </w:rPr>
              <w:t>.г</w:t>
            </w:r>
            <w:proofErr w:type="gramEnd"/>
            <w:r w:rsidRPr="00764130">
              <w:rPr>
                <w:rFonts w:ascii="Times New Roman" w:hAnsi="Times New Roman"/>
                <w:bCs/>
                <w:sz w:val="24"/>
                <w:szCs w:val="24"/>
              </w:rPr>
              <w:t>од</w:t>
            </w:r>
            <w:proofErr w:type="spellEnd"/>
          </w:p>
        </w:tc>
      </w:tr>
      <w:tr w:rsidR="00A86554" w:rsidRPr="00764130" w:rsidTr="00A86554">
        <w:tc>
          <w:tcPr>
            <w:tcW w:w="7676"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sidRPr="00764130">
              <w:rPr>
                <w:rFonts w:ascii="Times New Roman" w:hAnsi="Times New Roman"/>
                <w:bCs/>
                <w:sz w:val="24"/>
                <w:szCs w:val="24"/>
              </w:rPr>
              <w:t>5 класс</w:t>
            </w:r>
          </w:p>
        </w:tc>
        <w:tc>
          <w:tcPr>
            <w:tcW w:w="7677"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sidRPr="00764130">
              <w:rPr>
                <w:rFonts w:ascii="Times New Roman" w:hAnsi="Times New Roman"/>
                <w:bCs/>
                <w:sz w:val="24"/>
                <w:szCs w:val="24"/>
              </w:rPr>
              <w:t>6 класс</w:t>
            </w:r>
          </w:p>
        </w:tc>
      </w:tr>
      <w:tr w:rsidR="00A86554" w:rsidRPr="00764130" w:rsidTr="00A86554">
        <w:tc>
          <w:tcPr>
            <w:tcW w:w="7676"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00603B0C" wp14:editId="06C5E865">
                  <wp:extent cx="2542309" cy="1288473"/>
                  <wp:effectExtent l="0" t="0" r="10795" b="2603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7677"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71712489" wp14:editId="1C938CAE">
                  <wp:extent cx="3027218" cy="1336964"/>
                  <wp:effectExtent l="0" t="0" r="20955" b="158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86554" w:rsidRPr="00764130" w:rsidTr="00A86554">
        <w:tc>
          <w:tcPr>
            <w:tcW w:w="7676"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sidRPr="00764130">
              <w:rPr>
                <w:rFonts w:ascii="Times New Roman" w:hAnsi="Times New Roman"/>
                <w:bCs/>
                <w:sz w:val="24"/>
                <w:szCs w:val="24"/>
              </w:rPr>
              <w:t>6 класс</w:t>
            </w:r>
          </w:p>
        </w:tc>
        <w:tc>
          <w:tcPr>
            <w:tcW w:w="7677"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sidRPr="00764130">
              <w:rPr>
                <w:rFonts w:ascii="Times New Roman" w:hAnsi="Times New Roman"/>
                <w:bCs/>
                <w:sz w:val="24"/>
                <w:szCs w:val="24"/>
              </w:rPr>
              <w:t>7 класс</w:t>
            </w:r>
          </w:p>
        </w:tc>
      </w:tr>
      <w:tr w:rsidR="00A86554" w:rsidRPr="00764130" w:rsidTr="00A86554">
        <w:tc>
          <w:tcPr>
            <w:tcW w:w="7676"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388AF93" wp14:editId="0DC4755E">
                  <wp:extent cx="2957945" cy="1420091"/>
                  <wp:effectExtent l="0" t="0" r="13970" b="2794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677" w:type="dxa"/>
            <w:shd w:val="clear" w:color="auto" w:fill="auto"/>
          </w:tcPr>
          <w:p w:rsidR="00A86554" w:rsidRPr="00764130" w:rsidRDefault="00A86554" w:rsidP="004316CA">
            <w:pPr>
              <w:spacing w:after="0" w:line="36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4D75E41" wp14:editId="1547CBEB">
                  <wp:extent cx="3200400" cy="1330036"/>
                  <wp:effectExtent l="0" t="0" r="19050" b="2286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A86554" w:rsidRPr="000A7B3C" w:rsidRDefault="00A86554" w:rsidP="006739B9">
      <w:pPr>
        <w:spacing w:after="0" w:line="240" w:lineRule="auto"/>
        <w:jc w:val="both"/>
        <w:rPr>
          <w:rFonts w:ascii="Times New Roman" w:hAnsi="Times New Roman"/>
          <w:sz w:val="23"/>
          <w:szCs w:val="23"/>
        </w:rPr>
      </w:pPr>
      <w:r w:rsidRPr="000A7B3C">
        <w:rPr>
          <w:rFonts w:ascii="Times New Roman" w:hAnsi="Times New Roman"/>
          <w:bCs/>
          <w:sz w:val="23"/>
          <w:szCs w:val="23"/>
        </w:rPr>
        <w:lastRenderedPageBreak/>
        <w:t xml:space="preserve">Данные диаграммы наглядно </w:t>
      </w:r>
      <w:r w:rsidR="008C42C6" w:rsidRPr="000A7B3C">
        <w:rPr>
          <w:rFonts w:ascii="Times New Roman" w:hAnsi="Times New Roman"/>
          <w:bCs/>
          <w:sz w:val="23"/>
          <w:szCs w:val="23"/>
        </w:rPr>
        <w:t>показывают</w:t>
      </w:r>
      <w:r w:rsidRPr="000A7B3C">
        <w:rPr>
          <w:rFonts w:ascii="Times New Roman" w:hAnsi="Times New Roman"/>
          <w:bCs/>
          <w:sz w:val="23"/>
          <w:szCs w:val="23"/>
        </w:rPr>
        <w:t xml:space="preserve">, что программы внеурочной деятельности по параллелям меняются в зависимости от интересов обучающихся. </w:t>
      </w:r>
      <w:r w:rsidRPr="000A7B3C">
        <w:rPr>
          <w:rFonts w:ascii="Times New Roman" w:hAnsi="Times New Roman"/>
          <w:sz w:val="23"/>
          <w:szCs w:val="23"/>
        </w:rPr>
        <w:t xml:space="preserve">Социальная направленность внеурочных мероприятий является преобладающей. Это связано с тем, что курсы ведут классные руководители и задействованы целые классы. </w:t>
      </w:r>
      <w:proofErr w:type="spellStart"/>
      <w:r w:rsidRPr="000A7B3C">
        <w:rPr>
          <w:rFonts w:ascii="Times New Roman" w:hAnsi="Times New Roman"/>
          <w:sz w:val="23"/>
          <w:szCs w:val="23"/>
        </w:rPr>
        <w:t>Общеинтеллектуальная</w:t>
      </w:r>
      <w:proofErr w:type="spellEnd"/>
      <w:r w:rsidRPr="000A7B3C">
        <w:rPr>
          <w:rFonts w:ascii="Times New Roman" w:hAnsi="Times New Roman"/>
          <w:sz w:val="23"/>
          <w:szCs w:val="23"/>
        </w:rPr>
        <w:t xml:space="preserve"> направленность растет из класса в класс ежегодно, это связано с тем, что у учащихся с возрастом  возникает потребность в освоении дополнительных предметных областей. </w:t>
      </w:r>
      <w:proofErr w:type="gramStart"/>
      <w:r w:rsidRPr="000A7B3C">
        <w:rPr>
          <w:rFonts w:ascii="Times New Roman" w:hAnsi="Times New Roman"/>
          <w:sz w:val="23"/>
          <w:szCs w:val="23"/>
        </w:rPr>
        <w:t xml:space="preserve">Спортивно-оздоровительная направленность имеет наименьший процент, возможно обучающиеся занимаются в секциях вне школы, кроме того в школе существует ЦДО, в котором большое количество спортивных секций. </w:t>
      </w:r>
      <w:proofErr w:type="gramEnd"/>
    </w:p>
    <w:p w:rsidR="00A86554" w:rsidRPr="000A7B3C" w:rsidRDefault="00A86554" w:rsidP="008C42C6">
      <w:pPr>
        <w:spacing w:after="0" w:line="240" w:lineRule="auto"/>
        <w:ind w:firstLine="426"/>
        <w:jc w:val="both"/>
        <w:rPr>
          <w:rFonts w:ascii="Times New Roman" w:hAnsi="Times New Roman"/>
          <w:bCs/>
          <w:sz w:val="23"/>
          <w:szCs w:val="23"/>
        </w:rPr>
      </w:pPr>
      <w:r w:rsidRPr="000A7B3C">
        <w:rPr>
          <w:rFonts w:ascii="Times New Roman" w:hAnsi="Times New Roman"/>
          <w:sz w:val="23"/>
          <w:szCs w:val="23"/>
        </w:rPr>
        <w:t xml:space="preserve">В каждом направлении внеурочной деятельности ежегодно разрабатываются новые программы в соответствии с положением о рабочих программах внеурочной деятельности, необходимым  материально-техническим обеспечением. Таким образом, для </w:t>
      </w:r>
      <w:proofErr w:type="gramStart"/>
      <w:r w:rsidRPr="000A7B3C">
        <w:rPr>
          <w:rFonts w:ascii="Times New Roman" w:hAnsi="Times New Roman"/>
          <w:sz w:val="23"/>
          <w:szCs w:val="23"/>
        </w:rPr>
        <w:t>обучающихся</w:t>
      </w:r>
      <w:proofErr w:type="gramEnd"/>
      <w:r w:rsidRPr="000A7B3C">
        <w:rPr>
          <w:rFonts w:ascii="Times New Roman" w:hAnsi="Times New Roman"/>
          <w:sz w:val="23"/>
          <w:szCs w:val="23"/>
        </w:rPr>
        <w:t xml:space="preserve"> увеличивается поле выбора.</w:t>
      </w:r>
      <w:r w:rsidRPr="000A7B3C">
        <w:rPr>
          <w:rFonts w:ascii="Times New Roman" w:hAnsi="Times New Roman"/>
          <w:bCs/>
          <w:sz w:val="23"/>
          <w:szCs w:val="23"/>
        </w:rPr>
        <w:t xml:space="preserve"> </w:t>
      </w:r>
      <w:proofErr w:type="gramStart"/>
      <w:r w:rsidRPr="000A7B3C">
        <w:rPr>
          <w:rFonts w:ascii="Times New Roman" w:hAnsi="Times New Roman"/>
          <w:sz w:val="23"/>
          <w:szCs w:val="23"/>
        </w:rPr>
        <w:t>Различные формы организации внеурочной деятельности: объединения, кружки, мастерские, лаборатории, клубы по интересам, сообщества, исследования, секции, круглые столы, психологическая школа, экскурсии, факультативы способствуют более активному вовлечению учеников в деятельность внеурочной системы.</w:t>
      </w:r>
      <w:proofErr w:type="gramEnd"/>
    </w:p>
    <w:p w:rsidR="00F53279" w:rsidRPr="000A7B3C" w:rsidRDefault="00A86554" w:rsidP="00F53279">
      <w:pPr>
        <w:spacing w:after="0" w:line="240" w:lineRule="auto"/>
        <w:ind w:firstLine="426"/>
        <w:jc w:val="both"/>
        <w:rPr>
          <w:rFonts w:ascii="Times New Roman" w:hAnsi="Times New Roman"/>
          <w:sz w:val="23"/>
          <w:szCs w:val="23"/>
        </w:rPr>
      </w:pPr>
      <w:r w:rsidRPr="000A7B3C">
        <w:rPr>
          <w:rFonts w:ascii="Times New Roman" w:hAnsi="Times New Roman"/>
          <w:sz w:val="23"/>
          <w:szCs w:val="23"/>
        </w:rPr>
        <w:t>Количество разнообразных заключительных событий с каждым годом увеличивается, появились театральные постановки, выставки, слеты, чтения, виртуальные экскурсии, контрольные тесты, акции, соревнования.  Анализируя события, можно говорить об активном развитии духовно-нравственного, общекультурного и социальных направлений, связанных с посещением музеев, выставок, концертов.</w:t>
      </w:r>
      <w:r w:rsidRPr="000A7B3C">
        <w:rPr>
          <w:rFonts w:ascii="Times New Roman" w:hAnsi="Times New Roman"/>
          <w:bCs/>
          <w:sz w:val="23"/>
          <w:szCs w:val="23"/>
        </w:rPr>
        <w:t xml:space="preserve"> </w:t>
      </w:r>
      <w:proofErr w:type="spellStart"/>
      <w:r w:rsidRPr="000A7B3C">
        <w:rPr>
          <w:rFonts w:ascii="Times New Roman" w:hAnsi="Times New Roman"/>
          <w:sz w:val="23"/>
          <w:szCs w:val="23"/>
        </w:rPr>
        <w:t>Общеинтеллектуальное</w:t>
      </w:r>
      <w:proofErr w:type="spellEnd"/>
      <w:r w:rsidRPr="000A7B3C">
        <w:rPr>
          <w:rFonts w:ascii="Times New Roman" w:hAnsi="Times New Roman"/>
          <w:sz w:val="23"/>
          <w:szCs w:val="23"/>
        </w:rPr>
        <w:t xml:space="preserve"> направление способствует активному участию обучающихся в дистанционных конкурсах, олимпиадах (особенно активно в этом направлении работают учителя математики, иностранного языка). </w:t>
      </w:r>
    </w:p>
    <w:p w:rsidR="00A86554" w:rsidRPr="000A7B3C" w:rsidRDefault="00A86554" w:rsidP="00F53279">
      <w:pPr>
        <w:spacing w:after="0" w:line="240" w:lineRule="auto"/>
        <w:ind w:firstLine="426"/>
        <w:jc w:val="both"/>
        <w:rPr>
          <w:rFonts w:ascii="Times New Roman" w:hAnsi="Times New Roman" w:cs="Times New Roman"/>
          <w:sz w:val="23"/>
          <w:szCs w:val="23"/>
        </w:rPr>
      </w:pPr>
      <w:r w:rsidRPr="000A7B3C">
        <w:rPr>
          <w:rFonts w:ascii="Times New Roman" w:hAnsi="Times New Roman" w:cs="Times New Roman"/>
          <w:sz w:val="23"/>
          <w:szCs w:val="23"/>
        </w:rPr>
        <w:t xml:space="preserve">Проекты, которые разрабатываются </w:t>
      </w:r>
      <w:proofErr w:type="gramStart"/>
      <w:r w:rsidRPr="000A7B3C">
        <w:rPr>
          <w:rFonts w:ascii="Times New Roman" w:hAnsi="Times New Roman" w:cs="Times New Roman"/>
          <w:sz w:val="23"/>
          <w:szCs w:val="23"/>
        </w:rPr>
        <w:t>обучающимися</w:t>
      </w:r>
      <w:proofErr w:type="gramEnd"/>
      <w:r w:rsidRPr="000A7B3C">
        <w:rPr>
          <w:rFonts w:ascii="Times New Roman" w:hAnsi="Times New Roman" w:cs="Times New Roman"/>
          <w:sz w:val="23"/>
          <w:szCs w:val="23"/>
        </w:rPr>
        <w:t xml:space="preserve"> защищаются не только в рамках внеурочного курса, но выносятся на школьный и городской уровень.</w:t>
      </w:r>
    </w:p>
    <w:p w:rsidR="00A86554" w:rsidRPr="000A7B3C" w:rsidRDefault="00A86554" w:rsidP="008C42C6">
      <w:pPr>
        <w:numPr>
          <w:ilvl w:val="1"/>
          <w:numId w:val="4"/>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Городская акция «Ветеран живет рядом» 1 место</w:t>
      </w:r>
    </w:p>
    <w:p w:rsidR="00A86554" w:rsidRPr="000A7B3C" w:rsidRDefault="00A86554" w:rsidP="008C42C6">
      <w:pPr>
        <w:numPr>
          <w:ilvl w:val="1"/>
          <w:numId w:val="4"/>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Общешкольные проекты «История одного подвига», «История моей семьи», «Книга добрых дел»,</w:t>
      </w:r>
    </w:p>
    <w:p w:rsidR="00A86554" w:rsidRPr="000A7B3C" w:rsidRDefault="00A86554" w:rsidP="008C42C6">
      <w:pPr>
        <w:numPr>
          <w:ilvl w:val="1"/>
          <w:numId w:val="4"/>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Всероссийская акция «Сдай макулатуру - сохрани дерево»</w:t>
      </w:r>
    </w:p>
    <w:p w:rsidR="00A86554" w:rsidRPr="000A7B3C" w:rsidRDefault="00A86554" w:rsidP="008C42C6">
      <w:pPr>
        <w:numPr>
          <w:ilvl w:val="1"/>
          <w:numId w:val="4"/>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Городской весенний марафон «Даешь добро» (3 место)</w:t>
      </w:r>
    </w:p>
    <w:p w:rsidR="00A86554" w:rsidRPr="000A7B3C" w:rsidRDefault="00A86554" w:rsidP="008C42C6">
      <w:pPr>
        <w:numPr>
          <w:ilvl w:val="1"/>
          <w:numId w:val="4"/>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 xml:space="preserve">«Подари ребенку книгу» (куплены книги для дошкольного отделения </w:t>
      </w:r>
      <w:proofErr w:type="spellStart"/>
      <w:r w:rsidRPr="000A7B3C">
        <w:rPr>
          <w:rFonts w:ascii="Times New Roman" w:hAnsi="Times New Roman" w:cs="Times New Roman"/>
          <w:sz w:val="23"/>
          <w:szCs w:val="23"/>
        </w:rPr>
        <w:t>Закобякинской</w:t>
      </w:r>
      <w:proofErr w:type="spellEnd"/>
      <w:r w:rsidRPr="000A7B3C">
        <w:rPr>
          <w:rFonts w:ascii="Times New Roman" w:hAnsi="Times New Roman" w:cs="Times New Roman"/>
          <w:sz w:val="23"/>
          <w:szCs w:val="23"/>
        </w:rPr>
        <w:t xml:space="preserve"> средней школы) </w:t>
      </w:r>
    </w:p>
    <w:p w:rsidR="00A86554" w:rsidRPr="000A7B3C" w:rsidRDefault="00A86554" w:rsidP="008C42C6">
      <w:pPr>
        <w:numPr>
          <w:ilvl w:val="1"/>
          <w:numId w:val="4"/>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Международный конкурс «Красота Божьего мира (региональный этап), 1 место, 3 место</w:t>
      </w:r>
    </w:p>
    <w:p w:rsidR="00A86554" w:rsidRPr="000A7B3C" w:rsidRDefault="00A86554" w:rsidP="008C42C6">
      <w:pPr>
        <w:numPr>
          <w:ilvl w:val="1"/>
          <w:numId w:val="4"/>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Региональный «Интернет-проект «Подросток и закон».</w:t>
      </w:r>
    </w:p>
    <w:p w:rsidR="00A86554" w:rsidRPr="000A7B3C" w:rsidRDefault="00A86554" w:rsidP="008C42C6">
      <w:pPr>
        <w:spacing w:after="0" w:line="240" w:lineRule="auto"/>
        <w:ind w:left="720"/>
        <w:jc w:val="both"/>
        <w:rPr>
          <w:rFonts w:ascii="Times New Roman" w:hAnsi="Times New Roman" w:cs="Times New Roman"/>
          <w:sz w:val="23"/>
          <w:szCs w:val="23"/>
        </w:rPr>
      </w:pPr>
      <w:r w:rsidRPr="000A7B3C">
        <w:rPr>
          <w:rFonts w:ascii="Times New Roman" w:hAnsi="Times New Roman" w:cs="Times New Roman"/>
          <w:sz w:val="23"/>
          <w:szCs w:val="23"/>
        </w:rPr>
        <w:t>Лучшие индивидуальные итоговые проекты девятиклассников предлагаются для участия в школьной научно-практической конференции «ШАНС».</w:t>
      </w:r>
    </w:p>
    <w:p w:rsidR="00A86554" w:rsidRPr="000A7B3C" w:rsidRDefault="00A86554" w:rsidP="008C42C6">
      <w:p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 xml:space="preserve">            В организации внеурочной деятельности существуют сложности:</w:t>
      </w:r>
    </w:p>
    <w:p w:rsidR="00A86554" w:rsidRPr="000A7B3C" w:rsidRDefault="00A86554" w:rsidP="008C42C6">
      <w:pPr>
        <w:pStyle w:val="a4"/>
        <w:numPr>
          <w:ilvl w:val="0"/>
          <w:numId w:val="3"/>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большая загруженность педагогических работников;</w:t>
      </w:r>
    </w:p>
    <w:p w:rsidR="00A86554" w:rsidRPr="000A7B3C" w:rsidRDefault="00A86554" w:rsidP="008C42C6">
      <w:pPr>
        <w:pStyle w:val="a4"/>
        <w:numPr>
          <w:ilvl w:val="0"/>
          <w:numId w:val="3"/>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обучение шестиклассников во вторую смену;</w:t>
      </w:r>
    </w:p>
    <w:p w:rsidR="00A86554" w:rsidRPr="000A7B3C" w:rsidRDefault="00A86554" w:rsidP="008C42C6">
      <w:pPr>
        <w:pStyle w:val="a4"/>
        <w:numPr>
          <w:ilvl w:val="0"/>
          <w:numId w:val="3"/>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отсутствие свободных помещений в школе для проведения аудиторных занятий;</w:t>
      </w:r>
    </w:p>
    <w:p w:rsidR="00A86554" w:rsidRPr="000A7B3C" w:rsidRDefault="00A86554" w:rsidP="008C42C6">
      <w:pPr>
        <w:pStyle w:val="a4"/>
        <w:numPr>
          <w:ilvl w:val="0"/>
          <w:numId w:val="3"/>
        </w:num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недостаток опыта организации внеурочной деятельности;</w:t>
      </w:r>
    </w:p>
    <w:p w:rsidR="00A86554" w:rsidRPr="008C42C6" w:rsidRDefault="00A86554" w:rsidP="008C42C6">
      <w:pPr>
        <w:spacing w:after="0" w:line="240" w:lineRule="auto"/>
        <w:ind w:firstLine="709"/>
        <w:jc w:val="both"/>
        <w:rPr>
          <w:rFonts w:ascii="Times New Roman" w:eastAsia="Calibri" w:hAnsi="Times New Roman" w:cs="Times New Roman"/>
          <w:b/>
          <w:i/>
          <w:sz w:val="24"/>
          <w:szCs w:val="24"/>
        </w:rPr>
      </w:pPr>
      <w:r w:rsidRPr="008C42C6">
        <w:rPr>
          <w:rFonts w:ascii="Times New Roman" w:eastAsia="Calibri" w:hAnsi="Times New Roman" w:cs="Times New Roman"/>
          <w:b/>
          <w:i/>
          <w:sz w:val="24"/>
          <w:szCs w:val="24"/>
        </w:rPr>
        <w:t>Выводы</w:t>
      </w:r>
    </w:p>
    <w:p w:rsidR="00A86554" w:rsidRPr="000A7B3C" w:rsidRDefault="00A86554" w:rsidP="008C42C6">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xml:space="preserve">1. Организация внеурочной деятельности в МОУ «Средняя школа № 59»: обеспечила увеличение числа детей, охваченных организованным досугом; способствовала воспитанию уважительного отношения к родному дому, к школе, городу; создала условия для воспитания у детей толерантности, навыков здорового образа жизни; способствовала формированию основ чувства гражданственности и патриотизма, правовой культуры, осознанного отношения к профессиональному самоопределению; обеспечила развитие социальной культуры учащихся через систему ученического самоуправления; создала предпосылки для достижения учащимися необходимого для жизни в обществе социального опыта и формирования в них принимаемой обществом системы ценностей. </w:t>
      </w:r>
    </w:p>
    <w:p w:rsidR="00A86554" w:rsidRPr="000A7B3C" w:rsidRDefault="00A86554" w:rsidP="008C42C6">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xml:space="preserve">2. Система внеурочной деятельности обеспечила: внедрение эффективных форм организации отдыха, оздоровления и занятости детей; улучшение психологической и социальной комфортности в едином воспитательном пространстве; укрепление здоровья </w:t>
      </w:r>
      <w:r w:rsidRPr="000A7B3C">
        <w:rPr>
          <w:rFonts w:ascii="Times New Roman" w:hAnsi="Times New Roman" w:cs="Times New Roman"/>
          <w:sz w:val="23"/>
          <w:szCs w:val="23"/>
        </w:rPr>
        <w:lastRenderedPageBreak/>
        <w:t xml:space="preserve">воспитанников; развитие творческой активности каждого ребёнка; укрепление связи между семьёй и школой. </w:t>
      </w:r>
    </w:p>
    <w:p w:rsidR="00A86554" w:rsidRPr="000A7B3C" w:rsidRDefault="00A86554" w:rsidP="008C42C6">
      <w:pPr>
        <w:spacing w:after="0" w:line="240" w:lineRule="auto"/>
        <w:ind w:firstLine="709"/>
        <w:jc w:val="both"/>
        <w:rPr>
          <w:rFonts w:ascii="Times New Roman" w:hAnsi="Times New Roman" w:cs="Times New Roman"/>
          <w:sz w:val="23"/>
          <w:szCs w:val="23"/>
        </w:rPr>
      </w:pPr>
      <w:r w:rsidRPr="000A7B3C">
        <w:rPr>
          <w:rFonts w:ascii="Times New Roman" w:hAnsi="Times New Roman" w:cs="Times New Roman"/>
          <w:sz w:val="23"/>
          <w:szCs w:val="23"/>
        </w:rPr>
        <w:t xml:space="preserve">3. Дальнейшая интеграция учебной и </w:t>
      </w:r>
      <w:proofErr w:type="spellStart"/>
      <w:r w:rsidRPr="000A7B3C">
        <w:rPr>
          <w:rFonts w:ascii="Times New Roman" w:hAnsi="Times New Roman" w:cs="Times New Roman"/>
          <w:sz w:val="23"/>
          <w:szCs w:val="23"/>
        </w:rPr>
        <w:t>внеучебной</w:t>
      </w:r>
      <w:proofErr w:type="spellEnd"/>
      <w:r w:rsidRPr="000A7B3C">
        <w:rPr>
          <w:rFonts w:ascii="Times New Roman" w:hAnsi="Times New Roman" w:cs="Times New Roman"/>
          <w:sz w:val="23"/>
          <w:szCs w:val="23"/>
        </w:rPr>
        <w:t xml:space="preserve"> деятельности позволит создать все необходимые условия для реализации Федерального государственного образовательного стандарта.</w:t>
      </w:r>
    </w:p>
    <w:p w:rsidR="008C42C6" w:rsidRPr="000A7B3C" w:rsidRDefault="008C42C6" w:rsidP="008C42C6">
      <w:pPr>
        <w:pStyle w:val="Style2"/>
        <w:spacing w:line="240" w:lineRule="auto"/>
        <w:ind w:firstLine="0"/>
        <w:rPr>
          <w:rFonts w:ascii="Times New Roman" w:hAnsi="Times New Roman"/>
          <w:sz w:val="23"/>
          <w:szCs w:val="23"/>
        </w:rPr>
      </w:pPr>
    </w:p>
    <w:p w:rsidR="00F96D0A" w:rsidRPr="000A7B3C" w:rsidRDefault="00F96D0A" w:rsidP="005E647A">
      <w:pPr>
        <w:spacing w:after="0" w:line="240" w:lineRule="auto"/>
        <w:jc w:val="both"/>
        <w:rPr>
          <w:rFonts w:ascii="Times New Roman" w:hAnsi="Times New Roman" w:cs="Times New Roman"/>
          <w:b/>
          <w:sz w:val="23"/>
          <w:szCs w:val="23"/>
        </w:rPr>
      </w:pPr>
      <w:r w:rsidRPr="000A7B3C">
        <w:rPr>
          <w:rFonts w:ascii="Times New Roman" w:hAnsi="Times New Roman" w:cs="Times New Roman"/>
          <w:b/>
          <w:sz w:val="23"/>
          <w:szCs w:val="23"/>
        </w:rPr>
        <w:t xml:space="preserve">Социально-педагогическое обеспечение образовательного процесса.    </w:t>
      </w:r>
    </w:p>
    <w:p w:rsidR="00F96D0A" w:rsidRPr="000A7B3C" w:rsidRDefault="008C42C6" w:rsidP="005E647A">
      <w:pPr>
        <w:spacing w:after="0" w:line="240" w:lineRule="auto"/>
        <w:jc w:val="both"/>
        <w:rPr>
          <w:rFonts w:ascii="Times New Roman" w:hAnsi="Times New Roman" w:cs="Times New Roman"/>
          <w:sz w:val="23"/>
          <w:szCs w:val="23"/>
        </w:rPr>
      </w:pPr>
      <w:r w:rsidRPr="000A7B3C">
        <w:rPr>
          <w:rFonts w:ascii="Times New Roman" w:hAnsi="Times New Roman" w:cs="Times New Roman"/>
          <w:b/>
          <w:sz w:val="23"/>
          <w:szCs w:val="23"/>
        </w:rPr>
        <w:t xml:space="preserve">      </w:t>
      </w:r>
      <w:r w:rsidR="00F96D0A" w:rsidRPr="000A7B3C">
        <w:rPr>
          <w:rFonts w:ascii="Times New Roman" w:hAnsi="Times New Roman" w:cs="Times New Roman"/>
          <w:b/>
          <w:sz w:val="23"/>
          <w:szCs w:val="23"/>
        </w:rPr>
        <w:t xml:space="preserve">  </w:t>
      </w:r>
      <w:proofErr w:type="gramStart"/>
      <w:r w:rsidR="00F96D0A" w:rsidRPr="000A7B3C">
        <w:rPr>
          <w:rFonts w:ascii="Times New Roman" w:hAnsi="Times New Roman" w:cs="Times New Roman"/>
          <w:sz w:val="23"/>
          <w:szCs w:val="23"/>
        </w:rPr>
        <w:t>Профилактическая работа</w:t>
      </w:r>
      <w:r w:rsidR="005E647A" w:rsidRPr="000A7B3C">
        <w:rPr>
          <w:rFonts w:ascii="Times New Roman" w:hAnsi="Times New Roman" w:cs="Times New Roman"/>
          <w:sz w:val="23"/>
          <w:szCs w:val="23"/>
        </w:rPr>
        <w:t xml:space="preserve"> в школе</w:t>
      </w:r>
      <w:r w:rsidR="00F96D0A" w:rsidRPr="000A7B3C">
        <w:rPr>
          <w:rFonts w:ascii="Times New Roman" w:hAnsi="Times New Roman" w:cs="Times New Roman"/>
          <w:sz w:val="23"/>
          <w:szCs w:val="23"/>
        </w:rPr>
        <w:t xml:space="preserve"> организована в двух направлениях:                                                                                                                                         - первичная профилактика деструктивного поведения несовершеннолетних, которое осуществляем через реализацию следующих школьных социально-педагогических программ «Конвенция ООН – Конституция детей», «Всё в твоих руках», «Твоё</w:t>
      </w:r>
      <w:r w:rsidR="00F96D0A" w:rsidRPr="000A7B3C">
        <w:rPr>
          <w:rFonts w:ascii="Times New Roman" w:hAnsi="Times New Roman" w:cs="Times New Roman"/>
          <w:b/>
          <w:sz w:val="23"/>
          <w:szCs w:val="23"/>
        </w:rPr>
        <w:t xml:space="preserve"> </w:t>
      </w:r>
      <w:r w:rsidR="00F96D0A" w:rsidRPr="000A7B3C">
        <w:rPr>
          <w:rFonts w:ascii="Times New Roman" w:hAnsi="Times New Roman" w:cs="Times New Roman"/>
          <w:sz w:val="23"/>
          <w:szCs w:val="23"/>
        </w:rPr>
        <w:t>здоровье»,</w:t>
      </w:r>
      <w:r w:rsidR="00F96D0A" w:rsidRPr="000A7B3C">
        <w:rPr>
          <w:rFonts w:ascii="Times New Roman" w:hAnsi="Times New Roman" w:cs="Times New Roman"/>
          <w:b/>
          <w:sz w:val="23"/>
          <w:szCs w:val="23"/>
        </w:rPr>
        <w:t xml:space="preserve"> </w:t>
      </w:r>
      <w:r w:rsidR="00F96D0A" w:rsidRPr="000A7B3C">
        <w:rPr>
          <w:rFonts w:ascii="Times New Roman" w:hAnsi="Times New Roman" w:cs="Times New Roman"/>
          <w:sz w:val="23"/>
          <w:szCs w:val="23"/>
        </w:rPr>
        <w:t>«Весёлая переменка»,  «Уроки толерантности», организацию досуговой деятельности учащихся, вовлечение учащихся в общешкольные мероприятия, акции и волонтёрские движения и реализацию социально-значимых проектов;</w:t>
      </w:r>
      <w:proofErr w:type="gramEnd"/>
      <w:r w:rsidR="00F96D0A" w:rsidRPr="000A7B3C">
        <w:rPr>
          <w:rFonts w:ascii="Times New Roman" w:hAnsi="Times New Roman" w:cs="Times New Roman"/>
          <w:sz w:val="23"/>
          <w:szCs w:val="23"/>
        </w:rPr>
        <w:t xml:space="preserve">                                                                                                                                                                                                                                                                 - </w:t>
      </w:r>
      <w:proofErr w:type="gramStart"/>
      <w:r w:rsidR="00F96D0A" w:rsidRPr="000A7B3C">
        <w:rPr>
          <w:rFonts w:ascii="Times New Roman" w:hAnsi="Times New Roman" w:cs="Times New Roman"/>
          <w:sz w:val="23"/>
          <w:szCs w:val="23"/>
        </w:rPr>
        <w:t>вторичная профилактика деструктивного поведения несовершеннолетних через организацию взаимодействия с субъектами  профилактики социума (полиция, КДН и ЗП, городская наркологическая больница, ГЦППСС, органы опеки и попечительства, совет по профилактике правонарушений несовершеннолетних и защите и прав.</w:t>
      </w:r>
      <w:proofErr w:type="gramEnd"/>
    </w:p>
    <w:p w:rsidR="00F96D0A" w:rsidRPr="000A7B3C" w:rsidRDefault="00F96D0A" w:rsidP="005E647A">
      <w:pPr>
        <w:spacing w:after="0"/>
        <w:jc w:val="both"/>
        <w:rPr>
          <w:rFonts w:ascii="Times New Roman" w:hAnsi="Times New Roman" w:cs="Times New Roman"/>
          <w:b/>
          <w:sz w:val="23"/>
          <w:szCs w:val="23"/>
        </w:rPr>
      </w:pPr>
      <w:r w:rsidRPr="000A7B3C">
        <w:rPr>
          <w:rFonts w:ascii="Times New Roman" w:hAnsi="Times New Roman" w:cs="Times New Roman"/>
          <w:b/>
          <w:sz w:val="23"/>
          <w:szCs w:val="23"/>
        </w:rPr>
        <w:t xml:space="preserve"> Количество </w:t>
      </w:r>
      <w:proofErr w:type="gramStart"/>
      <w:r w:rsidRPr="000A7B3C">
        <w:rPr>
          <w:rFonts w:ascii="Times New Roman" w:hAnsi="Times New Roman" w:cs="Times New Roman"/>
          <w:b/>
          <w:sz w:val="23"/>
          <w:szCs w:val="23"/>
        </w:rPr>
        <w:t>обучающихся</w:t>
      </w:r>
      <w:proofErr w:type="gramEnd"/>
      <w:r w:rsidRPr="000A7B3C">
        <w:rPr>
          <w:rFonts w:ascii="Times New Roman" w:hAnsi="Times New Roman" w:cs="Times New Roman"/>
          <w:b/>
          <w:sz w:val="23"/>
          <w:szCs w:val="23"/>
        </w:rPr>
        <w:t>, нуждающихся в индивидуально-профилактической работе.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851"/>
        <w:gridCol w:w="992"/>
        <w:gridCol w:w="992"/>
        <w:gridCol w:w="851"/>
        <w:gridCol w:w="850"/>
        <w:gridCol w:w="885"/>
      </w:tblGrid>
      <w:tr w:rsidR="00F96D0A" w:rsidRPr="000A7B3C" w:rsidTr="00062E82">
        <w:tc>
          <w:tcPr>
            <w:tcW w:w="4644" w:type="dxa"/>
            <w:tcBorders>
              <w:top w:val="single" w:sz="4" w:space="0" w:color="auto"/>
              <w:left w:val="single" w:sz="4" w:space="0" w:color="auto"/>
              <w:bottom w:val="single" w:sz="4" w:space="0" w:color="auto"/>
              <w:right w:val="single" w:sz="4" w:space="0" w:color="auto"/>
            </w:tcBorders>
          </w:tcPr>
          <w:p w:rsidR="00F96D0A" w:rsidRPr="000A7B3C" w:rsidRDefault="00F96D0A" w:rsidP="005E647A">
            <w:pPr>
              <w:spacing w:after="0"/>
              <w:jc w:val="both"/>
              <w:rPr>
                <w:rFonts w:ascii="Times New Roman" w:hAnsi="Times New Roman" w:cs="Times New Roman"/>
                <w:sz w:val="23"/>
                <w:szCs w:val="23"/>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96D0A" w:rsidRPr="000A7B3C" w:rsidRDefault="00F96D0A" w:rsidP="005E647A">
            <w:pPr>
              <w:spacing w:after="0"/>
              <w:jc w:val="both"/>
              <w:rPr>
                <w:rFonts w:ascii="Times New Roman" w:hAnsi="Times New Roman" w:cs="Times New Roman"/>
                <w:sz w:val="23"/>
                <w:szCs w:val="23"/>
              </w:rPr>
            </w:pPr>
            <w:r w:rsidRPr="000A7B3C">
              <w:rPr>
                <w:rFonts w:ascii="Times New Roman" w:hAnsi="Times New Roman" w:cs="Times New Roman"/>
                <w:sz w:val="23"/>
                <w:szCs w:val="23"/>
              </w:rPr>
              <w:t>2015-2016.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96D0A" w:rsidRPr="000A7B3C" w:rsidRDefault="00F96D0A" w:rsidP="005E647A">
            <w:pPr>
              <w:spacing w:after="0"/>
              <w:jc w:val="both"/>
              <w:rPr>
                <w:rFonts w:ascii="Times New Roman" w:hAnsi="Times New Roman" w:cs="Times New Roman"/>
                <w:sz w:val="23"/>
                <w:szCs w:val="23"/>
              </w:rPr>
            </w:pPr>
            <w:r w:rsidRPr="000A7B3C">
              <w:rPr>
                <w:rFonts w:ascii="Times New Roman" w:hAnsi="Times New Roman" w:cs="Times New Roman"/>
                <w:sz w:val="23"/>
                <w:szCs w:val="23"/>
              </w:rPr>
              <w:t>2016-2017.</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96D0A" w:rsidRPr="000A7B3C" w:rsidRDefault="00F96D0A" w:rsidP="005E647A">
            <w:pPr>
              <w:spacing w:after="0"/>
              <w:jc w:val="both"/>
              <w:rPr>
                <w:rFonts w:ascii="Times New Roman" w:hAnsi="Times New Roman" w:cs="Times New Roman"/>
                <w:sz w:val="23"/>
                <w:szCs w:val="23"/>
              </w:rPr>
            </w:pPr>
            <w:r w:rsidRPr="000A7B3C">
              <w:rPr>
                <w:rFonts w:ascii="Times New Roman" w:hAnsi="Times New Roman" w:cs="Times New Roman"/>
                <w:sz w:val="23"/>
                <w:szCs w:val="23"/>
              </w:rPr>
              <w:t xml:space="preserve">2017-2018 </w:t>
            </w:r>
          </w:p>
        </w:tc>
      </w:tr>
      <w:tr w:rsidR="00F96D0A" w:rsidRPr="000A7B3C" w:rsidTr="00646015">
        <w:trPr>
          <w:trHeight w:val="641"/>
        </w:trPr>
        <w:tc>
          <w:tcPr>
            <w:tcW w:w="4644" w:type="dxa"/>
            <w:tcBorders>
              <w:top w:val="single" w:sz="4" w:space="0" w:color="auto"/>
              <w:left w:val="single" w:sz="4" w:space="0" w:color="auto"/>
              <w:bottom w:val="single" w:sz="4" w:space="0" w:color="auto"/>
              <w:right w:val="single" w:sz="4" w:space="0" w:color="auto"/>
            </w:tcBorders>
          </w:tcPr>
          <w:p w:rsidR="00F96D0A" w:rsidRPr="000A7B3C" w:rsidRDefault="00F96D0A" w:rsidP="004316CA">
            <w:pPr>
              <w:jc w:val="both"/>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4316CA">
            <w:pPr>
              <w:jc w:val="both"/>
              <w:rPr>
                <w:rFonts w:ascii="Times New Roman" w:hAnsi="Times New Roman" w:cs="Times New Roman"/>
                <w:sz w:val="23"/>
                <w:szCs w:val="23"/>
              </w:rPr>
            </w:pPr>
            <w:r w:rsidRPr="000A7B3C">
              <w:rPr>
                <w:rFonts w:ascii="Times New Roman" w:hAnsi="Times New Roman" w:cs="Times New Roman"/>
                <w:sz w:val="23"/>
                <w:szCs w:val="23"/>
              </w:rPr>
              <w:t>на 20.09</w:t>
            </w:r>
          </w:p>
        </w:tc>
        <w:tc>
          <w:tcPr>
            <w:tcW w:w="99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4316CA">
            <w:pPr>
              <w:jc w:val="both"/>
              <w:rPr>
                <w:rFonts w:ascii="Times New Roman" w:hAnsi="Times New Roman" w:cs="Times New Roman"/>
                <w:sz w:val="23"/>
                <w:szCs w:val="23"/>
              </w:rPr>
            </w:pPr>
            <w:r w:rsidRPr="000A7B3C">
              <w:rPr>
                <w:rFonts w:ascii="Times New Roman" w:hAnsi="Times New Roman" w:cs="Times New Roman"/>
                <w:sz w:val="23"/>
                <w:szCs w:val="23"/>
              </w:rPr>
              <w:t>на 25.05</w:t>
            </w:r>
          </w:p>
        </w:tc>
        <w:tc>
          <w:tcPr>
            <w:tcW w:w="99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4316CA">
            <w:pPr>
              <w:jc w:val="both"/>
              <w:rPr>
                <w:rFonts w:ascii="Times New Roman" w:hAnsi="Times New Roman" w:cs="Times New Roman"/>
                <w:sz w:val="23"/>
                <w:szCs w:val="23"/>
              </w:rPr>
            </w:pPr>
            <w:r w:rsidRPr="000A7B3C">
              <w:rPr>
                <w:rFonts w:ascii="Times New Roman" w:hAnsi="Times New Roman" w:cs="Times New Roman"/>
                <w:sz w:val="23"/>
                <w:szCs w:val="23"/>
              </w:rPr>
              <w:t>на 20.09</w:t>
            </w:r>
          </w:p>
        </w:tc>
        <w:tc>
          <w:tcPr>
            <w:tcW w:w="85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4316CA">
            <w:pPr>
              <w:jc w:val="both"/>
              <w:rPr>
                <w:rFonts w:ascii="Times New Roman" w:hAnsi="Times New Roman" w:cs="Times New Roman"/>
                <w:sz w:val="23"/>
                <w:szCs w:val="23"/>
              </w:rPr>
            </w:pPr>
            <w:r w:rsidRPr="000A7B3C">
              <w:rPr>
                <w:rFonts w:ascii="Times New Roman" w:hAnsi="Times New Roman" w:cs="Times New Roman"/>
                <w:sz w:val="23"/>
                <w:szCs w:val="23"/>
              </w:rPr>
              <w:t>на 25.05</w:t>
            </w:r>
          </w:p>
        </w:tc>
        <w:tc>
          <w:tcPr>
            <w:tcW w:w="850" w:type="dxa"/>
            <w:tcBorders>
              <w:top w:val="single" w:sz="4" w:space="0" w:color="auto"/>
              <w:left w:val="single" w:sz="4" w:space="0" w:color="auto"/>
              <w:bottom w:val="single" w:sz="4" w:space="0" w:color="auto"/>
              <w:right w:val="single" w:sz="4" w:space="0" w:color="auto"/>
            </w:tcBorders>
            <w:hideMark/>
          </w:tcPr>
          <w:p w:rsidR="00F96D0A" w:rsidRPr="000A7B3C" w:rsidRDefault="00F96D0A" w:rsidP="004316CA">
            <w:pPr>
              <w:jc w:val="both"/>
              <w:rPr>
                <w:rFonts w:ascii="Times New Roman" w:hAnsi="Times New Roman" w:cs="Times New Roman"/>
                <w:sz w:val="23"/>
                <w:szCs w:val="23"/>
              </w:rPr>
            </w:pPr>
            <w:r w:rsidRPr="000A7B3C">
              <w:rPr>
                <w:rFonts w:ascii="Times New Roman" w:hAnsi="Times New Roman" w:cs="Times New Roman"/>
                <w:sz w:val="23"/>
                <w:szCs w:val="23"/>
              </w:rPr>
              <w:t>на 20.09</w:t>
            </w:r>
          </w:p>
        </w:tc>
        <w:tc>
          <w:tcPr>
            <w:tcW w:w="885" w:type="dxa"/>
            <w:tcBorders>
              <w:top w:val="single" w:sz="4" w:space="0" w:color="auto"/>
              <w:left w:val="single" w:sz="4" w:space="0" w:color="auto"/>
              <w:bottom w:val="single" w:sz="4" w:space="0" w:color="auto"/>
              <w:right w:val="single" w:sz="4" w:space="0" w:color="auto"/>
            </w:tcBorders>
          </w:tcPr>
          <w:p w:rsidR="00F96D0A" w:rsidRPr="000A7B3C" w:rsidRDefault="00F96D0A" w:rsidP="004316CA">
            <w:pPr>
              <w:jc w:val="both"/>
              <w:rPr>
                <w:rFonts w:ascii="Times New Roman" w:hAnsi="Times New Roman" w:cs="Times New Roman"/>
                <w:sz w:val="23"/>
                <w:szCs w:val="23"/>
              </w:rPr>
            </w:pPr>
            <w:r w:rsidRPr="000A7B3C">
              <w:rPr>
                <w:rFonts w:ascii="Times New Roman" w:hAnsi="Times New Roman" w:cs="Times New Roman"/>
                <w:sz w:val="23"/>
                <w:szCs w:val="23"/>
              </w:rPr>
              <w:t>на 01.04</w:t>
            </w:r>
          </w:p>
        </w:tc>
      </w:tr>
      <w:tr w:rsidR="00F96D0A" w:rsidRPr="000A7B3C" w:rsidTr="00062E82">
        <w:tc>
          <w:tcPr>
            <w:tcW w:w="4644"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Всего обучающихся, состоя</w:t>
            </w:r>
            <w:r w:rsidR="00062E82" w:rsidRPr="000A7B3C">
              <w:rPr>
                <w:rFonts w:ascii="Times New Roman" w:hAnsi="Times New Roman" w:cs="Times New Roman"/>
                <w:sz w:val="23"/>
                <w:szCs w:val="23"/>
              </w:rPr>
              <w:t>щих на контроле (учете) (чел.)</w:t>
            </w:r>
          </w:p>
        </w:tc>
        <w:tc>
          <w:tcPr>
            <w:tcW w:w="851"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12</w:t>
            </w:r>
          </w:p>
        </w:tc>
        <w:tc>
          <w:tcPr>
            <w:tcW w:w="992"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13</w:t>
            </w:r>
          </w:p>
        </w:tc>
        <w:tc>
          <w:tcPr>
            <w:tcW w:w="851"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9</w:t>
            </w:r>
          </w:p>
        </w:tc>
        <w:tc>
          <w:tcPr>
            <w:tcW w:w="850"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13</w:t>
            </w:r>
          </w:p>
        </w:tc>
        <w:tc>
          <w:tcPr>
            <w:tcW w:w="885"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12</w:t>
            </w:r>
          </w:p>
        </w:tc>
      </w:tr>
      <w:tr w:rsidR="00F96D0A" w:rsidRPr="000A7B3C" w:rsidTr="00062E82">
        <w:tc>
          <w:tcPr>
            <w:tcW w:w="4644"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из них:</w:t>
            </w:r>
          </w:p>
          <w:p w:rsidR="00F96D0A" w:rsidRPr="000A7B3C" w:rsidRDefault="00F96D0A" w:rsidP="00062E82">
            <w:p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 xml:space="preserve">- на </w:t>
            </w:r>
            <w:proofErr w:type="spellStart"/>
            <w:r w:rsidRPr="000A7B3C">
              <w:rPr>
                <w:rFonts w:ascii="Times New Roman" w:hAnsi="Times New Roman" w:cs="Times New Roman"/>
                <w:sz w:val="23"/>
                <w:szCs w:val="23"/>
              </w:rPr>
              <w:t>внутришкольном</w:t>
            </w:r>
            <w:proofErr w:type="spellEnd"/>
            <w:r w:rsidRPr="000A7B3C">
              <w:rPr>
                <w:rFonts w:ascii="Times New Roman" w:hAnsi="Times New Roman" w:cs="Times New Roman"/>
                <w:sz w:val="23"/>
                <w:szCs w:val="23"/>
              </w:rPr>
              <w:t xml:space="preserve"> контроле (чел.);</w:t>
            </w:r>
          </w:p>
        </w:tc>
        <w:tc>
          <w:tcPr>
            <w:tcW w:w="851"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12</w:t>
            </w:r>
          </w:p>
        </w:tc>
        <w:tc>
          <w:tcPr>
            <w:tcW w:w="99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8</w:t>
            </w:r>
          </w:p>
        </w:tc>
        <w:tc>
          <w:tcPr>
            <w:tcW w:w="99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13</w:t>
            </w:r>
          </w:p>
        </w:tc>
        <w:tc>
          <w:tcPr>
            <w:tcW w:w="85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9</w:t>
            </w:r>
          </w:p>
        </w:tc>
        <w:tc>
          <w:tcPr>
            <w:tcW w:w="850"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13</w:t>
            </w:r>
          </w:p>
        </w:tc>
        <w:tc>
          <w:tcPr>
            <w:tcW w:w="885"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12</w:t>
            </w:r>
          </w:p>
        </w:tc>
      </w:tr>
      <w:tr w:rsidR="00F96D0A" w:rsidRPr="000A7B3C" w:rsidTr="00062E82">
        <w:tc>
          <w:tcPr>
            <w:tcW w:w="4644"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 на учете в КДН и ЗП (чел.);</w:t>
            </w:r>
          </w:p>
        </w:tc>
        <w:tc>
          <w:tcPr>
            <w:tcW w:w="85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4</w:t>
            </w:r>
          </w:p>
        </w:tc>
        <w:tc>
          <w:tcPr>
            <w:tcW w:w="99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4</w:t>
            </w:r>
          </w:p>
        </w:tc>
        <w:tc>
          <w:tcPr>
            <w:tcW w:w="99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3</w:t>
            </w:r>
          </w:p>
        </w:tc>
        <w:tc>
          <w:tcPr>
            <w:tcW w:w="85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0</w:t>
            </w:r>
          </w:p>
        </w:tc>
        <w:tc>
          <w:tcPr>
            <w:tcW w:w="850"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0</w:t>
            </w:r>
          </w:p>
        </w:tc>
        <w:tc>
          <w:tcPr>
            <w:tcW w:w="885"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w:t>
            </w:r>
          </w:p>
        </w:tc>
      </w:tr>
      <w:tr w:rsidR="00F96D0A" w:rsidRPr="000A7B3C" w:rsidTr="00062E82">
        <w:tc>
          <w:tcPr>
            <w:tcW w:w="4644"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line="240" w:lineRule="auto"/>
              <w:jc w:val="both"/>
              <w:rPr>
                <w:rFonts w:ascii="Times New Roman" w:hAnsi="Times New Roman" w:cs="Times New Roman"/>
                <w:sz w:val="23"/>
                <w:szCs w:val="23"/>
              </w:rPr>
            </w:pPr>
            <w:r w:rsidRPr="000A7B3C">
              <w:rPr>
                <w:rFonts w:ascii="Times New Roman" w:hAnsi="Times New Roman" w:cs="Times New Roman"/>
                <w:sz w:val="23"/>
                <w:szCs w:val="23"/>
              </w:rPr>
              <w:t>- на учете в ОДН УМВД (чел.)</w:t>
            </w:r>
          </w:p>
        </w:tc>
        <w:tc>
          <w:tcPr>
            <w:tcW w:w="85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5</w:t>
            </w:r>
          </w:p>
        </w:tc>
        <w:tc>
          <w:tcPr>
            <w:tcW w:w="99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1</w:t>
            </w:r>
          </w:p>
        </w:tc>
        <w:tc>
          <w:tcPr>
            <w:tcW w:w="99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0</w:t>
            </w:r>
          </w:p>
        </w:tc>
        <w:tc>
          <w:tcPr>
            <w:tcW w:w="850" w:type="dxa"/>
            <w:tcBorders>
              <w:top w:val="single" w:sz="4" w:space="0" w:color="auto"/>
              <w:left w:val="single" w:sz="4" w:space="0" w:color="auto"/>
              <w:bottom w:val="single" w:sz="4" w:space="0" w:color="auto"/>
              <w:right w:val="single" w:sz="4" w:space="0" w:color="auto"/>
            </w:tcBorders>
            <w:hideMark/>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2</w:t>
            </w:r>
          </w:p>
        </w:tc>
        <w:tc>
          <w:tcPr>
            <w:tcW w:w="885" w:type="dxa"/>
            <w:tcBorders>
              <w:top w:val="single" w:sz="4" w:space="0" w:color="auto"/>
              <w:left w:val="single" w:sz="4" w:space="0" w:color="auto"/>
              <w:bottom w:val="single" w:sz="4" w:space="0" w:color="auto"/>
              <w:right w:val="single" w:sz="4" w:space="0" w:color="auto"/>
            </w:tcBorders>
          </w:tcPr>
          <w:p w:rsidR="00F96D0A" w:rsidRPr="000A7B3C" w:rsidRDefault="00F96D0A" w:rsidP="00062E82">
            <w:pPr>
              <w:spacing w:after="0"/>
              <w:jc w:val="center"/>
              <w:rPr>
                <w:rFonts w:ascii="Times New Roman" w:hAnsi="Times New Roman" w:cs="Times New Roman"/>
                <w:sz w:val="23"/>
                <w:szCs w:val="23"/>
              </w:rPr>
            </w:pPr>
            <w:r w:rsidRPr="000A7B3C">
              <w:rPr>
                <w:rFonts w:ascii="Times New Roman" w:hAnsi="Times New Roman" w:cs="Times New Roman"/>
                <w:sz w:val="23"/>
                <w:szCs w:val="23"/>
              </w:rPr>
              <w:t>2</w:t>
            </w:r>
          </w:p>
        </w:tc>
      </w:tr>
    </w:tbl>
    <w:p w:rsidR="00F96D0A" w:rsidRPr="000A7B3C" w:rsidRDefault="00F96D0A" w:rsidP="004316CA">
      <w:pPr>
        <w:pStyle w:val="2"/>
        <w:ind w:firstLine="709"/>
        <w:jc w:val="both"/>
        <w:rPr>
          <w:sz w:val="23"/>
          <w:szCs w:val="23"/>
          <w:lang w:val="ru-RU"/>
        </w:rPr>
      </w:pPr>
      <w:r w:rsidRPr="000A7B3C">
        <w:rPr>
          <w:sz w:val="23"/>
          <w:szCs w:val="23"/>
        </w:rPr>
        <w:t xml:space="preserve">Из общего количества обучающихся, состоящих на различных видах контроля (учета) в 2017-2018 </w:t>
      </w:r>
      <w:proofErr w:type="spellStart"/>
      <w:r w:rsidRPr="000A7B3C">
        <w:rPr>
          <w:sz w:val="23"/>
          <w:szCs w:val="23"/>
        </w:rPr>
        <w:t>уч.г</w:t>
      </w:r>
      <w:proofErr w:type="spellEnd"/>
      <w:r w:rsidRPr="000A7B3C">
        <w:rPr>
          <w:sz w:val="23"/>
          <w:szCs w:val="23"/>
        </w:rPr>
        <w:t xml:space="preserve">, занимаются по дополнительным образовательным программам, по программам внеурочной деятельности </w:t>
      </w:r>
      <w:r w:rsidRPr="000A7B3C">
        <w:rPr>
          <w:sz w:val="23"/>
          <w:szCs w:val="23"/>
          <w:lang w:val="ru-RU"/>
        </w:rPr>
        <w:t>9 человек.</w:t>
      </w:r>
    </w:p>
    <w:p w:rsidR="00F96D0A" w:rsidRPr="000A7B3C" w:rsidRDefault="00F96D0A" w:rsidP="004316CA">
      <w:pPr>
        <w:pStyle w:val="2"/>
        <w:jc w:val="both"/>
        <w:rPr>
          <w:sz w:val="23"/>
          <w:szCs w:val="23"/>
          <w:lang w:val="ru-RU"/>
        </w:rPr>
      </w:pPr>
      <w:r w:rsidRPr="000A7B3C">
        <w:rPr>
          <w:b/>
          <w:sz w:val="23"/>
          <w:szCs w:val="23"/>
        </w:rPr>
        <w:t>Количество обучающихся, систематически пропускающих учебные занятия по неуважительным причинам</w:t>
      </w:r>
      <w:r w:rsidRPr="000A7B3C">
        <w:rPr>
          <w:sz w:val="23"/>
          <w:szCs w:val="23"/>
        </w:rPr>
        <w:t xml:space="preserve"> (</w:t>
      </w:r>
      <w:r w:rsidR="005E647A" w:rsidRPr="000A7B3C">
        <w:rPr>
          <w:sz w:val="23"/>
          <w:szCs w:val="23"/>
          <w:lang w:val="ru-RU"/>
        </w:rPr>
        <w:t xml:space="preserve">не </w:t>
      </w:r>
      <w:r w:rsidRPr="000A7B3C">
        <w:rPr>
          <w:sz w:val="23"/>
          <w:szCs w:val="23"/>
          <w:u w:val="single"/>
        </w:rPr>
        <w:t>менее 30%</w:t>
      </w:r>
      <w:r w:rsidRPr="000A7B3C">
        <w:rPr>
          <w:sz w:val="23"/>
          <w:szCs w:val="23"/>
        </w:rPr>
        <w:t>)</w:t>
      </w:r>
    </w:p>
    <w:tbl>
      <w:tblPr>
        <w:tblpPr w:leftFromText="180" w:rightFromText="180" w:vertAnchor="text" w:tblpX="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2835"/>
        <w:gridCol w:w="2811"/>
      </w:tblGrid>
      <w:tr w:rsidR="00F96D0A" w:rsidRPr="000A7B3C" w:rsidTr="00605972">
        <w:tc>
          <w:tcPr>
            <w:tcW w:w="3852" w:type="dxa"/>
            <w:vMerge w:val="restart"/>
            <w:tcBorders>
              <w:top w:val="single" w:sz="4" w:space="0" w:color="auto"/>
              <w:left w:val="single" w:sz="4" w:space="0" w:color="auto"/>
              <w:bottom w:val="single" w:sz="4" w:space="0" w:color="auto"/>
              <w:right w:val="single" w:sz="4" w:space="0" w:color="auto"/>
            </w:tcBorders>
            <w:vAlign w:val="center"/>
            <w:hideMark/>
          </w:tcPr>
          <w:p w:rsidR="00F96D0A" w:rsidRPr="000A7B3C" w:rsidRDefault="00F96D0A" w:rsidP="00605972">
            <w:pPr>
              <w:pStyle w:val="2"/>
              <w:ind w:firstLine="0"/>
              <w:jc w:val="both"/>
              <w:rPr>
                <w:sz w:val="23"/>
                <w:szCs w:val="23"/>
              </w:rPr>
            </w:pPr>
            <w:r w:rsidRPr="000A7B3C">
              <w:rPr>
                <w:sz w:val="23"/>
                <w:szCs w:val="23"/>
              </w:rPr>
              <w:t>Учащиеся</w:t>
            </w:r>
          </w:p>
        </w:tc>
        <w:tc>
          <w:tcPr>
            <w:tcW w:w="5646" w:type="dxa"/>
            <w:gridSpan w:val="2"/>
            <w:tcBorders>
              <w:top w:val="single" w:sz="4" w:space="0" w:color="auto"/>
              <w:left w:val="single" w:sz="4" w:space="0" w:color="auto"/>
              <w:bottom w:val="single" w:sz="4" w:space="0" w:color="auto"/>
              <w:right w:val="single" w:sz="4" w:space="0" w:color="auto"/>
            </w:tcBorders>
            <w:vAlign w:val="center"/>
            <w:hideMark/>
          </w:tcPr>
          <w:p w:rsidR="00F96D0A" w:rsidRPr="000A7B3C" w:rsidRDefault="00F96D0A" w:rsidP="00605972">
            <w:pPr>
              <w:pStyle w:val="2"/>
              <w:ind w:firstLine="0"/>
              <w:jc w:val="both"/>
              <w:rPr>
                <w:sz w:val="23"/>
                <w:szCs w:val="23"/>
              </w:rPr>
            </w:pPr>
            <w:r w:rsidRPr="000A7B3C">
              <w:rPr>
                <w:sz w:val="23"/>
                <w:szCs w:val="23"/>
              </w:rPr>
              <w:t>2017-2018 уч. год (чел.)</w:t>
            </w:r>
          </w:p>
        </w:tc>
      </w:tr>
      <w:tr w:rsidR="00F96D0A" w:rsidRPr="000A7B3C" w:rsidTr="00605972">
        <w:tc>
          <w:tcPr>
            <w:tcW w:w="3852" w:type="dxa"/>
            <w:vMerge/>
            <w:tcBorders>
              <w:top w:val="single" w:sz="4" w:space="0" w:color="auto"/>
              <w:left w:val="single" w:sz="4" w:space="0" w:color="auto"/>
              <w:bottom w:val="single" w:sz="4" w:space="0" w:color="auto"/>
              <w:right w:val="single" w:sz="4" w:space="0" w:color="auto"/>
            </w:tcBorders>
            <w:vAlign w:val="center"/>
            <w:hideMark/>
          </w:tcPr>
          <w:p w:rsidR="00F96D0A" w:rsidRPr="000A7B3C" w:rsidRDefault="00F96D0A" w:rsidP="00605972">
            <w:pPr>
              <w:jc w:val="both"/>
              <w:rPr>
                <w:sz w:val="23"/>
                <w:szCs w:val="23"/>
                <w:lang w:val="x-none" w:eastAsia="x-none"/>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96D0A" w:rsidRPr="000A7B3C" w:rsidRDefault="00F96D0A" w:rsidP="00605972">
            <w:pPr>
              <w:pStyle w:val="2"/>
              <w:ind w:firstLine="0"/>
              <w:jc w:val="both"/>
              <w:rPr>
                <w:sz w:val="23"/>
                <w:szCs w:val="23"/>
              </w:rPr>
            </w:pPr>
            <w:r w:rsidRPr="000A7B3C">
              <w:rPr>
                <w:sz w:val="23"/>
                <w:szCs w:val="23"/>
              </w:rPr>
              <w:t>по итогам 1 четверти</w:t>
            </w:r>
          </w:p>
        </w:tc>
        <w:tc>
          <w:tcPr>
            <w:tcW w:w="2811" w:type="dxa"/>
            <w:tcBorders>
              <w:top w:val="single" w:sz="4" w:space="0" w:color="auto"/>
              <w:left w:val="single" w:sz="4" w:space="0" w:color="auto"/>
              <w:bottom w:val="single" w:sz="4" w:space="0" w:color="auto"/>
              <w:right w:val="single" w:sz="4" w:space="0" w:color="auto"/>
            </w:tcBorders>
            <w:vAlign w:val="center"/>
            <w:hideMark/>
          </w:tcPr>
          <w:p w:rsidR="00F96D0A" w:rsidRPr="000A7B3C" w:rsidRDefault="00F96D0A" w:rsidP="00605972">
            <w:pPr>
              <w:pStyle w:val="2"/>
              <w:ind w:firstLine="0"/>
              <w:jc w:val="both"/>
              <w:rPr>
                <w:sz w:val="23"/>
                <w:szCs w:val="23"/>
              </w:rPr>
            </w:pPr>
            <w:r w:rsidRPr="000A7B3C">
              <w:rPr>
                <w:sz w:val="23"/>
                <w:szCs w:val="23"/>
              </w:rPr>
              <w:t>по итогам 2 четверти</w:t>
            </w:r>
          </w:p>
        </w:tc>
      </w:tr>
      <w:tr w:rsidR="00F96D0A" w:rsidRPr="000A7B3C" w:rsidTr="00605972">
        <w:tc>
          <w:tcPr>
            <w:tcW w:w="385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rPr>
            </w:pPr>
            <w:r w:rsidRPr="000A7B3C">
              <w:rPr>
                <w:sz w:val="23"/>
                <w:szCs w:val="23"/>
              </w:rPr>
              <w:t xml:space="preserve">1-4 </w:t>
            </w:r>
            <w:proofErr w:type="spellStart"/>
            <w:r w:rsidRPr="000A7B3C">
              <w:rPr>
                <w:sz w:val="23"/>
                <w:szCs w:val="23"/>
              </w:rPr>
              <w:t>кл</w:t>
            </w:r>
            <w:proofErr w:type="spellEnd"/>
            <w:r w:rsidRPr="000A7B3C">
              <w:rPr>
                <w:sz w:val="23"/>
                <w:szCs w:val="23"/>
              </w:rPr>
              <w:t>.</w:t>
            </w:r>
          </w:p>
        </w:tc>
        <w:tc>
          <w:tcPr>
            <w:tcW w:w="2835"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lang w:val="ru-RU"/>
              </w:rPr>
            </w:pPr>
            <w:r w:rsidRPr="000A7B3C">
              <w:rPr>
                <w:sz w:val="23"/>
                <w:szCs w:val="23"/>
                <w:lang w:val="ru-RU"/>
              </w:rPr>
              <w:t>-</w:t>
            </w:r>
          </w:p>
        </w:tc>
        <w:tc>
          <w:tcPr>
            <w:tcW w:w="281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lang w:val="ru-RU"/>
              </w:rPr>
            </w:pPr>
            <w:r w:rsidRPr="000A7B3C">
              <w:rPr>
                <w:sz w:val="23"/>
                <w:szCs w:val="23"/>
                <w:lang w:val="ru-RU"/>
              </w:rPr>
              <w:t>-</w:t>
            </w:r>
          </w:p>
        </w:tc>
      </w:tr>
      <w:tr w:rsidR="00F96D0A" w:rsidRPr="000A7B3C" w:rsidTr="00605972">
        <w:tc>
          <w:tcPr>
            <w:tcW w:w="385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rPr>
            </w:pPr>
            <w:r w:rsidRPr="000A7B3C">
              <w:rPr>
                <w:sz w:val="23"/>
                <w:szCs w:val="23"/>
              </w:rPr>
              <w:t xml:space="preserve">5-9 </w:t>
            </w:r>
            <w:proofErr w:type="spellStart"/>
            <w:r w:rsidRPr="000A7B3C">
              <w:rPr>
                <w:sz w:val="23"/>
                <w:szCs w:val="23"/>
              </w:rPr>
              <w:t>кл</w:t>
            </w:r>
            <w:proofErr w:type="spellEnd"/>
            <w:r w:rsidRPr="000A7B3C">
              <w:rPr>
                <w:sz w:val="23"/>
                <w:szCs w:val="23"/>
              </w:rPr>
              <w:t>.</w:t>
            </w:r>
          </w:p>
        </w:tc>
        <w:tc>
          <w:tcPr>
            <w:tcW w:w="2835"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lang w:val="ru-RU"/>
              </w:rPr>
            </w:pPr>
            <w:r w:rsidRPr="000A7B3C">
              <w:rPr>
                <w:sz w:val="23"/>
                <w:szCs w:val="23"/>
                <w:lang w:val="ru-RU"/>
              </w:rPr>
              <w:t>-</w:t>
            </w:r>
          </w:p>
        </w:tc>
        <w:tc>
          <w:tcPr>
            <w:tcW w:w="281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lang w:val="ru-RU"/>
              </w:rPr>
            </w:pPr>
            <w:r w:rsidRPr="000A7B3C">
              <w:rPr>
                <w:sz w:val="23"/>
                <w:szCs w:val="23"/>
                <w:lang w:val="ru-RU"/>
              </w:rPr>
              <w:t>-</w:t>
            </w:r>
          </w:p>
        </w:tc>
      </w:tr>
      <w:tr w:rsidR="00F96D0A" w:rsidRPr="000A7B3C" w:rsidTr="00605972">
        <w:tc>
          <w:tcPr>
            <w:tcW w:w="385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rPr>
            </w:pPr>
            <w:r w:rsidRPr="000A7B3C">
              <w:rPr>
                <w:sz w:val="23"/>
                <w:szCs w:val="23"/>
              </w:rPr>
              <w:t xml:space="preserve">10-11 </w:t>
            </w:r>
            <w:proofErr w:type="spellStart"/>
            <w:r w:rsidRPr="000A7B3C">
              <w:rPr>
                <w:sz w:val="23"/>
                <w:szCs w:val="23"/>
              </w:rPr>
              <w:t>кл</w:t>
            </w:r>
            <w:proofErr w:type="spellEnd"/>
            <w:r w:rsidRPr="000A7B3C">
              <w:rPr>
                <w:sz w:val="23"/>
                <w:szCs w:val="23"/>
              </w:rPr>
              <w:t>.</w:t>
            </w:r>
          </w:p>
        </w:tc>
        <w:tc>
          <w:tcPr>
            <w:tcW w:w="2835"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lang w:val="ru-RU"/>
              </w:rPr>
            </w:pPr>
            <w:r w:rsidRPr="000A7B3C">
              <w:rPr>
                <w:sz w:val="23"/>
                <w:szCs w:val="23"/>
                <w:lang w:val="ru-RU"/>
              </w:rPr>
              <w:t>-</w:t>
            </w:r>
          </w:p>
        </w:tc>
        <w:tc>
          <w:tcPr>
            <w:tcW w:w="281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lang w:val="ru-RU"/>
              </w:rPr>
            </w:pPr>
            <w:r w:rsidRPr="000A7B3C">
              <w:rPr>
                <w:sz w:val="23"/>
                <w:szCs w:val="23"/>
                <w:lang w:val="ru-RU"/>
              </w:rPr>
              <w:t>-</w:t>
            </w:r>
          </w:p>
        </w:tc>
      </w:tr>
      <w:tr w:rsidR="00F96D0A" w:rsidRPr="000A7B3C" w:rsidTr="00605972">
        <w:tc>
          <w:tcPr>
            <w:tcW w:w="3852"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rPr>
            </w:pPr>
            <w:r w:rsidRPr="000A7B3C">
              <w:rPr>
                <w:sz w:val="23"/>
                <w:szCs w:val="23"/>
              </w:rPr>
              <w:t>Всего</w:t>
            </w:r>
          </w:p>
        </w:tc>
        <w:tc>
          <w:tcPr>
            <w:tcW w:w="2835"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lang w:val="ru-RU"/>
              </w:rPr>
            </w:pPr>
            <w:r w:rsidRPr="000A7B3C">
              <w:rPr>
                <w:sz w:val="23"/>
                <w:szCs w:val="23"/>
                <w:lang w:val="ru-RU"/>
              </w:rPr>
              <w:t>-</w:t>
            </w:r>
          </w:p>
        </w:tc>
        <w:tc>
          <w:tcPr>
            <w:tcW w:w="2811" w:type="dxa"/>
            <w:tcBorders>
              <w:top w:val="single" w:sz="4" w:space="0" w:color="auto"/>
              <w:left w:val="single" w:sz="4" w:space="0" w:color="auto"/>
              <w:bottom w:val="single" w:sz="4" w:space="0" w:color="auto"/>
              <w:right w:val="single" w:sz="4" w:space="0" w:color="auto"/>
            </w:tcBorders>
            <w:hideMark/>
          </w:tcPr>
          <w:p w:rsidR="00F96D0A" w:rsidRPr="000A7B3C" w:rsidRDefault="00F96D0A" w:rsidP="00605972">
            <w:pPr>
              <w:pStyle w:val="2"/>
              <w:ind w:firstLine="0"/>
              <w:jc w:val="both"/>
              <w:rPr>
                <w:sz w:val="23"/>
                <w:szCs w:val="23"/>
                <w:lang w:val="ru-RU"/>
              </w:rPr>
            </w:pPr>
            <w:r w:rsidRPr="000A7B3C">
              <w:rPr>
                <w:sz w:val="23"/>
                <w:szCs w:val="23"/>
                <w:lang w:val="ru-RU"/>
              </w:rPr>
              <w:t>-</w:t>
            </w:r>
          </w:p>
        </w:tc>
      </w:tr>
    </w:tbl>
    <w:p w:rsidR="00F96D0A" w:rsidRPr="000A7B3C" w:rsidRDefault="00F96D0A" w:rsidP="005E647A">
      <w:pPr>
        <w:spacing w:after="0"/>
        <w:jc w:val="both"/>
        <w:rPr>
          <w:sz w:val="23"/>
          <w:szCs w:val="23"/>
        </w:rPr>
      </w:pPr>
      <w:r w:rsidRPr="000A7B3C">
        <w:rPr>
          <w:sz w:val="23"/>
          <w:szCs w:val="23"/>
        </w:rPr>
        <w:br w:type="textWrapping" w:clear="all"/>
      </w:r>
      <w:r w:rsidRPr="000A7B3C">
        <w:rPr>
          <w:rFonts w:ascii="Times New Roman" w:hAnsi="Times New Roman" w:cs="Times New Roman"/>
          <w:b/>
          <w:sz w:val="23"/>
          <w:szCs w:val="23"/>
        </w:rPr>
        <w:t>Количество семей, находящихся в социально-опасном положении.</w:t>
      </w:r>
    </w:p>
    <w:tbl>
      <w:tblPr>
        <w:tblStyle w:val="a3"/>
        <w:tblW w:w="0" w:type="auto"/>
        <w:tblLook w:val="04A0" w:firstRow="1" w:lastRow="0" w:firstColumn="1" w:lastColumn="0" w:noHBand="0" w:noVBand="1"/>
      </w:tblPr>
      <w:tblGrid>
        <w:gridCol w:w="3190"/>
        <w:gridCol w:w="3190"/>
        <w:gridCol w:w="3190"/>
      </w:tblGrid>
      <w:tr w:rsidR="00F96D0A" w:rsidRPr="000A7B3C" w:rsidTr="00C70846">
        <w:trPr>
          <w:trHeight w:val="428"/>
        </w:trPr>
        <w:tc>
          <w:tcPr>
            <w:tcW w:w="4928" w:type="dxa"/>
          </w:tcPr>
          <w:p w:rsidR="00F96D0A" w:rsidRPr="000A7B3C" w:rsidRDefault="00F96D0A" w:rsidP="00062E82">
            <w:pPr>
              <w:pStyle w:val="2"/>
              <w:ind w:firstLine="0"/>
              <w:jc w:val="center"/>
              <w:rPr>
                <w:sz w:val="23"/>
                <w:szCs w:val="23"/>
                <w:lang w:val="ru-RU"/>
              </w:rPr>
            </w:pPr>
            <w:r w:rsidRPr="000A7B3C">
              <w:rPr>
                <w:sz w:val="23"/>
                <w:szCs w:val="23"/>
                <w:lang w:val="ru-RU"/>
              </w:rPr>
              <w:t xml:space="preserve">2015/16 </w:t>
            </w:r>
          </w:p>
        </w:tc>
        <w:tc>
          <w:tcPr>
            <w:tcW w:w="4929" w:type="dxa"/>
          </w:tcPr>
          <w:p w:rsidR="00F96D0A" w:rsidRPr="000A7B3C" w:rsidRDefault="00F96D0A" w:rsidP="00062E82">
            <w:pPr>
              <w:pStyle w:val="2"/>
              <w:ind w:firstLine="0"/>
              <w:jc w:val="center"/>
              <w:rPr>
                <w:sz w:val="23"/>
                <w:szCs w:val="23"/>
                <w:lang w:val="ru-RU"/>
              </w:rPr>
            </w:pPr>
            <w:r w:rsidRPr="000A7B3C">
              <w:rPr>
                <w:sz w:val="23"/>
                <w:szCs w:val="23"/>
                <w:lang w:val="ru-RU"/>
              </w:rPr>
              <w:t xml:space="preserve">2016/17 </w:t>
            </w:r>
          </w:p>
        </w:tc>
        <w:tc>
          <w:tcPr>
            <w:tcW w:w="4929" w:type="dxa"/>
          </w:tcPr>
          <w:p w:rsidR="00F96D0A" w:rsidRPr="000A7B3C" w:rsidRDefault="00F96D0A" w:rsidP="00062E82">
            <w:pPr>
              <w:pStyle w:val="2"/>
              <w:ind w:firstLine="0"/>
              <w:jc w:val="center"/>
              <w:rPr>
                <w:sz w:val="23"/>
                <w:szCs w:val="23"/>
                <w:lang w:val="ru-RU"/>
              </w:rPr>
            </w:pPr>
            <w:r w:rsidRPr="000A7B3C">
              <w:rPr>
                <w:sz w:val="23"/>
                <w:szCs w:val="23"/>
                <w:lang w:val="ru-RU"/>
              </w:rPr>
              <w:t xml:space="preserve">2017/18 </w:t>
            </w:r>
          </w:p>
        </w:tc>
      </w:tr>
      <w:tr w:rsidR="00F96D0A" w:rsidRPr="000A7B3C" w:rsidTr="00C70846">
        <w:tc>
          <w:tcPr>
            <w:tcW w:w="4928" w:type="dxa"/>
          </w:tcPr>
          <w:p w:rsidR="00F96D0A" w:rsidRPr="000A7B3C" w:rsidRDefault="00F96D0A" w:rsidP="00062E82">
            <w:pPr>
              <w:pStyle w:val="2"/>
              <w:ind w:firstLine="0"/>
              <w:jc w:val="center"/>
              <w:rPr>
                <w:sz w:val="23"/>
                <w:szCs w:val="23"/>
                <w:lang w:val="ru-RU"/>
              </w:rPr>
            </w:pPr>
            <w:r w:rsidRPr="000A7B3C">
              <w:rPr>
                <w:sz w:val="23"/>
                <w:szCs w:val="23"/>
                <w:lang w:val="ru-RU"/>
              </w:rPr>
              <w:t>2</w:t>
            </w:r>
          </w:p>
        </w:tc>
        <w:tc>
          <w:tcPr>
            <w:tcW w:w="4929" w:type="dxa"/>
          </w:tcPr>
          <w:p w:rsidR="00F96D0A" w:rsidRPr="000A7B3C" w:rsidRDefault="00F96D0A" w:rsidP="00062E82">
            <w:pPr>
              <w:pStyle w:val="2"/>
              <w:ind w:firstLine="0"/>
              <w:jc w:val="center"/>
              <w:rPr>
                <w:sz w:val="23"/>
                <w:szCs w:val="23"/>
                <w:lang w:val="ru-RU"/>
              </w:rPr>
            </w:pPr>
            <w:r w:rsidRPr="000A7B3C">
              <w:rPr>
                <w:sz w:val="23"/>
                <w:szCs w:val="23"/>
                <w:lang w:val="ru-RU"/>
              </w:rPr>
              <w:t>1</w:t>
            </w:r>
          </w:p>
        </w:tc>
        <w:tc>
          <w:tcPr>
            <w:tcW w:w="4929" w:type="dxa"/>
          </w:tcPr>
          <w:p w:rsidR="00F96D0A" w:rsidRPr="000A7B3C" w:rsidRDefault="00F96D0A" w:rsidP="00062E82">
            <w:pPr>
              <w:pStyle w:val="2"/>
              <w:ind w:firstLine="0"/>
              <w:jc w:val="center"/>
              <w:rPr>
                <w:sz w:val="23"/>
                <w:szCs w:val="23"/>
                <w:lang w:val="ru-RU"/>
              </w:rPr>
            </w:pPr>
            <w:r w:rsidRPr="000A7B3C">
              <w:rPr>
                <w:sz w:val="23"/>
                <w:szCs w:val="23"/>
                <w:lang w:val="ru-RU"/>
              </w:rPr>
              <w:t>2</w:t>
            </w:r>
          </w:p>
        </w:tc>
      </w:tr>
    </w:tbl>
    <w:p w:rsidR="00F96D0A" w:rsidRPr="000A7B3C" w:rsidRDefault="00F96D0A" w:rsidP="00062E82">
      <w:pPr>
        <w:pStyle w:val="2"/>
        <w:ind w:firstLine="0"/>
        <w:jc w:val="center"/>
        <w:rPr>
          <w:sz w:val="23"/>
          <w:szCs w:val="23"/>
          <w:lang w:val="ru-RU"/>
        </w:rPr>
      </w:pPr>
    </w:p>
    <w:p w:rsidR="00F96D0A" w:rsidRPr="000A7B3C" w:rsidRDefault="00F96D0A" w:rsidP="004316CA">
      <w:pPr>
        <w:pStyle w:val="2"/>
        <w:ind w:firstLine="0"/>
        <w:jc w:val="both"/>
        <w:rPr>
          <w:b/>
          <w:sz w:val="23"/>
          <w:szCs w:val="23"/>
          <w:lang w:val="ru-RU"/>
        </w:rPr>
      </w:pPr>
      <w:r w:rsidRPr="000A7B3C">
        <w:rPr>
          <w:b/>
          <w:sz w:val="23"/>
          <w:szCs w:val="23"/>
          <w:lang w:val="ru-RU"/>
        </w:rPr>
        <w:t>Количество семей, отрицательно влияющих на воспитание детей.</w:t>
      </w:r>
    </w:p>
    <w:tbl>
      <w:tblPr>
        <w:tblStyle w:val="a3"/>
        <w:tblW w:w="0" w:type="auto"/>
        <w:tblLook w:val="04A0" w:firstRow="1" w:lastRow="0" w:firstColumn="1" w:lastColumn="0" w:noHBand="0" w:noVBand="1"/>
      </w:tblPr>
      <w:tblGrid>
        <w:gridCol w:w="3084"/>
        <w:gridCol w:w="2126"/>
        <w:gridCol w:w="2552"/>
        <w:gridCol w:w="1808"/>
      </w:tblGrid>
      <w:tr w:rsidR="00F96D0A" w:rsidRPr="000A7B3C" w:rsidTr="005E647A">
        <w:trPr>
          <w:trHeight w:val="428"/>
        </w:trPr>
        <w:tc>
          <w:tcPr>
            <w:tcW w:w="3084" w:type="dxa"/>
          </w:tcPr>
          <w:p w:rsidR="00F96D0A" w:rsidRPr="000A7B3C" w:rsidRDefault="00F96D0A" w:rsidP="004316CA">
            <w:pPr>
              <w:pStyle w:val="2"/>
              <w:ind w:firstLine="0"/>
              <w:jc w:val="both"/>
              <w:rPr>
                <w:b/>
                <w:sz w:val="23"/>
                <w:szCs w:val="23"/>
                <w:lang w:val="ru-RU"/>
              </w:rPr>
            </w:pPr>
            <w:r w:rsidRPr="000A7B3C">
              <w:rPr>
                <w:b/>
                <w:sz w:val="23"/>
                <w:szCs w:val="23"/>
                <w:lang w:val="ru-RU"/>
              </w:rPr>
              <w:t>Виды учёта</w:t>
            </w:r>
          </w:p>
        </w:tc>
        <w:tc>
          <w:tcPr>
            <w:tcW w:w="2126" w:type="dxa"/>
          </w:tcPr>
          <w:p w:rsidR="00F96D0A" w:rsidRPr="000A7B3C" w:rsidRDefault="00F96D0A" w:rsidP="00062E82">
            <w:pPr>
              <w:pStyle w:val="2"/>
              <w:jc w:val="center"/>
              <w:rPr>
                <w:sz w:val="23"/>
                <w:szCs w:val="23"/>
                <w:lang w:val="ru-RU"/>
              </w:rPr>
            </w:pPr>
            <w:r w:rsidRPr="000A7B3C">
              <w:rPr>
                <w:sz w:val="23"/>
                <w:szCs w:val="23"/>
                <w:lang w:val="ru-RU"/>
              </w:rPr>
              <w:t>2015/16</w:t>
            </w:r>
          </w:p>
        </w:tc>
        <w:tc>
          <w:tcPr>
            <w:tcW w:w="2552" w:type="dxa"/>
          </w:tcPr>
          <w:p w:rsidR="00F96D0A" w:rsidRPr="000A7B3C" w:rsidRDefault="00F96D0A" w:rsidP="00062E82">
            <w:pPr>
              <w:pStyle w:val="2"/>
              <w:ind w:firstLine="0"/>
              <w:jc w:val="center"/>
              <w:rPr>
                <w:sz w:val="23"/>
                <w:szCs w:val="23"/>
                <w:lang w:val="ru-RU"/>
              </w:rPr>
            </w:pPr>
            <w:r w:rsidRPr="000A7B3C">
              <w:rPr>
                <w:sz w:val="23"/>
                <w:szCs w:val="23"/>
                <w:lang w:val="ru-RU"/>
              </w:rPr>
              <w:t>2016/17</w:t>
            </w:r>
          </w:p>
        </w:tc>
        <w:tc>
          <w:tcPr>
            <w:tcW w:w="1808" w:type="dxa"/>
          </w:tcPr>
          <w:p w:rsidR="00F96D0A" w:rsidRPr="000A7B3C" w:rsidRDefault="00F96D0A" w:rsidP="00062E82">
            <w:pPr>
              <w:pStyle w:val="2"/>
              <w:ind w:firstLine="0"/>
              <w:jc w:val="center"/>
              <w:rPr>
                <w:sz w:val="23"/>
                <w:szCs w:val="23"/>
                <w:lang w:val="ru-RU"/>
              </w:rPr>
            </w:pPr>
            <w:r w:rsidRPr="000A7B3C">
              <w:rPr>
                <w:sz w:val="23"/>
                <w:szCs w:val="23"/>
                <w:lang w:val="ru-RU"/>
              </w:rPr>
              <w:t>2017/18</w:t>
            </w:r>
          </w:p>
        </w:tc>
      </w:tr>
      <w:tr w:rsidR="00F96D0A" w:rsidRPr="000A7B3C" w:rsidTr="005E647A">
        <w:tc>
          <w:tcPr>
            <w:tcW w:w="3084" w:type="dxa"/>
          </w:tcPr>
          <w:p w:rsidR="00F96D0A" w:rsidRPr="000A7B3C" w:rsidRDefault="00F96D0A" w:rsidP="004316CA">
            <w:pPr>
              <w:pStyle w:val="2"/>
              <w:ind w:firstLine="0"/>
              <w:jc w:val="both"/>
              <w:rPr>
                <w:sz w:val="23"/>
                <w:szCs w:val="23"/>
                <w:lang w:val="ru-RU"/>
              </w:rPr>
            </w:pPr>
            <w:r w:rsidRPr="000A7B3C">
              <w:rPr>
                <w:sz w:val="23"/>
                <w:szCs w:val="23"/>
                <w:lang w:val="ru-RU"/>
              </w:rPr>
              <w:t>Учёт в ОУ</w:t>
            </w:r>
          </w:p>
        </w:tc>
        <w:tc>
          <w:tcPr>
            <w:tcW w:w="2126" w:type="dxa"/>
          </w:tcPr>
          <w:p w:rsidR="00F96D0A" w:rsidRPr="000A7B3C" w:rsidRDefault="00F96D0A" w:rsidP="00062E82">
            <w:pPr>
              <w:pStyle w:val="2"/>
              <w:jc w:val="center"/>
              <w:rPr>
                <w:sz w:val="23"/>
                <w:szCs w:val="23"/>
                <w:lang w:val="ru-RU"/>
              </w:rPr>
            </w:pPr>
            <w:r w:rsidRPr="000A7B3C">
              <w:rPr>
                <w:sz w:val="23"/>
                <w:szCs w:val="23"/>
                <w:lang w:val="ru-RU"/>
              </w:rPr>
              <w:t>7</w:t>
            </w:r>
          </w:p>
        </w:tc>
        <w:tc>
          <w:tcPr>
            <w:tcW w:w="2552" w:type="dxa"/>
          </w:tcPr>
          <w:p w:rsidR="00F96D0A" w:rsidRPr="000A7B3C" w:rsidRDefault="00F96D0A" w:rsidP="00062E82">
            <w:pPr>
              <w:pStyle w:val="2"/>
              <w:ind w:firstLine="0"/>
              <w:jc w:val="center"/>
              <w:rPr>
                <w:sz w:val="23"/>
                <w:szCs w:val="23"/>
                <w:lang w:val="ru-RU"/>
              </w:rPr>
            </w:pPr>
            <w:r w:rsidRPr="000A7B3C">
              <w:rPr>
                <w:sz w:val="23"/>
                <w:szCs w:val="23"/>
                <w:lang w:val="ru-RU"/>
              </w:rPr>
              <w:t>4</w:t>
            </w:r>
          </w:p>
        </w:tc>
        <w:tc>
          <w:tcPr>
            <w:tcW w:w="1808" w:type="dxa"/>
          </w:tcPr>
          <w:p w:rsidR="00F96D0A" w:rsidRPr="000A7B3C" w:rsidRDefault="00F96D0A" w:rsidP="00062E82">
            <w:pPr>
              <w:pStyle w:val="2"/>
              <w:ind w:firstLine="0"/>
              <w:jc w:val="center"/>
              <w:rPr>
                <w:sz w:val="23"/>
                <w:szCs w:val="23"/>
                <w:lang w:val="ru-RU"/>
              </w:rPr>
            </w:pPr>
            <w:r w:rsidRPr="000A7B3C">
              <w:rPr>
                <w:sz w:val="23"/>
                <w:szCs w:val="23"/>
                <w:lang w:val="ru-RU"/>
              </w:rPr>
              <w:t>3</w:t>
            </w:r>
          </w:p>
        </w:tc>
      </w:tr>
      <w:tr w:rsidR="00F96D0A" w:rsidRPr="000A7B3C" w:rsidTr="005E647A">
        <w:tc>
          <w:tcPr>
            <w:tcW w:w="3084" w:type="dxa"/>
          </w:tcPr>
          <w:p w:rsidR="00F96D0A" w:rsidRPr="000A7B3C" w:rsidRDefault="00F96D0A" w:rsidP="004316CA">
            <w:pPr>
              <w:pStyle w:val="2"/>
              <w:ind w:firstLine="0"/>
              <w:jc w:val="both"/>
              <w:rPr>
                <w:sz w:val="23"/>
                <w:szCs w:val="23"/>
                <w:lang w:val="ru-RU"/>
              </w:rPr>
            </w:pPr>
            <w:r w:rsidRPr="000A7B3C">
              <w:rPr>
                <w:sz w:val="23"/>
                <w:szCs w:val="23"/>
                <w:lang w:val="ru-RU"/>
              </w:rPr>
              <w:t>Учёт в ОДН - ОМВД</w:t>
            </w:r>
          </w:p>
        </w:tc>
        <w:tc>
          <w:tcPr>
            <w:tcW w:w="2126" w:type="dxa"/>
          </w:tcPr>
          <w:p w:rsidR="00F96D0A" w:rsidRPr="000A7B3C" w:rsidRDefault="00F96D0A" w:rsidP="00062E82">
            <w:pPr>
              <w:pStyle w:val="2"/>
              <w:jc w:val="center"/>
              <w:rPr>
                <w:sz w:val="23"/>
                <w:szCs w:val="23"/>
                <w:lang w:val="ru-RU"/>
              </w:rPr>
            </w:pPr>
            <w:r w:rsidRPr="000A7B3C">
              <w:rPr>
                <w:sz w:val="23"/>
                <w:szCs w:val="23"/>
                <w:lang w:val="ru-RU"/>
              </w:rPr>
              <w:t>4</w:t>
            </w:r>
          </w:p>
        </w:tc>
        <w:tc>
          <w:tcPr>
            <w:tcW w:w="2552" w:type="dxa"/>
          </w:tcPr>
          <w:p w:rsidR="00F96D0A" w:rsidRPr="000A7B3C" w:rsidRDefault="00F96D0A" w:rsidP="00062E82">
            <w:pPr>
              <w:pStyle w:val="2"/>
              <w:ind w:firstLine="0"/>
              <w:jc w:val="center"/>
              <w:rPr>
                <w:sz w:val="23"/>
                <w:szCs w:val="23"/>
                <w:lang w:val="ru-RU"/>
              </w:rPr>
            </w:pPr>
            <w:r w:rsidRPr="000A7B3C">
              <w:rPr>
                <w:sz w:val="23"/>
                <w:szCs w:val="23"/>
                <w:lang w:val="ru-RU"/>
              </w:rPr>
              <w:t>3</w:t>
            </w:r>
          </w:p>
        </w:tc>
        <w:tc>
          <w:tcPr>
            <w:tcW w:w="1808" w:type="dxa"/>
          </w:tcPr>
          <w:p w:rsidR="00F96D0A" w:rsidRPr="000A7B3C" w:rsidRDefault="00F96D0A" w:rsidP="00062E82">
            <w:pPr>
              <w:pStyle w:val="2"/>
              <w:ind w:firstLine="0"/>
              <w:jc w:val="center"/>
              <w:rPr>
                <w:sz w:val="23"/>
                <w:szCs w:val="23"/>
                <w:lang w:val="ru-RU"/>
              </w:rPr>
            </w:pPr>
            <w:r w:rsidRPr="000A7B3C">
              <w:rPr>
                <w:sz w:val="23"/>
                <w:szCs w:val="23"/>
                <w:lang w:val="ru-RU"/>
              </w:rPr>
              <w:t>2</w:t>
            </w:r>
          </w:p>
        </w:tc>
      </w:tr>
    </w:tbl>
    <w:p w:rsidR="00F96D0A" w:rsidRPr="000A7B3C" w:rsidRDefault="00F96D0A" w:rsidP="004316CA">
      <w:pPr>
        <w:pStyle w:val="2"/>
        <w:ind w:firstLine="0"/>
        <w:jc w:val="both"/>
        <w:rPr>
          <w:sz w:val="23"/>
          <w:szCs w:val="23"/>
          <w:lang w:val="ru-RU"/>
        </w:rPr>
      </w:pPr>
    </w:p>
    <w:p w:rsidR="00F96D0A" w:rsidRPr="000A7B3C" w:rsidRDefault="00F96D0A" w:rsidP="004316CA">
      <w:pPr>
        <w:pStyle w:val="2"/>
        <w:ind w:firstLine="0"/>
        <w:jc w:val="both"/>
        <w:rPr>
          <w:sz w:val="23"/>
          <w:szCs w:val="23"/>
          <w:lang w:val="ru-RU"/>
        </w:rPr>
      </w:pPr>
      <w:r w:rsidRPr="000A7B3C">
        <w:rPr>
          <w:sz w:val="23"/>
          <w:szCs w:val="23"/>
          <w:lang w:val="ru-RU"/>
        </w:rPr>
        <w:t xml:space="preserve">     Главной причиной асоциальности семей является алкогольная зависимость родителей (законных представителей),  что отрицательно сказывается на воспитательной функции семьи.  Идёт снижение количества семей, отрицательно влияющих на воспитание детей за счёт усиления профилактической работы с родителями несовершеннолетних: проведение </w:t>
      </w:r>
      <w:r w:rsidRPr="000A7B3C">
        <w:rPr>
          <w:sz w:val="23"/>
          <w:szCs w:val="23"/>
          <w:lang w:val="ru-RU"/>
        </w:rPr>
        <w:lastRenderedPageBreak/>
        <w:t>общешкольных тематических собраний, тематика которых определяется родительским запросом, реализации школьных программ «Педагогическая поддержка</w:t>
      </w:r>
      <w:r>
        <w:rPr>
          <w:szCs w:val="24"/>
          <w:lang w:val="ru-RU"/>
        </w:rPr>
        <w:t xml:space="preserve"> </w:t>
      </w:r>
      <w:r w:rsidRPr="000A7B3C">
        <w:rPr>
          <w:sz w:val="23"/>
          <w:szCs w:val="23"/>
          <w:lang w:val="ru-RU"/>
        </w:rPr>
        <w:t>семейного воспитания», «Семья»,  «Педагогическая поддержка семей с детьм</w:t>
      </w:r>
      <w:proofErr w:type="gramStart"/>
      <w:r w:rsidRPr="000A7B3C">
        <w:rPr>
          <w:sz w:val="23"/>
          <w:szCs w:val="23"/>
          <w:lang w:val="ru-RU"/>
        </w:rPr>
        <w:t>и-</w:t>
      </w:r>
      <w:proofErr w:type="gramEnd"/>
      <w:r w:rsidRPr="000A7B3C">
        <w:rPr>
          <w:sz w:val="23"/>
          <w:szCs w:val="23"/>
          <w:lang w:val="ru-RU"/>
        </w:rPr>
        <w:t xml:space="preserve"> инвалидами».</w:t>
      </w:r>
    </w:p>
    <w:p w:rsidR="00F96D0A" w:rsidRDefault="00F96D0A" w:rsidP="004316CA">
      <w:pPr>
        <w:pStyle w:val="2"/>
        <w:ind w:firstLine="0"/>
        <w:jc w:val="both"/>
        <w:rPr>
          <w:sz w:val="23"/>
          <w:szCs w:val="23"/>
          <w:lang w:val="ru-RU"/>
        </w:rPr>
      </w:pPr>
      <w:r w:rsidRPr="000A7B3C">
        <w:rPr>
          <w:sz w:val="23"/>
          <w:szCs w:val="23"/>
          <w:lang w:val="ru-RU"/>
        </w:rPr>
        <w:t xml:space="preserve">         В школе организовано индивидуальное </w:t>
      </w:r>
      <w:proofErr w:type="gramStart"/>
      <w:r w:rsidRPr="000A7B3C">
        <w:rPr>
          <w:sz w:val="23"/>
          <w:szCs w:val="23"/>
          <w:lang w:val="ru-RU"/>
        </w:rPr>
        <w:t>обучение детей по</w:t>
      </w:r>
      <w:proofErr w:type="gramEnd"/>
      <w:r w:rsidRPr="000A7B3C">
        <w:rPr>
          <w:sz w:val="23"/>
          <w:szCs w:val="23"/>
          <w:lang w:val="ru-RU"/>
        </w:rPr>
        <w:t xml:space="preserve"> медицинским показаниям, в том числе детей-инвалидов.  Согласно медицинским рекомендациям, заявлениям родителей для каждого учащегося составлены индивидуальные учебные планы, расписания занятий. С 2016 года наблюдается увеличение числа детей-инвалидов, с преобладанием заболеваний опорно-двигательной и эндокринной систем.</w:t>
      </w:r>
    </w:p>
    <w:tbl>
      <w:tblPr>
        <w:tblStyle w:val="a3"/>
        <w:tblW w:w="0" w:type="auto"/>
        <w:tblLook w:val="04A0" w:firstRow="1" w:lastRow="0" w:firstColumn="1" w:lastColumn="0" w:noHBand="0" w:noVBand="1"/>
      </w:tblPr>
      <w:tblGrid>
        <w:gridCol w:w="5920"/>
        <w:gridCol w:w="1276"/>
        <w:gridCol w:w="1276"/>
        <w:gridCol w:w="1098"/>
      </w:tblGrid>
      <w:tr w:rsidR="000A7B3C" w:rsidRPr="000A7B3C" w:rsidTr="006C6244">
        <w:tc>
          <w:tcPr>
            <w:tcW w:w="5920" w:type="dxa"/>
          </w:tcPr>
          <w:p w:rsidR="000A7B3C" w:rsidRPr="000A7B3C" w:rsidRDefault="000A7B3C" w:rsidP="004316CA">
            <w:pPr>
              <w:pStyle w:val="2"/>
              <w:ind w:firstLine="0"/>
              <w:jc w:val="both"/>
              <w:rPr>
                <w:sz w:val="23"/>
                <w:szCs w:val="23"/>
                <w:lang w:val="ru-RU"/>
              </w:rPr>
            </w:pPr>
          </w:p>
        </w:tc>
        <w:tc>
          <w:tcPr>
            <w:tcW w:w="1276" w:type="dxa"/>
          </w:tcPr>
          <w:p w:rsidR="000A7B3C" w:rsidRPr="000A7B3C" w:rsidRDefault="000A7B3C" w:rsidP="006C6244">
            <w:pPr>
              <w:pStyle w:val="2"/>
              <w:ind w:firstLine="0"/>
              <w:jc w:val="both"/>
              <w:rPr>
                <w:sz w:val="23"/>
                <w:szCs w:val="23"/>
                <w:lang w:val="ru-RU"/>
              </w:rPr>
            </w:pPr>
            <w:r w:rsidRPr="000A7B3C">
              <w:rPr>
                <w:sz w:val="23"/>
                <w:szCs w:val="23"/>
                <w:lang w:val="ru-RU"/>
              </w:rPr>
              <w:t>2015год</w:t>
            </w:r>
          </w:p>
        </w:tc>
        <w:tc>
          <w:tcPr>
            <w:tcW w:w="1276" w:type="dxa"/>
          </w:tcPr>
          <w:p w:rsidR="000A7B3C" w:rsidRPr="000A7B3C" w:rsidRDefault="000A7B3C" w:rsidP="006C6244">
            <w:pPr>
              <w:pStyle w:val="2"/>
              <w:ind w:firstLine="0"/>
              <w:jc w:val="both"/>
              <w:rPr>
                <w:sz w:val="23"/>
                <w:szCs w:val="23"/>
                <w:lang w:val="ru-RU"/>
              </w:rPr>
            </w:pPr>
            <w:r w:rsidRPr="000A7B3C">
              <w:rPr>
                <w:sz w:val="23"/>
                <w:szCs w:val="23"/>
                <w:lang w:val="ru-RU"/>
              </w:rPr>
              <w:t>2016год</w:t>
            </w:r>
          </w:p>
        </w:tc>
        <w:tc>
          <w:tcPr>
            <w:tcW w:w="1098" w:type="dxa"/>
          </w:tcPr>
          <w:p w:rsidR="000A7B3C" w:rsidRPr="000A7B3C" w:rsidRDefault="000A7B3C" w:rsidP="006C6244">
            <w:pPr>
              <w:pStyle w:val="2"/>
              <w:ind w:firstLine="0"/>
              <w:jc w:val="both"/>
              <w:rPr>
                <w:sz w:val="23"/>
                <w:szCs w:val="23"/>
                <w:lang w:val="ru-RU"/>
              </w:rPr>
            </w:pPr>
            <w:r w:rsidRPr="000A7B3C">
              <w:rPr>
                <w:sz w:val="23"/>
                <w:szCs w:val="23"/>
                <w:lang w:val="ru-RU"/>
              </w:rPr>
              <w:t>201</w:t>
            </w:r>
            <w:r w:rsidR="006C6244">
              <w:rPr>
                <w:sz w:val="23"/>
                <w:szCs w:val="23"/>
                <w:lang w:val="ru-RU"/>
              </w:rPr>
              <w:t>7</w:t>
            </w:r>
            <w:r w:rsidRPr="000A7B3C">
              <w:rPr>
                <w:sz w:val="23"/>
                <w:szCs w:val="23"/>
                <w:lang w:val="ru-RU"/>
              </w:rPr>
              <w:t>год</w:t>
            </w:r>
          </w:p>
        </w:tc>
      </w:tr>
      <w:tr w:rsidR="000A7B3C" w:rsidRPr="000A7B3C" w:rsidTr="006C6244">
        <w:tc>
          <w:tcPr>
            <w:tcW w:w="5920" w:type="dxa"/>
          </w:tcPr>
          <w:p w:rsidR="000A7B3C" w:rsidRPr="000A7B3C" w:rsidRDefault="000A7B3C" w:rsidP="004316CA">
            <w:pPr>
              <w:pStyle w:val="2"/>
              <w:ind w:firstLine="0"/>
              <w:jc w:val="both"/>
              <w:rPr>
                <w:sz w:val="23"/>
                <w:szCs w:val="23"/>
                <w:lang w:val="ru-RU"/>
              </w:rPr>
            </w:pPr>
            <w:r w:rsidRPr="000A7B3C">
              <w:rPr>
                <w:sz w:val="23"/>
                <w:szCs w:val="23"/>
                <w:lang w:val="ru-RU"/>
              </w:rPr>
              <w:t>Дети-инвалиды</w:t>
            </w:r>
          </w:p>
        </w:tc>
        <w:tc>
          <w:tcPr>
            <w:tcW w:w="1276" w:type="dxa"/>
          </w:tcPr>
          <w:p w:rsidR="000A7B3C" w:rsidRPr="000A7B3C" w:rsidRDefault="000A7B3C" w:rsidP="000A7B3C">
            <w:pPr>
              <w:pStyle w:val="2"/>
              <w:ind w:firstLine="0"/>
              <w:jc w:val="center"/>
              <w:rPr>
                <w:sz w:val="23"/>
                <w:szCs w:val="23"/>
                <w:lang w:val="ru-RU"/>
              </w:rPr>
            </w:pPr>
            <w:r>
              <w:rPr>
                <w:sz w:val="23"/>
                <w:szCs w:val="23"/>
                <w:lang w:val="ru-RU"/>
              </w:rPr>
              <w:t>6</w:t>
            </w:r>
          </w:p>
        </w:tc>
        <w:tc>
          <w:tcPr>
            <w:tcW w:w="1276" w:type="dxa"/>
          </w:tcPr>
          <w:p w:rsidR="000A7B3C" w:rsidRPr="000A7B3C" w:rsidRDefault="000A7B3C" w:rsidP="000A7B3C">
            <w:pPr>
              <w:pStyle w:val="2"/>
              <w:ind w:firstLine="0"/>
              <w:jc w:val="center"/>
              <w:rPr>
                <w:sz w:val="23"/>
                <w:szCs w:val="23"/>
                <w:lang w:val="ru-RU"/>
              </w:rPr>
            </w:pPr>
            <w:r>
              <w:rPr>
                <w:sz w:val="23"/>
                <w:szCs w:val="23"/>
                <w:lang w:val="ru-RU"/>
              </w:rPr>
              <w:t>11</w:t>
            </w:r>
          </w:p>
        </w:tc>
        <w:tc>
          <w:tcPr>
            <w:tcW w:w="1098" w:type="dxa"/>
          </w:tcPr>
          <w:p w:rsidR="000A7B3C" w:rsidRPr="000A7B3C" w:rsidRDefault="000A7B3C" w:rsidP="000A7B3C">
            <w:pPr>
              <w:pStyle w:val="2"/>
              <w:ind w:firstLine="0"/>
              <w:jc w:val="center"/>
              <w:rPr>
                <w:sz w:val="23"/>
                <w:szCs w:val="23"/>
                <w:lang w:val="ru-RU"/>
              </w:rPr>
            </w:pPr>
            <w:r>
              <w:rPr>
                <w:sz w:val="23"/>
                <w:szCs w:val="23"/>
                <w:lang w:val="ru-RU"/>
              </w:rPr>
              <w:t>11</w:t>
            </w:r>
          </w:p>
        </w:tc>
      </w:tr>
      <w:tr w:rsidR="000A7B3C" w:rsidRPr="000A7B3C" w:rsidTr="006C6244">
        <w:tc>
          <w:tcPr>
            <w:tcW w:w="5920" w:type="dxa"/>
          </w:tcPr>
          <w:p w:rsidR="000A7B3C" w:rsidRPr="000A7B3C" w:rsidRDefault="000A7B3C" w:rsidP="004316CA">
            <w:pPr>
              <w:pStyle w:val="2"/>
              <w:ind w:firstLine="0"/>
              <w:jc w:val="both"/>
              <w:rPr>
                <w:sz w:val="23"/>
                <w:szCs w:val="23"/>
                <w:lang w:val="ru-RU"/>
              </w:rPr>
            </w:pPr>
            <w:r w:rsidRPr="000A7B3C">
              <w:rPr>
                <w:sz w:val="23"/>
                <w:szCs w:val="23"/>
                <w:lang w:val="ru-RU"/>
              </w:rPr>
              <w:t>Обучение на дому по медицинским показаниям</w:t>
            </w:r>
          </w:p>
        </w:tc>
        <w:tc>
          <w:tcPr>
            <w:tcW w:w="1276" w:type="dxa"/>
          </w:tcPr>
          <w:p w:rsidR="000A7B3C" w:rsidRPr="000A7B3C" w:rsidRDefault="000A7B3C" w:rsidP="000A7B3C">
            <w:pPr>
              <w:pStyle w:val="2"/>
              <w:ind w:firstLine="0"/>
              <w:jc w:val="center"/>
              <w:rPr>
                <w:sz w:val="23"/>
                <w:szCs w:val="23"/>
                <w:lang w:val="ru-RU"/>
              </w:rPr>
            </w:pPr>
            <w:r>
              <w:rPr>
                <w:sz w:val="23"/>
                <w:szCs w:val="23"/>
                <w:lang w:val="ru-RU"/>
              </w:rPr>
              <w:t>8</w:t>
            </w:r>
          </w:p>
        </w:tc>
        <w:tc>
          <w:tcPr>
            <w:tcW w:w="1276" w:type="dxa"/>
          </w:tcPr>
          <w:p w:rsidR="000A7B3C" w:rsidRPr="000A7B3C" w:rsidRDefault="000A7B3C" w:rsidP="000A7B3C">
            <w:pPr>
              <w:pStyle w:val="2"/>
              <w:ind w:firstLine="0"/>
              <w:jc w:val="center"/>
              <w:rPr>
                <w:sz w:val="23"/>
                <w:szCs w:val="23"/>
                <w:lang w:val="ru-RU"/>
              </w:rPr>
            </w:pPr>
            <w:r>
              <w:rPr>
                <w:sz w:val="23"/>
                <w:szCs w:val="23"/>
                <w:lang w:val="ru-RU"/>
              </w:rPr>
              <w:t>3</w:t>
            </w:r>
          </w:p>
        </w:tc>
        <w:tc>
          <w:tcPr>
            <w:tcW w:w="1098" w:type="dxa"/>
          </w:tcPr>
          <w:p w:rsidR="000A7B3C" w:rsidRPr="000A7B3C" w:rsidRDefault="000A7B3C" w:rsidP="000A7B3C">
            <w:pPr>
              <w:pStyle w:val="2"/>
              <w:ind w:firstLine="0"/>
              <w:jc w:val="center"/>
              <w:rPr>
                <w:sz w:val="23"/>
                <w:szCs w:val="23"/>
                <w:lang w:val="ru-RU"/>
              </w:rPr>
            </w:pPr>
            <w:r>
              <w:rPr>
                <w:sz w:val="23"/>
                <w:szCs w:val="23"/>
                <w:lang w:val="ru-RU"/>
              </w:rPr>
              <w:t>5</w:t>
            </w:r>
          </w:p>
        </w:tc>
      </w:tr>
    </w:tbl>
    <w:p w:rsidR="00F96D0A" w:rsidRDefault="00F96D0A" w:rsidP="004316CA">
      <w:pPr>
        <w:pStyle w:val="2"/>
        <w:ind w:firstLine="0"/>
        <w:jc w:val="both"/>
        <w:rPr>
          <w:szCs w:val="24"/>
          <w:lang w:val="ru-RU"/>
        </w:rPr>
      </w:pPr>
    </w:p>
    <w:p w:rsidR="00F96D0A" w:rsidRPr="006C6244" w:rsidRDefault="00F96D0A" w:rsidP="004316CA">
      <w:pPr>
        <w:pStyle w:val="2"/>
        <w:ind w:firstLine="0"/>
        <w:jc w:val="both"/>
        <w:rPr>
          <w:sz w:val="23"/>
          <w:szCs w:val="23"/>
        </w:rPr>
      </w:pPr>
      <w:r w:rsidRPr="006C6244">
        <w:rPr>
          <w:b/>
          <w:sz w:val="23"/>
          <w:szCs w:val="23"/>
        </w:rPr>
        <w:t>Сведения о состоянии здоровья обучающихся</w:t>
      </w:r>
      <w:r w:rsidRPr="006C6244">
        <w:rPr>
          <w:sz w:val="23"/>
          <w:szCs w:val="23"/>
        </w:rPr>
        <w:t xml:space="preserve"> (по состоянию на 01.01.2018):</w:t>
      </w:r>
    </w:p>
    <w:p w:rsidR="00F96D0A" w:rsidRPr="006C6244" w:rsidRDefault="00F96D0A" w:rsidP="004316CA">
      <w:pPr>
        <w:pStyle w:val="2"/>
        <w:ind w:firstLine="0"/>
        <w:jc w:val="both"/>
        <w:rPr>
          <w:b/>
          <w:i/>
          <w:sz w:val="23"/>
          <w:szCs w:val="23"/>
        </w:rPr>
      </w:pPr>
      <w:r w:rsidRPr="006C6244">
        <w:rPr>
          <w:b/>
          <w:i/>
          <w:sz w:val="23"/>
          <w:szCs w:val="23"/>
        </w:rPr>
        <w:t>Группы здоровья</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524"/>
        <w:gridCol w:w="800"/>
        <w:gridCol w:w="1007"/>
        <w:gridCol w:w="1007"/>
        <w:gridCol w:w="823"/>
        <w:gridCol w:w="687"/>
      </w:tblGrid>
      <w:tr w:rsidR="00F96D0A" w:rsidRPr="006C6244" w:rsidTr="00605972">
        <w:trPr>
          <w:trHeight w:val="265"/>
        </w:trPr>
        <w:tc>
          <w:tcPr>
            <w:tcW w:w="1779" w:type="dxa"/>
            <w:vMerge w:val="restart"/>
            <w:tcBorders>
              <w:top w:val="single" w:sz="4" w:space="0" w:color="auto"/>
              <w:left w:val="single" w:sz="4" w:space="0" w:color="auto"/>
              <w:bottom w:val="single" w:sz="4" w:space="0" w:color="auto"/>
              <w:right w:val="single" w:sz="4" w:space="0" w:color="auto"/>
            </w:tcBorders>
          </w:tcPr>
          <w:p w:rsidR="00F96D0A" w:rsidRPr="006C6244" w:rsidRDefault="00F96D0A" w:rsidP="00062E82">
            <w:pPr>
              <w:spacing w:after="0" w:line="240" w:lineRule="auto"/>
              <w:jc w:val="both"/>
              <w:rPr>
                <w:rFonts w:ascii="Times New Roman" w:hAnsi="Times New Roman" w:cs="Times New Roman"/>
                <w:sz w:val="23"/>
                <w:szCs w:val="23"/>
              </w:rPr>
            </w:pPr>
          </w:p>
        </w:tc>
        <w:tc>
          <w:tcPr>
            <w:tcW w:w="3524" w:type="dxa"/>
            <w:vMerge w:val="restart"/>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Общее количество учащихся </w:t>
            </w:r>
          </w:p>
        </w:tc>
        <w:tc>
          <w:tcPr>
            <w:tcW w:w="0" w:type="auto"/>
            <w:gridSpan w:val="5"/>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Из них, отнесенных к  группе здоровья </w:t>
            </w:r>
          </w:p>
        </w:tc>
      </w:tr>
      <w:tr w:rsidR="00F96D0A" w:rsidRPr="006C6244" w:rsidTr="00605972">
        <w:trPr>
          <w:trHeight w:val="146"/>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F96D0A" w:rsidRPr="006C6244" w:rsidRDefault="00F96D0A" w:rsidP="00062E82">
            <w:pPr>
              <w:spacing w:after="0" w:line="240" w:lineRule="auto"/>
              <w:jc w:val="both"/>
              <w:rPr>
                <w:rFonts w:ascii="Times New Roman" w:hAnsi="Times New Roman" w:cs="Times New Roman"/>
                <w:sz w:val="23"/>
                <w:szCs w:val="23"/>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F96D0A" w:rsidRPr="006C6244" w:rsidRDefault="00F96D0A" w:rsidP="00062E82">
            <w:pPr>
              <w:spacing w:after="0" w:line="240" w:lineRule="auto"/>
              <w:jc w:val="both"/>
              <w:rPr>
                <w:rFonts w:ascii="Times New Roman" w:hAnsi="Times New Roman" w:cs="Times New Roman"/>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lang w:val="en-US"/>
              </w:rPr>
              <w:t>IV</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jc w:val="center"/>
              <w:rPr>
                <w:rFonts w:ascii="Times New Roman" w:hAnsi="Times New Roman" w:cs="Times New Roman"/>
                <w:sz w:val="23"/>
                <w:szCs w:val="23"/>
              </w:rPr>
            </w:pPr>
            <w:r w:rsidRPr="006C6244">
              <w:rPr>
                <w:rFonts w:ascii="Times New Roman" w:hAnsi="Times New Roman" w:cs="Times New Roman"/>
                <w:sz w:val="23"/>
                <w:szCs w:val="23"/>
                <w:lang w:val="en-US"/>
              </w:rPr>
              <w:t>V</w:t>
            </w:r>
          </w:p>
        </w:tc>
      </w:tr>
      <w:tr w:rsidR="00F96D0A" w:rsidRPr="006C6244" w:rsidTr="00605972">
        <w:trPr>
          <w:trHeight w:val="309"/>
        </w:trPr>
        <w:tc>
          <w:tcPr>
            <w:tcW w:w="177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1-4 классы</w:t>
            </w:r>
          </w:p>
        </w:tc>
        <w:tc>
          <w:tcPr>
            <w:tcW w:w="352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556</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18</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395</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136</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3</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jc w:val="center"/>
              <w:rPr>
                <w:rFonts w:ascii="Times New Roman" w:hAnsi="Times New Roman" w:cs="Times New Roman"/>
                <w:sz w:val="23"/>
                <w:szCs w:val="23"/>
              </w:rPr>
            </w:pPr>
            <w:r w:rsidRPr="006C6244">
              <w:rPr>
                <w:rFonts w:ascii="Times New Roman" w:hAnsi="Times New Roman" w:cs="Times New Roman"/>
                <w:sz w:val="23"/>
                <w:szCs w:val="23"/>
              </w:rPr>
              <w:t>2</w:t>
            </w:r>
          </w:p>
        </w:tc>
      </w:tr>
      <w:tr w:rsidR="00F96D0A" w:rsidRPr="006C6244" w:rsidTr="00605972">
        <w:trPr>
          <w:trHeight w:val="309"/>
        </w:trPr>
        <w:tc>
          <w:tcPr>
            <w:tcW w:w="177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5-9 классы</w:t>
            </w:r>
          </w:p>
        </w:tc>
        <w:tc>
          <w:tcPr>
            <w:tcW w:w="352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633</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41</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361</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228</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5</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jc w:val="center"/>
              <w:rPr>
                <w:rFonts w:ascii="Times New Roman" w:hAnsi="Times New Roman" w:cs="Times New Roman"/>
                <w:sz w:val="23"/>
                <w:szCs w:val="23"/>
              </w:rPr>
            </w:pPr>
            <w:r w:rsidRPr="006C6244">
              <w:rPr>
                <w:rFonts w:ascii="Times New Roman" w:hAnsi="Times New Roman" w:cs="Times New Roman"/>
                <w:sz w:val="23"/>
                <w:szCs w:val="23"/>
              </w:rPr>
              <w:t>0</w:t>
            </w:r>
          </w:p>
        </w:tc>
      </w:tr>
      <w:tr w:rsidR="00F96D0A" w:rsidRPr="006C6244" w:rsidTr="00605972">
        <w:trPr>
          <w:trHeight w:val="299"/>
        </w:trPr>
        <w:tc>
          <w:tcPr>
            <w:tcW w:w="177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10-11 классы</w:t>
            </w:r>
          </w:p>
        </w:tc>
        <w:tc>
          <w:tcPr>
            <w:tcW w:w="352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126</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3</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49</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72</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0</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jc w:val="center"/>
              <w:rPr>
                <w:rFonts w:ascii="Times New Roman" w:hAnsi="Times New Roman" w:cs="Times New Roman"/>
                <w:sz w:val="23"/>
                <w:szCs w:val="23"/>
              </w:rPr>
            </w:pPr>
            <w:r w:rsidRPr="006C6244">
              <w:rPr>
                <w:rFonts w:ascii="Times New Roman" w:hAnsi="Times New Roman" w:cs="Times New Roman"/>
                <w:sz w:val="23"/>
                <w:szCs w:val="23"/>
              </w:rPr>
              <w:t>2</w:t>
            </w:r>
          </w:p>
        </w:tc>
      </w:tr>
      <w:tr w:rsidR="00F96D0A" w:rsidRPr="006C6244" w:rsidTr="00605972">
        <w:trPr>
          <w:trHeight w:val="320"/>
        </w:trPr>
        <w:tc>
          <w:tcPr>
            <w:tcW w:w="177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Всего:</w:t>
            </w:r>
          </w:p>
        </w:tc>
        <w:tc>
          <w:tcPr>
            <w:tcW w:w="352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1315</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62</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805</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436</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8</w:t>
            </w:r>
          </w:p>
        </w:tc>
        <w:tc>
          <w:tcPr>
            <w:tcW w:w="0" w:type="auto"/>
            <w:tcBorders>
              <w:top w:val="single" w:sz="4" w:space="0" w:color="auto"/>
              <w:left w:val="single" w:sz="4" w:space="0" w:color="auto"/>
              <w:bottom w:val="single" w:sz="4" w:space="0" w:color="auto"/>
              <w:right w:val="single" w:sz="4" w:space="0" w:color="auto"/>
            </w:tcBorders>
            <w:hideMark/>
          </w:tcPr>
          <w:p w:rsidR="00F96D0A" w:rsidRPr="006C6244" w:rsidRDefault="00F96D0A" w:rsidP="00062E82">
            <w:pPr>
              <w:spacing w:after="0"/>
              <w:jc w:val="center"/>
              <w:rPr>
                <w:rFonts w:ascii="Times New Roman" w:hAnsi="Times New Roman" w:cs="Times New Roman"/>
                <w:sz w:val="23"/>
                <w:szCs w:val="23"/>
              </w:rPr>
            </w:pPr>
            <w:r w:rsidRPr="006C6244">
              <w:rPr>
                <w:rFonts w:ascii="Times New Roman" w:hAnsi="Times New Roman" w:cs="Times New Roman"/>
                <w:sz w:val="23"/>
                <w:szCs w:val="23"/>
              </w:rPr>
              <w:t>4</w:t>
            </w:r>
          </w:p>
        </w:tc>
      </w:tr>
    </w:tbl>
    <w:p w:rsidR="00F96D0A" w:rsidRPr="006C6244" w:rsidRDefault="00F96D0A" w:rsidP="004643B2">
      <w:pPr>
        <w:tabs>
          <w:tab w:val="left" w:pos="1930"/>
        </w:tabs>
        <w:jc w:val="both"/>
        <w:rPr>
          <w:rFonts w:ascii="Times New Roman" w:hAnsi="Times New Roman" w:cs="Times New Roman"/>
          <w:sz w:val="23"/>
          <w:szCs w:val="23"/>
        </w:rPr>
      </w:pPr>
      <w:r w:rsidRPr="006C6244">
        <w:rPr>
          <w:rFonts w:ascii="Times New Roman" w:hAnsi="Times New Roman" w:cs="Times New Roman"/>
          <w:sz w:val="23"/>
          <w:szCs w:val="23"/>
        </w:rPr>
        <w:t>По сравнению с 2016/17 учебным годом количество детей с 1 группой увел</w:t>
      </w:r>
      <w:r w:rsidR="006151AE" w:rsidRPr="006C6244">
        <w:rPr>
          <w:rFonts w:ascii="Times New Roman" w:hAnsi="Times New Roman" w:cs="Times New Roman"/>
          <w:sz w:val="23"/>
          <w:szCs w:val="23"/>
        </w:rPr>
        <w:t>ичилось, перейдя из 2-ой группы</w:t>
      </w:r>
      <w:r w:rsidRPr="006C6244">
        <w:rPr>
          <w:rFonts w:ascii="Times New Roman" w:hAnsi="Times New Roman" w:cs="Times New Roman"/>
          <w:sz w:val="23"/>
          <w:szCs w:val="23"/>
        </w:rPr>
        <w:t>: наблюдается тенденция к улучшению физического здоровья.  3</w:t>
      </w:r>
      <w:r w:rsidRPr="006C6244">
        <w:rPr>
          <w:sz w:val="23"/>
          <w:szCs w:val="23"/>
        </w:rPr>
        <w:t xml:space="preserve"> </w:t>
      </w:r>
      <w:r w:rsidRPr="006C6244">
        <w:rPr>
          <w:rFonts w:ascii="Times New Roman" w:hAnsi="Times New Roman" w:cs="Times New Roman"/>
          <w:sz w:val="23"/>
          <w:szCs w:val="23"/>
        </w:rPr>
        <w:t xml:space="preserve">группа здоровья практически не изменилась, это положительный фактор, т.к. показатели хронической </w:t>
      </w:r>
      <w:proofErr w:type="spellStart"/>
      <w:r w:rsidRPr="006C6244">
        <w:rPr>
          <w:rFonts w:ascii="Times New Roman" w:hAnsi="Times New Roman" w:cs="Times New Roman"/>
          <w:sz w:val="23"/>
          <w:szCs w:val="23"/>
        </w:rPr>
        <w:t>паталогии</w:t>
      </w:r>
      <w:proofErr w:type="spellEnd"/>
      <w:r w:rsidRPr="006C6244">
        <w:rPr>
          <w:rFonts w:ascii="Times New Roman" w:hAnsi="Times New Roman" w:cs="Times New Roman"/>
          <w:sz w:val="23"/>
          <w:szCs w:val="23"/>
        </w:rPr>
        <w:t xml:space="preserve"> не возросли.  К 4 группе здоровья относятся  8 человек (0,6 %)</w:t>
      </w:r>
    </w:p>
    <w:p w:rsidR="00F96D0A" w:rsidRPr="006C6244" w:rsidRDefault="00F96D0A" w:rsidP="004316CA">
      <w:pPr>
        <w:pStyle w:val="2"/>
        <w:ind w:firstLine="0"/>
        <w:jc w:val="both"/>
        <w:rPr>
          <w:b/>
          <w:i/>
          <w:sz w:val="23"/>
          <w:szCs w:val="23"/>
        </w:rPr>
      </w:pPr>
      <w:r w:rsidRPr="006C6244">
        <w:rPr>
          <w:b/>
          <w:i/>
          <w:sz w:val="23"/>
          <w:szCs w:val="23"/>
        </w:rPr>
        <w:t>Физкультурные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276"/>
        <w:gridCol w:w="2126"/>
        <w:gridCol w:w="1559"/>
        <w:gridCol w:w="1525"/>
      </w:tblGrid>
      <w:tr w:rsidR="00F96D0A" w:rsidRPr="006C6244" w:rsidTr="006151AE">
        <w:tc>
          <w:tcPr>
            <w:tcW w:w="1668" w:type="dxa"/>
            <w:vMerge w:val="restart"/>
            <w:tcBorders>
              <w:top w:val="single" w:sz="4" w:space="0" w:color="auto"/>
              <w:left w:val="single" w:sz="4" w:space="0" w:color="auto"/>
              <w:bottom w:val="single" w:sz="4" w:space="0" w:color="auto"/>
              <w:right w:val="single" w:sz="4" w:space="0" w:color="auto"/>
            </w:tcBorders>
          </w:tcPr>
          <w:p w:rsidR="00F96D0A" w:rsidRPr="006C6244" w:rsidRDefault="00F96D0A" w:rsidP="004643B2">
            <w:pPr>
              <w:spacing w:after="0" w:line="240" w:lineRule="auto"/>
              <w:jc w:val="both"/>
              <w:rPr>
                <w:rFonts w:ascii="Times New Roman" w:hAnsi="Times New Roman" w:cs="Times New Roman"/>
                <w:sz w:val="23"/>
                <w:szCs w:val="23"/>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Общее количество учащихся </w:t>
            </w:r>
          </w:p>
        </w:tc>
        <w:tc>
          <w:tcPr>
            <w:tcW w:w="6486" w:type="dxa"/>
            <w:gridSpan w:val="4"/>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Из них, отнесенных по состоянию здоровья к физкультурной группе </w:t>
            </w:r>
          </w:p>
        </w:tc>
      </w:tr>
      <w:tr w:rsidR="00F96D0A" w:rsidRPr="006C6244" w:rsidTr="006151AE">
        <w:tc>
          <w:tcPr>
            <w:tcW w:w="1668" w:type="dxa"/>
            <w:vMerge/>
            <w:tcBorders>
              <w:top w:val="single" w:sz="4" w:space="0" w:color="auto"/>
              <w:left w:val="single" w:sz="4" w:space="0" w:color="auto"/>
              <w:bottom w:val="single" w:sz="4" w:space="0" w:color="auto"/>
              <w:right w:val="single" w:sz="4" w:space="0" w:color="auto"/>
            </w:tcBorders>
            <w:vAlign w:val="center"/>
            <w:hideMark/>
          </w:tcPr>
          <w:p w:rsidR="00F96D0A" w:rsidRPr="006C6244" w:rsidRDefault="00F96D0A" w:rsidP="004643B2">
            <w:pPr>
              <w:spacing w:after="0" w:line="240" w:lineRule="auto"/>
              <w:jc w:val="both"/>
              <w:rPr>
                <w:rFonts w:ascii="Times New Roman" w:hAnsi="Times New Roman" w:cs="Times New Roman"/>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6D0A" w:rsidRPr="006C6244" w:rsidRDefault="00F96D0A" w:rsidP="004643B2">
            <w:pPr>
              <w:spacing w:after="0" w:line="240" w:lineRule="auto"/>
              <w:jc w:val="both"/>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основная</w:t>
            </w:r>
          </w:p>
        </w:tc>
        <w:tc>
          <w:tcPr>
            <w:tcW w:w="212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подготовительная</w:t>
            </w:r>
          </w:p>
        </w:tc>
        <w:tc>
          <w:tcPr>
            <w:tcW w:w="155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специальная группа «А»</w:t>
            </w:r>
          </w:p>
        </w:tc>
        <w:tc>
          <w:tcPr>
            <w:tcW w:w="1525"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специальная группа «Б»</w:t>
            </w:r>
          </w:p>
        </w:tc>
      </w:tr>
      <w:tr w:rsidR="00F96D0A" w:rsidRPr="006C6244" w:rsidTr="006151AE">
        <w:tc>
          <w:tcPr>
            <w:tcW w:w="1668"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1-4 классы</w:t>
            </w:r>
          </w:p>
        </w:tc>
        <w:tc>
          <w:tcPr>
            <w:tcW w:w="1417"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556</w:t>
            </w:r>
          </w:p>
        </w:tc>
        <w:tc>
          <w:tcPr>
            <w:tcW w:w="127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339</w:t>
            </w:r>
          </w:p>
        </w:tc>
        <w:tc>
          <w:tcPr>
            <w:tcW w:w="212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201</w:t>
            </w:r>
          </w:p>
        </w:tc>
        <w:tc>
          <w:tcPr>
            <w:tcW w:w="155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8</w:t>
            </w:r>
          </w:p>
        </w:tc>
        <w:tc>
          <w:tcPr>
            <w:tcW w:w="1525"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8</w:t>
            </w:r>
          </w:p>
        </w:tc>
      </w:tr>
      <w:tr w:rsidR="00F96D0A" w:rsidRPr="006C6244" w:rsidTr="006151AE">
        <w:tc>
          <w:tcPr>
            <w:tcW w:w="1668"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5-9 классы</w:t>
            </w:r>
          </w:p>
        </w:tc>
        <w:tc>
          <w:tcPr>
            <w:tcW w:w="1417"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633</w:t>
            </w:r>
          </w:p>
        </w:tc>
        <w:tc>
          <w:tcPr>
            <w:tcW w:w="127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372</w:t>
            </w:r>
          </w:p>
        </w:tc>
        <w:tc>
          <w:tcPr>
            <w:tcW w:w="212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220</w:t>
            </w:r>
          </w:p>
        </w:tc>
        <w:tc>
          <w:tcPr>
            <w:tcW w:w="155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21</w:t>
            </w:r>
          </w:p>
        </w:tc>
        <w:tc>
          <w:tcPr>
            <w:tcW w:w="1525"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20</w:t>
            </w:r>
          </w:p>
        </w:tc>
      </w:tr>
      <w:tr w:rsidR="00F96D0A" w:rsidRPr="006C6244" w:rsidTr="006151AE">
        <w:tc>
          <w:tcPr>
            <w:tcW w:w="1668"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10-11 классы</w:t>
            </w:r>
          </w:p>
        </w:tc>
        <w:tc>
          <w:tcPr>
            <w:tcW w:w="1417"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126</w:t>
            </w:r>
          </w:p>
        </w:tc>
        <w:tc>
          <w:tcPr>
            <w:tcW w:w="127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67</w:t>
            </w:r>
          </w:p>
        </w:tc>
        <w:tc>
          <w:tcPr>
            <w:tcW w:w="212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42</w:t>
            </w:r>
          </w:p>
        </w:tc>
        <w:tc>
          <w:tcPr>
            <w:tcW w:w="155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11</w:t>
            </w:r>
          </w:p>
        </w:tc>
        <w:tc>
          <w:tcPr>
            <w:tcW w:w="1525"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6</w:t>
            </w:r>
          </w:p>
        </w:tc>
      </w:tr>
      <w:tr w:rsidR="00F96D0A" w:rsidRPr="006C6244" w:rsidTr="006151AE">
        <w:tc>
          <w:tcPr>
            <w:tcW w:w="1668"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Всего:</w:t>
            </w:r>
          </w:p>
        </w:tc>
        <w:tc>
          <w:tcPr>
            <w:tcW w:w="1417"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1315</w:t>
            </w:r>
          </w:p>
        </w:tc>
        <w:tc>
          <w:tcPr>
            <w:tcW w:w="127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778</w:t>
            </w:r>
          </w:p>
        </w:tc>
        <w:tc>
          <w:tcPr>
            <w:tcW w:w="212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463</w:t>
            </w:r>
          </w:p>
        </w:tc>
        <w:tc>
          <w:tcPr>
            <w:tcW w:w="1559"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40</w:t>
            </w:r>
          </w:p>
        </w:tc>
        <w:tc>
          <w:tcPr>
            <w:tcW w:w="1525"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spacing w:after="0" w:line="240" w:lineRule="auto"/>
              <w:jc w:val="center"/>
              <w:rPr>
                <w:rFonts w:ascii="Times New Roman" w:hAnsi="Times New Roman" w:cs="Times New Roman"/>
                <w:sz w:val="23"/>
                <w:szCs w:val="23"/>
              </w:rPr>
            </w:pPr>
            <w:r w:rsidRPr="006C6244">
              <w:rPr>
                <w:rFonts w:ascii="Times New Roman" w:hAnsi="Times New Roman" w:cs="Times New Roman"/>
                <w:sz w:val="23"/>
                <w:szCs w:val="23"/>
              </w:rPr>
              <w:t>34</w:t>
            </w:r>
          </w:p>
        </w:tc>
      </w:tr>
    </w:tbl>
    <w:p w:rsidR="00F96D0A" w:rsidRPr="006C6244" w:rsidRDefault="00F96D0A" w:rsidP="004643B2">
      <w:pPr>
        <w:spacing w:after="0" w:line="240" w:lineRule="auto"/>
        <w:jc w:val="both"/>
        <w:rPr>
          <w:sz w:val="23"/>
          <w:szCs w:val="23"/>
        </w:rPr>
      </w:pPr>
    </w:p>
    <w:p w:rsidR="00F96D0A" w:rsidRPr="006C6244" w:rsidRDefault="00F96D0A" w:rsidP="004643B2">
      <w:pPr>
        <w:pStyle w:val="2"/>
        <w:ind w:hanging="720"/>
        <w:jc w:val="both"/>
        <w:rPr>
          <w:sz w:val="23"/>
          <w:szCs w:val="23"/>
          <w:lang w:val="ru-RU"/>
        </w:rPr>
      </w:pPr>
      <w:r w:rsidRPr="006C6244">
        <w:rPr>
          <w:sz w:val="23"/>
          <w:szCs w:val="23"/>
          <w:lang w:val="ru-RU"/>
        </w:rPr>
        <w:t xml:space="preserve">       </w:t>
      </w:r>
      <w:r w:rsidR="004643B2" w:rsidRPr="006C6244">
        <w:rPr>
          <w:sz w:val="23"/>
          <w:szCs w:val="23"/>
          <w:lang w:val="ru-RU"/>
        </w:rPr>
        <w:t xml:space="preserve">            </w:t>
      </w:r>
      <w:r w:rsidRPr="006C6244">
        <w:rPr>
          <w:sz w:val="23"/>
          <w:szCs w:val="23"/>
          <w:lang w:val="ru-RU"/>
        </w:rPr>
        <w:t xml:space="preserve">По сравнению с 2016/17 учебным годом произошли изменения в распределении детей  по физкультурным группам за счёт уменьшения количества детей 2 группы и увеличения  количества детей 1 группы здоровья. В 2017/18 году на 29.03.18 г. в школе не было зафиксировано ни одной травмы, по сравнению с 2016/17 учебным годом, в котором  произошло 7 травм.  Это объясняется усилением </w:t>
      </w:r>
      <w:proofErr w:type="spellStart"/>
      <w:r w:rsidRPr="006C6244">
        <w:rPr>
          <w:sz w:val="23"/>
          <w:szCs w:val="23"/>
          <w:lang w:val="ru-RU"/>
        </w:rPr>
        <w:t>воспитательно</w:t>
      </w:r>
      <w:proofErr w:type="spellEnd"/>
      <w:r w:rsidRPr="006C6244">
        <w:rPr>
          <w:sz w:val="23"/>
          <w:szCs w:val="23"/>
          <w:lang w:val="ru-RU"/>
        </w:rPr>
        <w:t xml:space="preserve">-разъяснительной работы среди педагогов и учащихся и реализацией общешкольной программы «Школьная перемена» с привлечением волонтёров-старшеклассников  для помощи в организации перемен для учащихся начальной школы.           </w:t>
      </w:r>
    </w:p>
    <w:p w:rsidR="005E647A" w:rsidRPr="006C6244" w:rsidRDefault="005E647A" w:rsidP="00D46A44">
      <w:pPr>
        <w:pStyle w:val="Default"/>
        <w:jc w:val="both"/>
        <w:rPr>
          <w:sz w:val="23"/>
          <w:szCs w:val="23"/>
        </w:rPr>
      </w:pPr>
      <w:r w:rsidRPr="006C6244">
        <w:rPr>
          <w:b/>
          <w:sz w:val="23"/>
          <w:szCs w:val="23"/>
        </w:rPr>
        <w:t xml:space="preserve">Дополнительное образование  </w:t>
      </w:r>
    </w:p>
    <w:p w:rsidR="00D46A44" w:rsidRPr="006C6244" w:rsidRDefault="00D46A44" w:rsidP="00D46A44">
      <w:pPr>
        <w:pStyle w:val="Default"/>
        <w:jc w:val="both"/>
        <w:rPr>
          <w:sz w:val="23"/>
          <w:szCs w:val="23"/>
        </w:rPr>
      </w:pPr>
      <w:r w:rsidRPr="006C6244">
        <w:rPr>
          <w:sz w:val="23"/>
          <w:szCs w:val="23"/>
        </w:rPr>
        <w:t xml:space="preserve">Равноправным компонентом учебно-воспитательного процесса на всех ступенях является центр дополнительного образования детей, удовлетворяющий широкий спектр образовательных интересов и потребностей развития обучающихся. </w:t>
      </w:r>
    </w:p>
    <w:p w:rsidR="00F96D0A" w:rsidRPr="006C6244" w:rsidRDefault="00F96D0A" w:rsidP="004643B2">
      <w:pPr>
        <w:pStyle w:val="a9"/>
        <w:spacing w:after="0" w:line="240" w:lineRule="auto"/>
        <w:jc w:val="both"/>
        <w:rPr>
          <w:rFonts w:ascii="Times New Roman" w:hAnsi="Times New Roman" w:cs="Times New Roman"/>
          <w:b/>
          <w:sz w:val="23"/>
          <w:szCs w:val="23"/>
        </w:rPr>
      </w:pPr>
      <w:r w:rsidRPr="006C6244">
        <w:rPr>
          <w:rFonts w:ascii="Times New Roman" w:hAnsi="Times New Roman" w:cs="Times New Roman"/>
          <w:sz w:val="23"/>
          <w:szCs w:val="23"/>
        </w:rPr>
        <w:t>Дополнительное образование</w:t>
      </w:r>
      <w:r w:rsidRPr="006C6244">
        <w:rPr>
          <w:rFonts w:ascii="Times New Roman" w:hAnsi="Times New Roman" w:cs="Times New Roman"/>
          <w:b/>
          <w:sz w:val="23"/>
          <w:szCs w:val="23"/>
        </w:rPr>
        <w:t xml:space="preserve">  </w:t>
      </w:r>
      <w:r w:rsidRPr="006C6244">
        <w:rPr>
          <w:rFonts w:ascii="Times New Roman" w:hAnsi="Times New Roman" w:cs="Times New Roman"/>
          <w:sz w:val="23"/>
          <w:szCs w:val="23"/>
        </w:rPr>
        <w:t xml:space="preserve">в </w:t>
      </w:r>
      <w:r w:rsidR="004643B2" w:rsidRPr="006C6244">
        <w:rPr>
          <w:rFonts w:ascii="Times New Roman" w:hAnsi="Times New Roman" w:cs="Times New Roman"/>
          <w:sz w:val="23"/>
          <w:szCs w:val="23"/>
        </w:rPr>
        <w:t>м</w:t>
      </w:r>
      <w:r w:rsidRPr="006C6244">
        <w:rPr>
          <w:rFonts w:ascii="Times New Roman" w:hAnsi="Times New Roman" w:cs="Times New Roman"/>
          <w:sz w:val="23"/>
          <w:szCs w:val="23"/>
        </w:rPr>
        <w:t>униципальном общеобразовательном учреждении «Средняя школа № 59» осуществляется по 6 направлениям.  Реализуемые направленности: техническая,   естественнонаучная,   физкультурно-спортивная,   художественная,   туристско-краеведческая,   социально - педагогическая</w:t>
      </w:r>
      <w:r w:rsidRPr="006C6244">
        <w:rPr>
          <w:rFonts w:ascii="Times New Roman" w:hAnsi="Times New Roman" w:cs="Times New Roman"/>
          <w:b/>
          <w:sz w:val="23"/>
          <w:szCs w:val="23"/>
        </w:rPr>
        <w:t xml:space="preserve">. </w:t>
      </w:r>
    </w:p>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 Содержание образования базируется на дополнительных общеобразовательных общеразвивающих программах. В 2017 году реализовывалось </w:t>
      </w:r>
      <w:r w:rsidRPr="006C6244">
        <w:rPr>
          <w:rFonts w:ascii="Times New Roman" w:hAnsi="Times New Roman" w:cs="Times New Roman"/>
          <w:b/>
          <w:sz w:val="23"/>
          <w:szCs w:val="23"/>
        </w:rPr>
        <w:t xml:space="preserve">52 </w:t>
      </w:r>
      <w:r w:rsidRPr="006C6244">
        <w:rPr>
          <w:rFonts w:ascii="Times New Roman" w:hAnsi="Times New Roman" w:cs="Times New Roman"/>
          <w:sz w:val="23"/>
          <w:szCs w:val="23"/>
        </w:rPr>
        <w:t xml:space="preserve">программы различной направленности, многие из которых не являются традиционными моделями передачи знаний, </w:t>
      </w:r>
      <w:r w:rsidRPr="006C6244">
        <w:rPr>
          <w:rFonts w:ascii="Times New Roman" w:hAnsi="Times New Roman" w:cs="Times New Roman"/>
          <w:sz w:val="23"/>
          <w:szCs w:val="23"/>
        </w:rPr>
        <w:lastRenderedPageBreak/>
        <w:t xml:space="preserve">умений и навыков, а представляют собой инновационные педагогические технологии развития личности и становления механизма её реализации. </w:t>
      </w:r>
    </w:p>
    <w:tbl>
      <w:tblPr>
        <w:tblStyle w:val="a3"/>
        <w:tblpPr w:leftFromText="180" w:rightFromText="180" w:vertAnchor="text" w:horzAnchor="margin" w:tblpY="281"/>
        <w:tblW w:w="9468" w:type="dxa"/>
        <w:tblLayout w:type="fixed"/>
        <w:tblLook w:val="04A0" w:firstRow="1" w:lastRow="0" w:firstColumn="1" w:lastColumn="0" w:noHBand="0" w:noVBand="1"/>
      </w:tblPr>
      <w:tblGrid>
        <w:gridCol w:w="3937"/>
        <w:gridCol w:w="1275"/>
        <w:gridCol w:w="1277"/>
        <w:gridCol w:w="1419"/>
        <w:gridCol w:w="1560"/>
      </w:tblGrid>
      <w:tr w:rsidR="00F96D0A" w:rsidRPr="006C6244" w:rsidTr="00F96D0A">
        <w:trPr>
          <w:trHeight w:val="382"/>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jc w:val="both"/>
              <w:rPr>
                <w:rFonts w:ascii="Times New Roman" w:hAnsi="Times New Roman" w:cs="Times New Roman"/>
                <w:b/>
                <w:sz w:val="23"/>
                <w:szCs w:val="23"/>
              </w:rPr>
            </w:pPr>
            <w:r w:rsidRPr="006C6244">
              <w:rPr>
                <w:rFonts w:ascii="Times New Roman" w:hAnsi="Times New Roman" w:cs="Times New Roman"/>
                <w:b/>
                <w:sz w:val="23"/>
                <w:szCs w:val="23"/>
              </w:rPr>
              <w:t>Направленность программ</w:t>
            </w:r>
          </w:p>
        </w:tc>
        <w:tc>
          <w:tcPr>
            <w:tcW w:w="5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jc w:val="both"/>
              <w:rPr>
                <w:rFonts w:ascii="Times New Roman" w:hAnsi="Times New Roman" w:cs="Times New Roman"/>
                <w:b/>
                <w:sz w:val="23"/>
                <w:szCs w:val="23"/>
              </w:rPr>
            </w:pPr>
            <w:r w:rsidRPr="006C6244">
              <w:rPr>
                <w:rFonts w:ascii="Times New Roman" w:hAnsi="Times New Roman" w:cs="Times New Roman"/>
                <w:b/>
                <w:sz w:val="23"/>
                <w:szCs w:val="23"/>
              </w:rPr>
              <w:t>Срок реализации программ</w:t>
            </w:r>
          </w:p>
        </w:tc>
      </w:tr>
      <w:tr w:rsidR="00F96D0A" w:rsidRPr="006C6244" w:rsidTr="00F96D0A">
        <w:trPr>
          <w:trHeight w:val="382"/>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D0A" w:rsidRPr="006C6244" w:rsidRDefault="00F96D0A" w:rsidP="004316CA">
            <w:pPr>
              <w:spacing w:line="276" w:lineRule="auto"/>
              <w:jc w:val="both"/>
              <w:rPr>
                <w:rFonts w:ascii="Times New Roman" w:hAnsi="Times New Roman" w:cs="Times New Roman"/>
                <w:b/>
                <w:color w:val="FF0000"/>
                <w:sz w:val="23"/>
                <w:szCs w:val="23"/>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rPr>
            </w:pPr>
            <w:r w:rsidRPr="006C6244">
              <w:rPr>
                <w:rFonts w:ascii="Times New Roman" w:hAnsi="Times New Roman" w:cs="Times New Roman"/>
                <w:sz w:val="23"/>
                <w:szCs w:val="23"/>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b/>
                <w:sz w:val="23"/>
                <w:szCs w:val="23"/>
              </w:rPr>
            </w:pPr>
            <w:r w:rsidRPr="006C6244">
              <w:rPr>
                <w:rFonts w:ascii="Times New Roman" w:hAnsi="Times New Roman" w:cs="Times New Roman"/>
                <w:b/>
                <w:sz w:val="23"/>
                <w:szCs w:val="23"/>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b/>
                <w:sz w:val="23"/>
                <w:szCs w:val="23"/>
              </w:rPr>
            </w:pPr>
            <w:r w:rsidRPr="006C6244">
              <w:rPr>
                <w:rFonts w:ascii="Times New Roman" w:hAnsi="Times New Roman" w:cs="Times New Roman"/>
                <w:b/>
                <w:sz w:val="23"/>
                <w:szCs w:val="23"/>
              </w:rPr>
              <w:t>3 и более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b/>
                <w:sz w:val="23"/>
                <w:szCs w:val="23"/>
              </w:rPr>
            </w:pPr>
            <w:r w:rsidRPr="006C6244">
              <w:rPr>
                <w:rFonts w:ascii="Times New Roman" w:hAnsi="Times New Roman" w:cs="Times New Roman"/>
                <w:b/>
                <w:sz w:val="23"/>
                <w:szCs w:val="23"/>
              </w:rPr>
              <w:t>всего</w:t>
            </w:r>
          </w:p>
        </w:tc>
      </w:tr>
      <w:tr w:rsidR="00F96D0A" w:rsidRPr="006C6244" w:rsidTr="00F96D0A">
        <w:trPr>
          <w:trHeight w:val="31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ind w:right="113"/>
              <w:jc w:val="both"/>
              <w:rPr>
                <w:rFonts w:ascii="Times New Roman" w:hAnsi="Times New Roman" w:cs="Times New Roman"/>
                <w:sz w:val="23"/>
                <w:szCs w:val="23"/>
              </w:rPr>
            </w:pPr>
            <w:r w:rsidRPr="006C6244">
              <w:rPr>
                <w:rFonts w:ascii="Times New Roman" w:hAnsi="Times New Roman" w:cs="Times New Roman"/>
                <w:sz w:val="23"/>
                <w:szCs w:val="23"/>
              </w:rPr>
              <w:t>Художественная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rPr>
            </w:pPr>
            <w:r w:rsidRPr="006C6244">
              <w:rPr>
                <w:rFonts w:ascii="Times New Roman" w:hAnsi="Times New Roman" w:cs="Times New Roman"/>
                <w:color w:val="000000" w:themeColor="text1"/>
                <w:sz w:val="23"/>
                <w:szCs w:val="23"/>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rPr>
            </w:pPr>
            <w:r w:rsidRPr="006C6244">
              <w:rPr>
                <w:rFonts w:ascii="Times New Roman" w:hAnsi="Times New Roman" w:cs="Times New Roman"/>
                <w:color w:val="000000" w:themeColor="text1"/>
                <w:sz w:val="23"/>
                <w:szCs w:val="23"/>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lang w:val="en-US"/>
              </w:rPr>
            </w:pPr>
            <w:r w:rsidRPr="006C6244">
              <w:rPr>
                <w:rFonts w:ascii="Times New Roman" w:hAnsi="Times New Roman" w:cs="Times New Roman"/>
                <w:color w:val="000000" w:themeColor="text1"/>
                <w:sz w:val="23"/>
                <w:szCs w:val="23"/>
                <w:lang w:val="en-US"/>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lang w:val="en-US"/>
              </w:rPr>
            </w:pPr>
            <w:r w:rsidRPr="006C6244">
              <w:rPr>
                <w:rFonts w:ascii="Times New Roman" w:hAnsi="Times New Roman" w:cs="Times New Roman"/>
                <w:sz w:val="23"/>
                <w:szCs w:val="23"/>
              </w:rPr>
              <w:t>2</w:t>
            </w:r>
            <w:r w:rsidRPr="006C6244">
              <w:rPr>
                <w:rFonts w:ascii="Times New Roman" w:hAnsi="Times New Roman" w:cs="Times New Roman"/>
                <w:sz w:val="23"/>
                <w:szCs w:val="23"/>
                <w:lang w:val="en-US"/>
              </w:rPr>
              <w:t>1</w:t>
            </w:r>
          </w:p>
        </w:tc>
      </w:tr>
      <w:tr w:rsidR="00F96D0A" w:rsidRPr="006C6244" w:rsidTr="00F96D0A">
        <w:trPr>
          <w:trHeight w:val="18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ind w:right="113"/>
              <w:jc w:val="both"/>
              <w:rPr>
                <w:rFonts w:ascii="Times New Roman" w:hAnsi="Times New Roman" w:cs="Times New Roman"/>
                <w:sz w:val="23"/>
                <w:szCs w:val="23"/>
              </w:rPr>
            </w:pPr>
            <w:proofErr w:type="spellStart"/>
            <w:r w:rsidRPr="006C6244">
              <w:rPr>
                <w:rFonts w:ascii="Times New Roman" w:hAnsi="Times New Roman" w:cs="Times New Roman"/>
                <w:sz w:val="23"/>
                <w:szCs w:val="23"/>
              </w:rPr>
              <w:t>Туристко</w:t>
            </w:r>
            <w:proofErr w:type="spellEnd"/>
            <w:r w:rsidRPr="006C6244">
              <w:rPr>
                <w:rFonts w:ascii="Times New Roman" w:hAnsi="Times New Roman" w:cs="Times New Roman"/>
                <w:sz w:val="23"/>
                <w:szCs w:val="23"/>
              </w:rPr>
              <w:t>-краеведческая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FF0000"/>
                <w:sz w:val="23"/>
                <w:szCs w:val="23"/>
                <w:lang w:val="en-US"/>
              </w:rPr>
            </w:pPr>
            <w:r w:rsidRPr="006C6244">
              <w:rPr>
                <w:rFonts w:ascii="Times New Roman" w:hAnsi="Times New Roman" w:cs="Times New Roman"/>
                <w:sz w:val="23"/>
                <w:szCs w:val="23"/>
                <w:lang w:val="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rPr>
            </w:pPr>
            <w:r w:rsidRPr="006C6244">
              <w:rPr>
                <w:rFonts w:ascii="Times New Roman" w:hAnsi="Times New Roman" w:cs="Times New Roman"/>
                <w:sz w:val="23"/>
                <w:szCs w:val="23"/>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rPr>
            </w:pPr>
            <w:r w:rsidRPr="006C6244">
              <w:rPr>
                <w:rFonts w:ascii="Times New Roman" w:hAnsi="Times New Roman" w:cs="Times New Roman"/>
                <w:sz w:val="23"/>
                <w:szCs w:val="23"/>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lang w:val="en-US"/>
              </w:rPr>
            </w:pPr>
            <w:r w:rsidRPr="006C6244">
              <w:rPr>
                <w:rFonts w:ascii="Times New Roman" w:hAnsi="Times New Roman" w:cs="Times New Roman"/>
                <w:sz w:val="23"/>
                <w:szCs w:val="23"/>
                <w:lang w:val="en-US"/>
              </w:rPr>
              <w:t>2</w:t>
            </w:r>
          </w:p>
        </w:tc>
      </w:tr>
      <w:tr w:rsidR="00F96D0A" w:rsidRPr="006C6244" w:rsidTr="00F96D0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ind w:right="113"/>
              <w:jc w:val="both"/>
              <w:rPr>
                <w:rFonts w:ascii="Times New Roman" w:hAnsi="Times New Roman" w:cs="Times New Roman"/>
                <w:sz w:val="23"/>
                <w:szCs w:val="23"/>
              </w:rPr>
            </w:pPr>
            <w:r w:rsidRPr="006C6244">
              <w:rPr>
                <w:rFonts w:ascii="Times New Roman" w:hAnsi="Times New Roman" w:cs="Times New Roman"/>
                <w:sz w:val="23"/>
                <w:szCs w:val="23"/>
              </w:rPr>
              <w:t>Физкультурно-спортивная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rPr>
            </w:pPr>
            <w:r w:rsidRPr="006C6244">
              <w:rPr>
                <w:rFonts w:ascii="Times New Roman" w:hAnsi="Times New Roman" w:cs="Times New Roman"/>
                <w:sz w:val="23"/>
                <w:szCs w:val="23"/>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rPr>
            </w:pPr>
            <w:r w:rsidRPr="006C6244">
              <w:rPr>
                <w:rFonts w:ascii="Times New Roman" w:hAnsi="Times New Roman" w:cs="Times New Roman"/>
                <w:sz w:val="23"/>
                <w:szCs w:val="23"/>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rPr>
            </w:pPr>
            <w:r w:rsidRPr="006C6244">
              <w:rPr>
                <w:rFonts w:ascii="Times New Roman" w:hAnsi="Times New Roman" w:cs="Times New Roman"/>
                <w:sz w:val="23"/>
                <w:szCs w:val="23"/>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rPr>
            </w:pPr>
            <w:r w:rsidRPr="006C6244">
              <w:rPr>
                <w:rFonts w:ascii="Times New Roman" w:hAnsi="Times New Roman" w:cs="Times New Roman"/>
                <w:sz w:val="23"/>
                <w:szCs w:val="23"/>
              </w:rPr>
              <w:t>3</w:t>
            </w:r>
          </w:p>
        </w:tc>
      </w:tr>
      <w:tr w:rsidR="00F96D0A" w:rsidRPr="006C6244" w:rsidTr="00F96D0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ind w:right="113"/>
              <w:jc w:val="both"/>
              <w:rPr>
                <w:rFonts w:ascii="Times New Roman" w:hAnsi="Times New Roman" w:cs="Times New Roman"/>
                <w:sz w:val="23"/>
                <w:szCs w:val="23"/>
              </w:rPr>
            </w:pPr>
            <w:r w:rsidRPr="006C6244">
              <w:rPr>
                <w:rFonts w:ascii="Times New Roman" w:hAnsi="Times New Roman" w:cs="Times New Roman"/>
                <w:sz w:val="23"/>
                <w:szCs w:val="23"/>
              </w:rPr>
              <w:t>Социально-педагогическая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lang w:val="en-US"/>
              </w:rPr>
            </w:pPr>
            <w:r w:rsidRPr="006C6244">
              <w:rPr>
                <w:rFonts w:ascii="Times New Roman" w:hAnsi="Times New Roman" w:cs="Times New Roman"/>
                <w:color w:val="000000" w:themeColor="text1"/>
                <w:sz w:val="23"/>
                <w:szCs w:val="23"/>
                <w:lang w:val="en-US"/>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lang w:val="en-US"/>
              </w:rPr>
            </w:pPr>
            <w:r w:rsidRPr="006C6244">
              <w:rPr>
                <w:rFonts w:ascii="Times New Roman" w:hAnsi="Times New Roman" w:cs="Times New Roman"/>
                <w:color w:val="000000" w:themeColor="text1"/>
                <w:sz w:val="23"/>
                <w:szCs w:val="23"/>
                <w:lang w:val="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rPr>
            </w:pPr>
            <w:r w:rsidRPr="006C6244">
              <w:rPr>
                <w:rFonts w:ascii="Times New Roman" w:hAnsi="Times New Roman" w:cs="Times New Roman"/>
                <w:color w:val="000000" w:themeColor="text1"/>
                <w:sz w:val="23"/>
                <w:szCs w:val="23"/>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lang w:val="en-US"/>
              </w:rPr>
            </w:pPr>
            <w:r w:rsidRPr="006C6244">
              <w:rPr>
                <w:rFonts w:ascii="Times New Roman" w:hAnsi="Times New Roman" w:cs="Times New Roman"/>
                <w:sz w:val="23"/>
                <w:szCs w:val="23"/>
              </w:rPr>
              <w:t>1</w:t>
            </w:r>
            <w:r w:rsidRPr="006C6244">
              <w:rPr>
                <w:rFonts w:ascii="Times New Roman" w:hAnsi="Times New Roman" w:cs="Times New Roman"/>
                <w:sz w:val="23"/>
                <w:szCs w:val="23"/>
                <w:lang w:val="en-US"/>
              </w:rPr>
              <w:t>4</w:t>
            </w:r>
          </w:p>
        </w:tc>
      </w:tr>
      <w:tr w:rsidR="00F96D0A" w:rsidRPr="006C6244" w:rsidTr="00F96D0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ind w:right="113"/>
              <w:jc w:val="both"/>
              <w:rPr>
                <w:rFonts w:ascii="Times New Roman" w:hAnsi="Times New Roman" w:cs="Times New Roman"/>
                <w:sz w:val="23"/>
                <w:szCs w:val="23"/>
              </w:rPr>
            </w:pPr>
            <w:r w:rsidRPr="006C6244">
              <w:rPr>
                <w:rFonts w:ascii="Times New Roman" w:hAnsi="Times New Roman" w:cs="Times New Roman"/>
                <w:sz w:val="23"/>
                <w:szCs w:val="23"/>
              </w:rPr>
              <w:t>Техническая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rPr>
            </w:pPr>
            <w:r w:rsidRPr="006C6244">
              <w:rPr>
                <w:rFonts w:ascii="Times New Roman" w:hAnsi="Times New Roman" w:cs="Times New Roman"/>
                <w:color w:val="000000" w:themeColor="text1"/>
                <w:sz w:val="23"/>
                <w:szCs w:val="23"/>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rPr>
            </w:pPr>
            <w:r w:rsidRPr="006C6244">
              <w:rPr>
                <w:rFonts w:ascii="Times New Roman" w:hAnsi="Times New Roman" w:cs="Times New Roman"/>
                <w:color w:val="000000" w:themeColor="text1"/>
                <w:sz w:val="23"/>
                <w:szCs w:val="23"/>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FF0000"/>
                <w:sz w:val="23"/>
                <w:szCs w:val="23"/>
              </w:rPr>
            </w:pPr>
            <w:r w:rsidRPr="006C6244">
              <w:rPr>
                <w:rFonts w:ascii="Times New Roman" w:hAnsi="Times New Roman" w:cs="Times New Roman"/>
                <w:sz w:val="23"/>
                <w:szCs w:val="23"/>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rPr>
            </w:pPr>
            <w:r w:rsidRPr="006C6244">
              <w:rPr>
                <w:rFonts w:ascii="Times New Roman" w:hAnsi="Times New Roman" w:cs="Times New Roman"/>
                <w:sz w:val="23"/>
                <w:szCs w:val="23"/>
              </w:rPr>
              <w:t>3</w:t>
            </w:r>
          </w:p>
        </w:tc>
      </w:tr>
      <w:tr w:rsidR="00F96D0A" w:rsidRPr="006C6244" w:rsidTr="00F96D0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ind w:right="113"/>
              <w:jc w:val="both"/>
              <w:rPr>
                <w:rFonts w:ascii="Times New Roman" w:hAnsi="Times New Roman" w:cs="Times New Roman"/>
                <w:sz w:val="23"/>
                <w:szCs w:val="23"/>
              </w:rPr>
            </w:pPr>
            <w:r w:rsidRPr="006C6244">
              <w:rPr>
                <w:rFonts w:ascii="Times New Roman" w:hAnsi="Times New Roman" w:cs="Times New Roman"/>
                <w:sz w:val="23"/>
                <w:szCs w:val="23"/>
              </w:rPr>
              <w:t>Естественнонаучная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lang w:val="en-US"/>
              </w:rPr>
            </w:pPr>
            <w:r w:rsidRPr="006C6244">
              <w:rPr>
                <w:rFonts w:ascii="Times New Roman" w:hAnsi="Times New Roman" w:cs="Times New Roman"/>
                <w:color w:val="000000" w:themeColor="text1"/>
                <w:sz w:val="23"/>
                <w:szCs w:val="23"/>
                <w:lang w:val="en-U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rPr>
            </w:pPr>
            <w:r w:rsidRPr="006C6244">
              <w:rPr>
                <w:rFonts w:ascii="Times New Roman" w:hAnsi="Times New Roman" w:cs="Times New Roman"/>
                <w:color w:val="000000" w:themeColor="text1"/>
                <w:sz w:val="23"/>
                <w:szCs w:val="23"/>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color w:val="000000" w:themeColor="text1"/>
                <w:sz w:val="23"/>
                <w:szCs w:val="23"/>
              </w:rPr>
            </w:pPr>
            <w:r w:rsidRPr="006C6244">
              <w:rPr>
                <w:rFonts w:ascii="Times New Roman" w:hAnsi="Times New Roman" w:cs="Times New Roman"/>
                <w:color w:val="000000" w:themeColor="text1"/>
                <w:sz w:val="23"/>
                <w:szCs w:val="23"/>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lang w:val="en-US"/>
              </w:rPr>
            </w:pPr>
            <w:r w:rsidRPr="006C6244">
              <w:rPr>
                <w:rFonts w:ascii="Times New Roman" w:hAnsi="Times New Roman" w:cs="Times New Roman"/>
                <w:sz w:val="23"/>
                <w:szCs w:val="23"/>
                <w:lang w:val="en-US"/>
              </w:rPr>
              <w:t>9</w:t>
            </w:r>
          </w:p>
        </w:tc>
      </w:tr>
      <w:tr w:rsidR="00F96D0A" w:rsidRPr="006C6244" w:rsidTr="00F96D0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spacing w:line="276" w:lineRule="auto"/>
              <w:jc w:val="both"/>
              <w:rPr>
                <w:rFonts w:ascii="Times New Roman" w:hAnsi="Times New Roman" w:cs="Times New Roman"/>
                <w:sz w:val="23"/>
                <w:szCs w:val="23"/>
              </w:rPr>
            </w:pPr>
            <w:r w:rsidRPr="006C6244">
              <w:rPr>
                <w:rFonts w:ascii="Times New Roman" w:hAnsi="Times New Roman" w:cs="Times New Roman"/>
                <w:sz w:val="23"/>
                <w:szCs w:val="23"/>
              </w:rPr>
              <w:t>ВСЕГО</w:t>
            </w:r>
            <w:r w:rsidRPr="006C6244">
              <w:rPr>
                <w:rFonts w:ascii="Times New Roman" w:hAnsi="Times New Roman" w:cs="Times New Roman"/>
                <w:sz w:val="23"/>
                <w:szCs w:val="23"/>
                <w:lang w:val="en-US"/>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lang w:val="en-US"/>
              </w:rPr>
            </w:pPr>
            <w:r w:rsidRPr="006C6244">
              <w:rPr>
                <w:rFonts w:ascii="Times New Roman" w:hAnsi="Times New Roman" w:cs="Times New Roman"/>
                <w:sz w:val="23"/>
                <w:szCs w:val="23"/>
                <w:lang w:val="en-US"/>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lang w:val="en-US"/>
              </w:rPr>
            </w:pPr>
            <w:r w:rsidRPr="006C6244">
              <w:rPr>
                <w:rFonts w:ascii="Times New Roman" w:hAnsi="Times New Roman" w:cs="Times New Roman"/>
                <w:sz w:val="23"/>
                <w:szCs w:val="23"/>
                <w:lang w:val="en-US"/>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lang w:val="en-US"/>
              </w:rPr>
            </w:pPr>
            <w:r w:rsidRPr="006C6244">
              <w:rPr>
                <w:rFonts w:ascii="Times New Roman" w:hAnsi="Times New Roman" w:cs="Times New Roman"/>
                <w:sz w:val="23"/>
                <w:szCs w:val="23"/>
              </w:rPr>
              <w:t>2</w:t>
            </w:r>
            <w:r w:rsidRPr="006C6244">
              <w:rPr>
                <w:rFonts w:ascii="Times New Roman" w:hAnsi="Times New Roman" w:cs="Times New Roman"/>
                <w:sz w:val="23"/>
                <w:szCs w:val="23"/>
                <w:lang w:val="en-US"/>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spacing w:line="276" w:lineRule="auto"/>
              <w:jc w:val="center"/>
              <w:rPr>
                <w:rFonts w:ascii="Times New Roman" w:hAnsi="Times New Roman" w:cs="Times New Roman"/>
                <w:sz w:val="23"/>
                <w:szCs w:val="23"/>
                <w:lang w:val="en-US"/>
              </w:rPr>
            </w:pPr>
            <w:r w:rsidRPr="006C6244">
              <w:rPr>
                <w:rFonts w:ascii="Times New Roman" w:hAnsi="Times New Roman" w:cs="Times New Roman"/>
                <w:sz w:val="23"/>
                <w:szCs w:val="23"/>
              </w:rPr>
              <w:t>5</w:t>
            </w:r>
            <w:r w:rsidRPr="006C6244">
              <w:rPr>
                <w:rFonts w:ascii="Times New Roman" w:hAnsi="Times New Roman" w:cs="Times New Roman"/>
                <w:sz w:val="23"/>
                <w:szCs w:val="23"/>
                <w:lang w:val="en-US"/>
              </w:rPr>
              <w:t>2</w:t>
            </w:r>
          </w:p>
        </w:tc>
      </w:tr>
    </w:tbl>
    <w:p w:rsidR="00F96D0A" w:rsidRPr="006C6244" w:rsidRDefault="00F96D0A" w:rsidP="004316CA">
      <w:pPr>
        <w:spacing w:after="0" w:line="240" w:lineRule="auto"/>
        <w:jc w:val="both"/>
        <w:rPr>
          <w:rFonts w:ascii="Times New Roman" w:eastAsiaTheme="minorEastAsia" w:hAnsi="Times New Roman" w:cs="Times New Roman"/>
          <w:sz w:val="23"/>
          <w:szCs w:val="23"/>
        </w:rPr>
      </w:pPr>
      <w:r w:rsidRPr="006C6244">
        <w:rPr>
          <w:rFonts w:ascii="Times New Roman" w:hAnsi="Times New Roman" w:cs="Times New Roman"/>
          <w:sz w:val="23"/>
          <w:szCs w:val="23"/>
        </w:rPr>
        <w:t xml:space="preserve">  В 2017 учебном году было открыто 95 групп, в которых обучаются 1342 человека.  </w:t>
      </w:r>
    </w:p>
    <w:tbl>
      <w:tblPr>
        <w:tblStyle w:val="a3"/>
        <w:tblW w:w="9468" w:type="dxa"/>
        <w:tblLayout w:type="fixed"/>
        <w:tblLook w:val="04A0" w:firstRow="1" w:lastRow="0" w:firstColumn="1" w:lastColumn="0" w:noHBand="0" w:noVBand="1"/>
      </w:tblPr>
      <w:tblGrid>
        <w:gridCol w:w="4930"/>
        <w:gridCol w:w="2269"/>
        <w:gridCol w:w="2269"/>
      </w:tblGrid>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heme="minorEastAsia" w:hAnsi="Times New Roman"/>
                <w:b/>
                <w:sz w:val="23"/>
                <w:szCs w:val="23"/>
              </w:rPr>
            </w:pPr>
            <w:r w:rsidRPr="006C6244">
              <w:rPr>
                <w:rFonts w:ascii="Times New Roman" w:hAnsi="Times New Roman"/>
                <w:b/>
                <w:sz w:val="23"/>
                <w:szCs w:val="23"/>
              </w:rPr>
              <w:t>Направленность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heme="minorEastAsia" w:hAnsi="Times New Roman"/>
                <w:b/>
                <w:sz w:val="23"/>
                <w:szCs w:val="23"/>
              </w:rPr>
            </w:pPr>
            <w:r w:rsidRPr="006C6244">
              <w:rPr>
                <w:rFonts w:ascii="Times New Roman" w:hAnsi="Times New Roman"/>
                <w:b/>
                <w:sz w:val="23"/>
                <w:szCs w:val="23"/>
              </w:rPr>
              <w:t>Кол-во групп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heme="minorEastAsia" w:hAnsi="Times New Roman"/>
                <w:b/>
                <w:sz w:val="23"/>
                <w:szCs w:val="23"/>
              </w:rPr>
            </w:pPr>
            <w:r w:rsidRPr="006C6244">
              <w:rPr>
                <w:rFonts w:ascii="Times New Roman" w:hAnsi="Times New Roman"/>
                <w:b/>
                <w:sz w:val="23"/>
                <w:szCs w:val="23"/>
              </w:rPr>
              <w:t>Кол-во чел.</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ind w:right="113"/>
              <w:jc w:val="both"/>
              <w:rPr>
                <w:rFonts w:ascii="Times New Roman" w:eastAsiaTheme="minorEastAsia" w:hAnsi="Times New Roman"/>
                <w:sz w:val="23"/>
                <w:szCs w:val="23"/>
              </w:rPr>
            </w:pPr>
            <w:r w:rsidRPr="006C6244">
              <w:rPr>
                <w:rFonts w:ascii="Times New Roman" w:hAnsi="Times New Roman"/>
                <w:sz w:val="23"/>
                <w:szCs w:val="23"/>
              </w:rPr>
              <w:t>Художественная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51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712</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ind w:right="113"/>
              <w:jc w:val="both"/>
              <w:rPr>
                <w:rFonts w:ascii="Times New Roman" w:eastAsiaTheme="minorEastAsia" w:hAnsi="Times New Roman"/>
                <w:color w:val="FF0000"/>
                <w:sz w:val="23"/>
                <w:szCs w:val="23"/>
              </w:rPr>
            </w:pPr>
            <w:proofErr w:type="spellStart"/>
            <w:r w:rsidRPr="006C6244">
              <w:rPr>
                <w:rFonts w:ascii="Times New Roman" w:hAnsi="Times New Roman"/>
                <w:sz w:val="23"/>
                <w:szCs w:val="23"/>
              </w:rPr>
              <w:t>Туристко</w:t>
            </w:r>
            <w:proofErr w:type="spellEnd"/>
            <w:r w:rsidRPr="006C6244">
              <w:rPr>
                <w:rFonts w:ascii="Times New Roman" w:hAnsi="Times New Roman"/>
                <w:sz w:val="23"/>
                <w:szCs w:val="23"/>
              </w:rPr>
              <w:t>-краеведческая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30</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ind w:right="113"/>
              <w:jc w:val="both"/>
              <w:rPr>
                <w:rFonts w:ascii="Times New Roman" w:eastAsiaTheme="minorEastAsia" w:hAnsi="Times New Roman"/>
                <w:sz w:val="23"/>
                <w:szCs w:val="23"/>
              </w:rPr>
            </w:pPr>
            <w:r w:rsidRPr="006C6244">
              <w:rPr>
                <w:rFonts w:ascii="Times New Roman" w:hAnsi="Times New Roman"/>
                <w:sz w:val="23"/>
                <w:szCs w:val="23"/>
              </w:rPr>
              <w:t>Физкультурно-спортивная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54</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ind w:right="113"/>
              <w:jc w:val="both"/>
              <w:rPr>
                <w:rFonts w:ascii="Times New Roman" w:eastAsiaTheme="minorEastAsia" w:hAnsi="Times New Roman"/>
                <w:sz w:val="23"/>
                <w:szCs w:val="23"/>
              </w:rPr>
            </w:pPr>
            <w:r w:rsidRPr="006C6244">
              <w:rPr>
                <w:rFonts w:ascii="Times New Roman" w:hAnsi="Times New Roman"/>
                <w:sz w:val="23"/>
                <w:szCs w:val="23"/>
              </w:rPr>
              <w:t>Социально-педагогическая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272</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ind w:right="113"/>
              <w:jc w:val="both"/>
              <w:rPr>
                <w:rFonts w:ascii="Times New Roman" w:eastAsiaTheme="minorEastAsia" w:hAnsi="Times New Roman"/>
                <w:sz w:val="23"/>
                <w:szCs w:val="23"/>
              </w:rPr>
            </w:pPr>
            <w:r w:rsidRPr="006C6244">
              <w:rPr>
                <w:rFonts w:ascii="Times New Roman" w:hAnsi="Times New Roman"/>
                <w:sz w:val="23"/>
                <w:szCs w:val="23"/>
              </w:rPr>
              <w:t>Техническая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57</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ind w:right="113"/>
              <w:jc w:val="both"/>
              <w:rPr>
                <w:rFonts w:ascii="Times New Roman" w:eastAsiaTheme="minorEastAsia" w:hAnsi="Times New Roman"/>
                <w:sz w:val="23"/>
                <w:szCs w:val="23"/>
              </w:rPr>
            </w:pPr>
            <w:r w:rsidRPr="006C6244">
              <w:rPr>
                <w:rFonts w:ascii="Times New Roman" w:hAnsi="Times New Roman"/>
                <w:sz w:val="23"/>
                <w:szCs w:val="23"/>
              </w:rPr>
              <w:t>Естественнонаучная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sz w:val="23"/>
                <w:szCs w:val="23"/>
              </w:rPr>
            </w:pPr>
            <w:r w:rsidRPr="006C6244">
              <w:rPr>
                <w:rFonts w:ascii="Times New Roman" w:hAnsi="Times New Roman"/>
                <w:sz w:val="23"/>
                <w:szCs w:val="23"/>
              </w:rPr>
              <w:t>217</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ind w:right="113"/>
              <w:jc w:val="both"/>
              <w:rPr>
                <w:rFonts w:ascii="Times New Roman" w:eastAsiaTheme="minorEastAsia" w:hAnsi="Times New Roman"/>
                <w:b/>
                <w:sz w:val="23"/>
                <w:szCs w:val="23"/>
              </w:rPr>
            </w:pPr>
            <w:r w:rsidRPr="006C6244">
              <w:rPr>
                <w:rFonts w:ascii="Times New Roman" w:hAnsi="Times New Roman"/>
                <w:b/>
                <w:sz w:val="23"/>
                <w:szCs w:val="23"/>
              </w:rPr>
              <w:t>ВСЕГО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b/>
                <w:color w:val="FF0000"/>
                <w:sz w:val="23"/>
                <w:szCs w:val="23"/>
              </w:rPr>
            </w:pPr>
            <w:r w:rsidRPr="006C6244">
              <w:rPr>
                <w:rFonts w:ascii="Times New Roman" w:hAnsi="Times New Roman"/>
                <w:b/>
                <w:sz w:val="23"/>
                <w:szCs w:val="23"/>
              </w:rPr>
              <w:t>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b/>
                <w:color w:val="FF0000"/>
                <w:sz w:val="23"/>
                <w:szCs w:val="23"/>
              </w:rPr>
            </w:pPr>
            <w:r w:rsidRPr="006C6244">
              <w:rPr>
                <w:rFonts w:ascii="Times New Roman" w:hAnsi="Times New Roman"/>
                <w:b/>
                <w:sz w:val="23"/>
                <w:szCs w:val="23"/>
              </w:rPr>
              <w:t>1342</w:t>
            </w:r>
          </w:p>
        </w:tc>
      </w:tr>
    </w:tbl>
    <w:p w:rsidR="00F96D0A" w:rsidRPr="006C6244" w:rsidRDefault="00F96D0A" w:rsidP="004316CA">
      <w:pPr>
        <w:spacing w:after="0" w:line="240" w:lineRule="auto"/>
        <w:jc w:val="both"/>
        <w:rPr>
          <w:rFonts w:ascii="Times New Roman" w:eastAsiaTheme="minorEastAsia" w:hAnsi="Times New Roman"/>
          <w:sz w:val="23"/>
          <w:szCs w:val="23"/>
        </w:rPr>
      </w:pPr>
      <w:r w:rsidRPr="006C6244">
        <w:rPr>
          <w:rFonts w:ascii="Times New Roman" w:hAnsi="Times New Roman"/>
          <w:color w:val="FF0000"/>
          <w:sz w:val="23"/>
          <w:szCs w:val="23"/>
        </w:rPr>
        <w:t xml:space="preserve">    </w:t>
      </w:r>
      <w:r w:rsidRPr="006C6244">
        <w:rPr>
          <w:rFonts w:ascii="Times New Roman" w:hAnsi="Times New Roman"/>
          <w:sz w:val="23"/>
          <w:szCs w:val="23"/>
        </w:rPr>
        <w:t>Показателями результативности является стабильность функционирования детских коллективов (сохранность контингента), тенденции к постоянному развитию, увеличение количества обучающихся.</w:t>
      </w:r>
    </w:p>
    <w:p w:rsidR="00F96D0A" w:rsidRPr="006C6244" w:rsidRDefault="00F96D0A" w:rsidP="004316CA">
      <w:pPr>
        <w:spacing w:after="0" w:line="240" w:lineRule="auto"/>
        <w:jc w:val="both"/>
        <w:rPr>
          <w:rFonts w:ascii="Times New Roman" w:hAnsi="Times New Roman"/>
          <w:sz w:val="23"/>
          <w:szCs w:val="23"/>
        </w:rPr>
      </w:pPr>
      <w:r w:rsidRPr="006C6244">
        <w:rPr>
          <w:rFonts w:ascii="Times New Roman" w:hAnsi="Times New Roman"/>
          <w:color w:val="FF0000"/>
          <w:sz w:val="23"/>
          <w:szCs w:val="23"/>
        </w:rPr>
        <w:t xml:space="preserve">   </w:t>
      </w:r>
      <w:r w:rsidRPr="006C6244">
        <w:rPr>
          <w:rFonts w:ascii="Times New Roman" w:hAnsi="Times New Roman"/>
          <w:sz w:val="23"/>
          <w:szCs w:val="23"/>
        </w:rPr>
        <w:t>Показателем результативности коллективной и индивидуальной творческой деятельности является участие и победы  обучающихся  в фестивалях, конкурсах, смотрах, конференциях различного уровня.</w:t>
      </w:r>
    </w:p>
    <w:tbl>
      <w:tblPr>
        <w:tblStyle w:val="a3"/>
        <w:tblW w:w="0" w:type="auto"/>
        <w:tblLayout w:type="fixed"/>
        <w:tblLook w:val="04A0" w:firstRow="1" w:lastRow="0" w:firstColumn="1" w:lastColumn="0" w:noHBand="0" w:noVBand="1"/>
      </w:tblPr>
      <w:tblGrid>
        <w:gridCol w:w="4928"/>
        <w:gridCol w:w="1547"/>
        <w:gridCol w:w="1548"/>
        <w:gridCol w:w="1548"/>
      </w:tblGrid>
      <w:tr w:rsidR="00F96D0A" w:rsidRPr="006C6244" w:rsidTr="00F96D0A">
        <w:tc>
          <w:tcPr>
            <w:tcW w:w="49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D0A" w:rsidRPr="006C6244" w:rsidRDefault="00F96D0A" w:rsidP="004316CA">
            <w:pPr>
              <w:jc w:val="both"/>
              <w:rPr>
                <w:rFonts w:ascii="Times New Roman" w:eastAsia="Times New Roman" w:hAnsi="Times New Roman" w:cs="Times New Roman"/>
                <w:sz w:val="23"/>
                <w:szCs w:val="23"/>
              </w:rPr>
            </w:pPr>
          </w:p>
          <w:p w:rsidR="00F96D0A" w:rsidRPr="006C6244" w:rsidRDefault="00F96D0A" w:rsidP="004316CA">
            <w:pPr>
              <w:jc w:val="both"/>
              <w:rPr>
                <w:rFonts w:ascii="Times New Roman" w:eastAsia="Times New Roman" w:hAnsi="Times New Roman" w:cs="Times New Roman"/>
                <w:sz w:val="23"/>
                <w:szCs w:val="23"/>
              </w:rPr>
            </w:pPr>
          </w:p>
          <w:p w:rsidR="00F96D0A" w:rsidRPr="006C6244" w:rsidRDefault="00F96D0A" w:rsidP="004316CA">
            <w:pPr>
              <w:jc w:val="both"/>
              <w:rPr>
                <w:rFonts w:ascii="Times New Roman" w:eastAsia="Times New Roman" w:hAnsi="Times New Roman" w:cs="Times New Roman"/>
                <w:sz w:val="23"/>
                <w:szCs w:val="23"/>
              </w:rPr>
            </w:pPr>
            <w:r w:rsidRPr="006C6244">
              <w:rPr>
                <w:rFonts w:ascii="Times New Roman" w:eastAsia="Times New Roman" w:hAnsi="Times New Roman" w:cs="Times New Roman"/>
                <w:sz w:val="23"/>
                <w:szCs w:val="23"/>
              </w:rPr>
              <w:t>Уровень мероприятий</w:t>
            </w:r>
          </w:p>
          <w:p w:rsidR="00F96D0A" w:rsidRPr="006C6244" w:rsidRDefault="00F96D0A" w:rsidP="004316CA">
            <w:pPr>
              <w:jc w:val="both"/>
              <w:rPr>
                <w:rFonts w:ascii="Times New Roman" w:eastAsiaTheme="minorEastAsia" w:hAnsi="Times New Roman" w:cs="Times New Roman"/>
                <w:sz w:val="23"/>
                <w:szCs w:val="23"/>
              </w:rPr>
            </w:pPr>
          </w:p>
        </w:tc>
        <w:tc>
          <w:tcPr>
            <w:tcW w:w="4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imes New Roman" w:hAnsi="Times New Roman" w:cs="Times New Roman"/>
                <w:b/>
                <w:sz w:val="23"/>
                <w:szCs w:val="23"/>
              </w:rPr>
            </w:pPr>
            <w:r w:rsidRPr="006C6244">
              <w:rPr>
                <w:rFonts w:ascii="Times New Roman" w:eastAsia="Times New Roman" w:hAnsi="Times New Roman" w:cs="Times New Roman"/>
                <w:b/>
                <w:sz w:val="23"/>
                <w:szCs w:val="23"/>
              </w:rPr>
              <w:t>2016-2017</w:t>
            </w:r>
          </w:p>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eastAsia="Times New Roman" w:hAnsi="Times New Roman" w:cs="Times New Roman"/>
                <w:b/>
                <w:sz w:val="23"/>
                <w:szCs w:val="23"/>
              </w:rPr>
              <w:t>учебный год</w:t>
            </w:r>
          </w:p>
        </w:tc>
      </w:tr>
      <w:tr w:rsidR="00F96D0A" w:rsidRPr="006C6244" w:rsidTr="00F96D0A">
        <w:trPr>
          <w:cantSplit/>
          <w:trHeight w:val="1134"/>
        </w:trPr>
        <w:tc>
          <w:tcPr>
            <w:tcW w:w="49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D0A" w:rsidRPr="006C6244" w:rsidRDefault="00F96D0A" w:rsidP="004316CA">
            <w:pPr>
              <w:jc w:val="both"/>
              <w:rPr>
                <w:rFonts w:ascii="Times New Roman" w:eastAsiaTheme="minorEastAsia" w:hAnsi="Times New Roman" w:cs="Times New Roman"/>
                <w:sz w:val="23"/>
                <w:szCs w:val="23"/>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heme="minorEastAsia" w:hAnsi="Times New Roman" w:cs="Times New Roman"/>
                <w:sz w:val="23"/>
                <w:szCs w:val="23"/>
              </w:rPr>
            </w:pPr>
            <w:r w:rsidRPr="006C6244">
              <w:rPr>
                <w:rFonts w:ascii="Times New Roman" w:eastAsia="Times New Roman" w:hAnsi="Times New Roman" w:cs="Times New Roman"/>
                <w:sz w:val="23"/>
                <w:szCs w:val="23"/>
              </w:rPr>
              <w:t>Кол-во  участий</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heme="minorEastAsia" w:hAnsi="Times New Roman" w:cs="Times New Roman"/>
                <w:sz w:val="23"/>
                <w:szCs w:val="23"/>
              </w:rPr>
            </w:pPr>
            <w:r w:rsidRPr="006C6244">
              <w:rPr>
                <w:rFonts w:ascii="Times New Roman" w:eastAsia="Times New Roman" w:hAnsi="Times New Roman" w:cs="Times New Roman"/>
                <w:sz w:val="23"/>
                <w:szCs w:val="23"/>
              </w:rPr>
              <w:t>Кол-во призовых мест</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heme="minorEastAsia" w:hAnsi="Times New Roman" w:cs="Times New Roman"/>
                <w:sz w:val="23"/>
                <w:szCs w:val="23"/>
              </w:rPr>
            </w:pPr>
            <w:r w:rsidRPr="006C6244">
              <w:rPr>
                <w:rFonts w:ascii="Times New Roman" w:eastAsia="Times New Roman" w:hAnsi="Times New Roman" w:cs="Times New Roman"/>
                <w:sz w:val="23"/>
                <w:szCs w:val="23"/>
              </w:rPr>
              <w:t>Грамоты, поощрительные призы, благодарственные письма</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imes New Roman" w:hAnsi="Times New Roman" w:cs="Times New Roman"/>
                <w:sz w:val="23"/>
                <w:szCs w:val="23"/>
              </w:rPr>
            </w:pPr>
            <w:r w:rsidRPr="006C6244">
              <w:rPr>
                <w:rFonts w:ascii="Times New Roman" w:eastAsia="Times New Roman" w:hAnsi="Times New Roman" w:cs="Times New Roman"/>
                <w:sz w:val="23"/>
                <w:szCs w:val="23"/>
              </w:rPr>
              <w:t>Районный уровень</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lang w:val="en-US"/>
              </w:rPr>
            </w:pPr>
            <w:r w:rsidRPr="006C6244">
              <w:rPr>
                <w:rFonts w:ascii="Times New Roman" w:hAnsi="Times New Roman" w:cs="Times New Roman"/>
                <w:sz w:val="23"/>
                <w:szCs w:val="23"/>
                <w:lang w:val="en-US"/>
              </w:rPr>
              <w:t>3</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6</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3</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imes New Roman" w:hAnsi="Times New Roman" w:cs="Times New Roman"/>
                <w:sz w:val="23"/>
                <w:szCs w:val="23"/>
              </w:rPr>
            </w:pPr>
            <w:r w:rsidRPr="006C6244">
              <w:rPr>
                <w:rFonts w:ascii="Times New Roman" w:eastAsia="Times New Roman" w:hAnsi="Times New Roman" w:cs="Times New Roman"/>
                <w:sz w:val="23"/>
                <w:szCs w:val="23"/>
              </w:rPr>
              <w:t>Городской уровень</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lang w:val="en-US"/>
              </w:rPr>
            </w:pPr>
            <w:r w:rsidRPr="006C6244">
              <w:rPr>
                <w:rFonts w:ascii="Times New Roman" w:hAnsi="Times New Roman" w:cs="Times New Roman"/>
                <w:sz w:val="23"/>
                <w:szCs w:val="23"/>
                <w:lang w:val="en-US"/>
              </w:rPr>
              <w:t>24</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18</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23</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imes New Roman" w:hAnsi="Times New Roman" w:cs="Times New Roman"/>
                <w:sz w:val="23"/>
                <w:szCs w:val="23"/>
              </w:rPr>
            </w:pPr>
            <w:r w:rsidRPr="006C6244">
              <w:rPr>
                <w:rFonts w:ascii="Times New Roman" w:eastAsia="Times New Roman" w:hAnsi="Times New Roman" w:cs="Times New Roman"/>
                <w:sz w:val="23"/>
                <w:szCs w:val="23"/>
              </w:rPr>
              <w:t>Областной уровень</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lang w:val="en-US"/>
              </w:rPr>
            </w:pPr>
            <w:r w:rsidRPr="006C6244">
              <w:rPr>
                <w:rFonts w:ascii="Times New Roman" w:hAnsi="Times New Roman" w:cs="Times New Roman"/>
                <w:sz w:val="23"/>
                <w:szCs w:val="23"/>
                <w:lang w:val="en-US"/>
              </w:rPr>
              <w:t>14</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9</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7</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imes New Roman" w:hAnsi="Times New Roman" w:cs="Times New Roman"/>
                <w:sz w:val="23"/>
                <w:szCs w:val="23"/>
              </w:rPr>
            </w:pPr>
            <w:r w:rsidRPr="006C6244">
              <w:rPr>
                <w:rFonts w:ascii="Times New Roman" w:eastAsia="Times New Roman" w:hAnsi="Times New Roman" w:cs="Times New Roman"/>
                <w:sz w:val="23"/>
                <w:szCs w:val="23"/>
              </w:rPr>
              <w:t>Межрегиональный/Всероссийский уровень</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lang w:val="en-US"/>
              </w:rPr>
            </w:pPr>
            <w:r w:rsidRPr="006C6244">
              <w:rPr>
                <w:rFonts w:ascii="Times New Roman" w:hAnsi="Times New Roman" w:cs="Times New Roman"/>
                <w:sz w:val="23"/>
                <w:szCs w:val="23"/>
                <w:lang w:val="en-US"/>
              </w:rPr>
              <w:t>14</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52</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9</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imes New Roman" w:hAnsi="Times New Roman" w:cs="Times New Roman"/>
                <w:sz w:val="23"/>
                <w:szCs w:val="23"/>
              </w:rPr>
            </w:pPr>
            <w:r w:rsidRPr="006C6244">
              <w:rPr>
                <w:rFonts w:ascii="Times New Roman" w:eastAsia="Times New Roman" w:hAnsi="Times New Roman" w:cs="Times New Roman"/>
                <w:sz w:val="23"/>
                <w:szCs w:val="23"/>
              </w:rPr>
              <w:t>Международный уровень</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lang w:val="en-US"/>
              </w:rPr>
            </w:pPr>
            <w:r w:rsidRPr="006C6244">
              <w:rPr>
                <w:rFonts w:ascii="Times New Roman" w:hAnsi="Times New Roman" w:cs="Times New Roman"/>
                <w:sz w:val="23"/>
                <w:szCs w:val="23"/>
                <w:lang w:val="en-US"/>
              </w:rPr>
              <w:t>17</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23</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sz w:val="23"/>
                <w:szCs w:val="23"/>
              </w:rPr>
            </w:pPr>
            <w:r w:rsidRPr="006C6244">
              <w:rPr>
                <w:rFonts w:ascii="Times New Roman" w:hAnsi="Times New Roman" w:cs="Times New Roman"/>
                <w:sz w:val="23"/>
                <w:szCs w:val="23"/>
              </w:rPr>
              <w:t>18</w:t>
            </w:r>
          </w:p>
        </w:tc>
      </w:tr>
      <w:tr w:rsidR="00F96D0A" w:rsidRPr="006C6244" w:rsidTr="00F96D0A">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316CA">
            <w:pPr>
              <w:jc w:val="both"/>
              <w:rPr>
                <w:rFonts w:ascii="Times New Roman" w:eastAsia="Times New Roman" w:hAnsi="Times New Roman" w:cs="Times New Roman"/>
                <w:b/>
                <w:sz w:val="23"/>
                <w:szCs w:val="23"/>
              </w:rPr>
            </w:pPr>
            <w:r w:rsidRPr="006C6244">
              <w:rPr>
                <w:rFonts w:ascii="Times New Roman" w:eastAsia="Times New Roman" w:hAnsi="Times New Roman" w:cs="Times New Roman"/>
                <w:b/>
                <w:sz w:val="23"/>
                <w:szCs w:val="23"/>
              </w:rPr>
              <w:t>Всего:</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b/>
                <w:sz w:val="23"/>
                <w:szCs w:val="23"/>
                <w:lang w:val="en-US"/>
              </w:rPr>
            </w:pPr>
            <w:r w:rsidRPr="006C6244">
              <w:rPr>
                <w:rFonts w:ascii="Times New Roman" w:hAnsi="Times New Roman" w:cs="Times New Roman"/>
                <w:b/>
                <w:sz w:val="23"/>
                <w:szCs w:val="23"/>
                <w:lang w:val="en-US"/>
              </w:rPr>
              <w:t>72</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b/>
                <w:color w:val="FF0000"/>
                <w:sz w:val="23"/>
                <w:szCs w:val="23"/>
              </w:rPr>
            </w:pPr>
            <w:r w:rsidRPr="006C6244">
              <w:rPr>
                <w:rFonts w:ascii="Times New Roman" w:hAnsi="Times New Roman" w:cs="Times New Roman"/>
                <w:b/>
                <w:sz w:val="23"/>
                <w:szCs w:val="23"/>
              </w:rPr>
              <w:t>108</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0A" w:rsidRPr="006C6244" w:rsidRDefault="00F96D0A" w:rsidP="004643B2">
            <w:pPr>
              <w:jc w:val="center"/>
              <w:rPr>
                <w:rFonts w:ascii="Times New Roman" w:eastAsiaTheme="minorEastAsia" w:hAnsi="Times New Roman" w:cs="Times New Roman"/>
                <w:b/>
                <w:color w:val="FF0000"/>
                <w:sz w:val="23"/>
                <w:szCs w:val="23"/>
              </w:rPr>
            </w:pPr>
            <w:r w:rsidRPr="006C6244">
              <w:rPr>
                <w:rFonts w:ascii="Times New Roman" w:hAnsi="Times New Roman" w:cs="Times New Roman"/>
                <w:b/>
                <w:sz w:val="23"/>
                <w:szCs w:val="23"/>
              </w:rPr>
              <w:t>60</w:t>
            </w:r>
          </w:p>
        </w:tc>
      </w:tr>
    </w:tbl>
    <w:p w:rsidR="005E647A" w:rsidRPr="006C6244" w:rsidRDefault="005E647A" w:rsidP="006151AE">
      <w:pPr>
        <w:pStyle w:val="conttbl1"/>
        <w:tabs>
          <w:tab w:val="left" w:pos="1418"/>
        </w:tabs>
        <w:jc w:val="both"/>
        <w:rPr>
          <w:b/>
          <w:sz w:val="23"/>
          <w:szCs w:val="23"/>
        </w:rPr>
      </w:pPr>
    </w:p>
    <w:p w:rsidR="005E647A" w:rsidRPr="006C6244" w:rsidRDefault="005E647A" w:rsidP="006151AE">
      <w:pPr>
        <w:pStyle w:val="conttbl1"/>
        <w:tabs>
          <w:tab w:val="left" w:pos="1418"/>
        </w:tabs>
        <w:jc w:val="both"/>
        <w:rPr>
          <w:b/>
          <w:sz w:val="23"/>
          <w:szCs w:val="23"/>
        </w:rPr>
      </w:pPr>
      <w:r w:rsidRPr="006C6244">
        <w:rPr>
          <w:b/>
          <w:sz w:val="23"/>
          <w:szCs w:val="23"/>
        </w:rPr>
        <w:t>Информационная среда школы</w:t>
      </w:r>
    </w:p>
    <w:p w:rsidR="00A86554" w:rsidRPr="006C6244" w:rsidRDefault="005E647A" w:rsidP="006151AE">
      <w:pPr>
        <w:pStyle w:val="conttbl1"/>
        <w:tabs>
          <w:tab w:val="left" w:pos="1418"/>
        </w:tabs>
        <w:jc w:val="both"/>
        <w:rPr>
          <w:sz w:val="23"/>
          <w:szCs w:val="23"/>
        </w:rPr>
      </w:pPr>
      <w:r w:rsidRPr="006C6244">
        <w:rPr>
          <w:sz w:val="23"/>
          <w:szCs w:val="23"/>
        </w:rPr>
        <w:t>Н</w:t>
      </w:r>
      <w:r w:rsidR="00A86554" w:rsidRPr="006C6244">
        <w:rPr>
          <w:sz w:val="23"/>
          <w:szCs w:val="23"/>
        </w:rPr>
        <w:t>аличие информационного обеспечения, соответствующего ФГОС включает в себя</w:t>
      </w:r>
      <w:r w:rsidR="00605972">
        <w:rPr>
          <w:sz w:val="23"/>
          <w:szCs w:val="23"/>
        </w:rPr>
        <w:t>:</w:t>
      </w:r>
    </w:p>
    <w:p w:rsidR="00A86554" w:rsidRPr="006C6244" w:rsidRDefault="00A86554" w:rsidP="004316CA">
      <w:pPr>
        <w:pStyle w:val="a4"/>
        <w:numPr>
          <w:ilvl w:val="0"/>
          <w:numId w:val="6"/>
        </w:numPr>
        <w:suppressAutoHyphens/>
        <w:spacing w:after="0" w:line="100" w:lineRule="atLeast"/>
        <w:jc w:val="both"/>
        <w:rPr>
          <w:rFonts w:ascii="Times New Roman" w:eastAsia="SimSun" w:hAnsi="Times New Roman"/>
          <w:kern w:val="2"/>
          <w:sz w:val="23"/>
          <w:szCs w:val="23"/>
          <w:lang w:eastAsia="ar-SA"/>
        </w:rPr>
      </w:pPr>
      <w:r w:rsidRPr="006C6244">
        <w:rPr>
          <w:rFonts w:ascii="Times New Roman" w:hAnsi="Times New Roman"/>
          <w:sz w:val="23"/>
          <w:szCs w:val="23"/>
        </w:rPr>
        <w:t xml:space="preserve">Возможность работы с компьютером для каждого учителя </w:t>
      </w:r>
    </w:p>
    <w:p w:rsidR="00A86554" w:rsidRPr="006C6244" w:rsidRDefault="00A86554" w:rsidP="004316CA">
      <w:pPr>
        <w:pStyle w:val="a4"/>
        <w:numPr>
          <w:ilvl w:val="0"/>
          <w:numId w:val="6"/>
        </w:numPr>
        <w:suppressAutoHyphens/>
        <w:spacing w:after="0" w:line="100" w:lineRule="atLeast"/>
        <w:jc w:val="both"/>
        <w:rPr>
          <w:rFonts w:ascii="Times New Roman" w:eastAsia="SimSun" w:hAnsi="Times New Roman"/>
          <w:kern w:val="2"/>
          <w:sz w:val="23"/>
          <w:szCs w:val="23"/>
          <w:lang w:eastAsia="ar-SA"/>
        </w:rPr>
      </w:pPr>
      <w:r w:rsidRPr="006C6244">
        <w:rPr>
          <w:rFonts w:ascii="Times New Roman" w:hAnsi="Times New Roman"/>
          <w:sz w:val="23"/>
          <w:szCs w:val="23"/>
        </w:rPr>
        <w:t xml:space="preserve">Электронный документооборот </w:t>
      </w:r>
    </w:p>
    <w:p w:rsidR="00A86554" w:rsidRPr="006C6244" w:rsidRDefault="00A86554" w:rsidP="004316CA">
      <w:pPr>
        <w:pStyle w:val="a4"/>
        <w:numPr>
          <w:ilvl w:val="0"/>
          <w:numId w:val="6"/>
        </w:numPr>
        <w:suppressAutoHyphens/>
        <w:spacing w:after="0" w:line="100" w:lineRule="atLeast"/>
        <w:jc w:val="both"/>
        <w:rPr>
          <w:rFonts w:ascii="Times New Roman" w:eastAsia="SimSun" w:hAnsi="Times New Roman"/>
          <w:kern w:val="2"/>
          <w:sz w:val="23"/>
          <w:szCs w:val="23"/>
          <w:lang w:eastAsia="ar-SA"/>
        </w:rPr>
      </w:pPr>
      <w:r w:rsidRPr="006C6244">
        <w:rPr>
          <w:rFonts w:ascii="Times New Roman" w:hAnsi="Times New Roman"/>
          <w:sz w:val="23"/>
          <w:szCs w:val="23"/>
        </w:rPr>
        <w:t>Использование  программных продуктов в учебном процессе</w:t>
      </w:r>
    </w:p>
    <w:p w:rsidR="00A86554" w:rsidRPr="006C6244" w:rsidRDefault="00A86554" w:rsidP="004316CA">
      <w:pPr>
        <w:pStyle w:val="a4"/>
        <w:numPr>
          <w:ilvl w:val="0"/>
          <w:numId w:val="6"/>
        </w:numPr>
        <w:suppressAutoHyphens/>
        <w:spacing w:after="0" w:line="100" w:lineRule="atLeast"/>
        <w:jc w:val="both"/>
        <w:rPr>
          <w:rFonts w:ascii="Times New Roman" w:eastAsia="SimSun" w:hAnsi="Times New Roman"/>
          <w:kern w:val="2"/>
          <w:sz w:val="23"/>
          <w:szCs w:val="23"/>
          <w:lang w:eastAsia="ar-SA"/>
        </w:rPr>
      </w:pPr>
      <w:r w:rsidRPr="006C6244">
        <w:rPr>
          <w:rFonts w:ascii="Times New Roman" w:hAnsi="Times New Roman"/>
          <w:sz w:val="23"/>
          <w:szCs w:val="23"/>
        </w:rPr>
        <w:t>Использование сети Интернет</w:t>
      </w:r>
    </w:p>
    <w:p w:rsidR="00A86554" w:rsidRPr="006C6244" w:rsidRDefault="00A86554" w:rsidP="004316CA">
      <w:pPr>
        <w:pStyle w:val="a4"/>
        <w:numPr>
          <w:ilvl w:val="0"/>
          <w:numId w:val="6"/>
        </w:numPr>
        <w:suppressAutoHyphens/>
        <w:spacing w:after="0" w:line="100" w:lineRule="atLeast"/>
        <w:jc w:val="both"/>
        <w:rPr>
          <w:rFonts w:ascii="Times New Roman" w:eastAsia="SimSun" w:hAnsi="Times New Roman"/>
          <w:kern w:val="2"/>
          <w:sz w:val="23"/>
          <w:szCs w:val="23"/>
          <w:lang w:eastAsia="ar-SA"/>
        </w:rPr>
      </w:pPr>
      <w:r w:rsidRPr="006C6244">
        <w:rPr>
          <w:rFonts w:ascii="Times New Roman" w:hAnsi="Times New Roman"/>
          <w:sz w:val="23"/>
          <w:szCs w:val="23"/>
        </w:rPr>
        <w:t xml:space="preserve">Наличие </w:t>
      </w:r>
      <w:proofErr w:type="spellStart"/>
      <w:r w:rsidRPr="006C6244">
        <w:rPr>
          <w:rFonts w:ascii="Times New Roman" w:hAnsi="Times New Roman"/>
          <w:sz w:val="23"/>
          <w:szCs w:val="23"/>
        </w:rPr>
        <w:t>медиатеки</w:t>
      </w:r>
      <w:proofErr w:type="spellEnd"/>
    </w:p>
    <w:p w:rsidR="00A86554" w:rsidRPr="006C6244" w:rsidRDefault="00A86554" w:rsidP="004316CA">
      <w:pPr>
        <w:pStyle w:val="a4"/>
        <w:numPr>
          <w:ilvl w:val="0"/>
          <w:numId w:val="6"/>
        </w:numPr>
        <w:suppressAutoHyphens/>
        <w:spacing w:after="0" w:line="100" w:lineRule="atLeast"/>
        <w:jc w:val="both"/>
        <w:rPr>
          <w:rFonts w:ascii="Times New Roman" w:eastAsia="SimSun" w:hAnsi="Times New Roman"/>
          <w:kern w:val="2"/>
          <w:sz w:val="23"/>
          <w:szCs w:val="23"/>
          <w:lang w:eastAsia="ar-SA"/>
        </w:rPr>
      </w:pPr>
      <w:r w:rsidRPr="006C6244">
        <w:rPr>
          <w:rFonts w:ascii="Times New Roman" w:hAnsi="Times New Roman"/>
          <w:sz w:val="23"/>
          <w:szCs w:val="23"/>
        </w:rPr>
        <w:t>Постоянно действующий сайт</w:t>
      </w:r>
    </w:p>
    <w:p w:rsidR="00A86554" w:rsidRDefault="00A86554" w:rsidP="004316CA">
      <w:pPr>
        <w:pStyle w:val="conttbl1"/>
        <w:spacing w:line="360" w:lineRule="auto"/>
        <w:jc w:val="both"/>
        <w:rPr>
          <w:b/>
          <w:sz w:val="23"/>
          <w:szCs w:val="23"/>
        </w:rPr>
      </w:pPr>
      <w:r w:rsidRPr="006C6244">
        <w:rPr>
          <w:sz w:val="23"/>
          <w:szCs w:val="23"/>
        </w:rPr>
        <w:t xml:space="preserve"> </w:t>
      </w:r>
      <w:r w:rsidRPr="006C6244">
        <w:rPr>
          <w:b/>
          <w:sz w:val="23"/>
          <w:szCs w:val="23"/>
        </w:rPr>
        <w:t>Техническое обеспечение школы:</w:t>
      </w:r>
    </w:p>
    <w:tbl>
      <w:tblPr>
        <w:tblW w:w="8134" w:type="dxa"/>
        <w:tblInd w:w="108" w:type="dxa"/>
        <w:tblLayout w:type="fixed"/>
        <w:tblCellMar>
          <w:left w:w="0" w:type="dxa"/>
          <w:right w:w="0" w:type="dxa"/>
        </w:tblCellMar>
        <w:tblLook w:val="04A0" w:firstRow="1" w:lastRow="0" w:firstColumn="1" w:lastColumn="0" w:noHBand="0" w:noVBand="1"/>
      </w:tblPr>
      <w:tblGrid>
        <w:gridCol w:w="1084"/>
        <w:gridCol w:w="4928"/>
        <w:gridCol w:w="2122"/>
      </w:tblGrid>
      <w:tr w:rsidR="00A86554" w:rsidRPr="006C6244" w:rsidTr="005E647A">
        <w:trPr>
          <w:trHeight w:val="223"/>
        </w:trPr>
        <w:tc>
          <w:tcPr>
            <w:tcW w:w="108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bCs/>
                <w:sz w:val="23"/>
                <w:szCs w:val="23"/>
              </w:rPr>
              <w:t>№</w:t>
            </w:r>
          </w:p>
        </w:tc>
        <w:tc>
          <w:tcPr>
            <w:tcW w:w="4928" w:type="dxa"/>
            <w:tcBorders>
              <w:top w:val="single" w:sz="8" w:space="0" w:color="auto"/>
              <w:left w:val="nil"/>
              <w:bottom w:val="single" w:sz="8" w:space="0" w:color="auto"/>
              <w:right w:val="single" w:sz="4" w:space="0" w:color="auto"/>
            </w:tcBorders>
            <w:shd w:val="clear" w:color="auto" w:fill="F2F2F2"/>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bCs/>
                <w:sz w:val="23"/>
                <w:szCs w:val="23"/>
              </w:rPr>
              <w:t>Наименование оборудования</w:t>
            </w:r>
          </w:p>
        </w:tc>
        <w:tc>
          <w:tcPr>
            <w:tcW w:w="2122" w:type="dxa"/>
            <w:tcBorders>
              <w:top w:val="single" w:sz="8" w:space="0" w:color="auto"/>
              <w:left w:val="single" w:sz="4" w:space="0" w:color="auto"/>
              <w:bottom w:val="single" w:sz="8" w:space="0" w:color="auto"/>
              <w:right w:val="single" w:sz="4" w:space="0" w:color="auto"/>
            </w:tcBorders>
            <w:shd w:val="clear" w:color="auto" w:fill="F2F2F2"/>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2017год</w:t>
            </w:r>
          </w:p>
        </w:tc>
      </w:tr>
      <w:tr w:rsidR="00A86554" w:rsidRPr="006C6244" w:rsidTr="005E647A">
        <w:trPr>
          <w:trHeight w:val="247"/>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sz w:val="23"/>
                <w:szCs w:val="23"/>
              </w:rPr>
              <w:t>1.</w:t>
            </w:r>
          </w:p>
        </w:tc>
        <w:tc>
          <w:tcPr>
            <w:tcW w:w="4928" w:type="dxa"/>
            <w:tcBorders>
              <w:top w:val="nil"/>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Кол-во ПК всего</w:t>
            </w:r>
          </w:p>
        </w:tc>
        <w:tc>
          <w:tcPr>
            <w:tcW w:w="2122" w:type="dxa"/>
            <w:tcBorders>
              <w:top w:val="nil"/>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123</w:t>
            </w:r>
          </w:p>
        </w:tc>
      </w:tr>
      <w:tr w:rsidR="00A86554" w:rsidRPr="006C6244" w:rsidTr="005E647A">
        <w:trPr>
          <w:trHeight w:val="351"/>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sz w:val="23"/>
                <w:szCs w:val="23"/>
              </w:rPr>
              <w:lastRenderedPageBreak/>
              <w:t>2.</w:t>
            </w:r>
          </w:p>
        </w:tc>
        <w:tc>
          <w:tcPr>
            <w:tcW w:w="4928" w:type="dxa"/>
            <w:tcBorders>
              <w:top w:val="nil"/>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Кол-во компьютерных классов (всего)</w:t>
            </w:r>
          </w:p>
        </w:tc>
        <w:tc>
          <w:tcPr>
            <w:tcW w:w="2122" w:type="dxa"/>
            <w:tcBorders>
              <w:top w:val="nil"/>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3</w:t>
            </w:r>
          </w:p>
        </w:tc>
      </w:tr>
      <w:tr w:rsidR="00A86554" w:rsidRPr="006C6244" w:rsidTr="005E647A">
        <w:trPr>
          <w:trHeight w:val="365"/>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sz w:val="23"/>
                <w:szCs w:val="23"/>
              </w:rPr>
              <w:t>3.</w:t>
            </w:r>
          </w:p>
        </w:tc>
        <w:tc>
          <w:tcPr>
            <w:tcW w:w="4928" w:type="dxa"/>
            <w:tcBorders>
              <w:top w:val="nil"/>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Кол-во ПК, используемых в управлении</w:t>
            </w:r>
          </w:p>
        </w:tc>
        <w:tc>
          <w:tcPr>
            <w:tcW w:w="2122" w:type="dxa"/>
            <w:tcBorders>
              <w:top w:val="nil"/>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24</w:t>
            </w:r>
          </w:p>
        </w:tc>
      </w:tr>
      <w:tr w:rsidR="00A86554" w:rsidRPr="006C6244" w:rsidTr="005E647A">
        <w:trPr>
          <w:trHeight w:val="452"/>
        </w:trPr>
        <w:tc>
          <w:tcPr>
            <w:tcW w:w="10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6554" w:rsidRPr="006C6244" w:rsidRDefault="005E647A" w:rsidP="004316CA">
            <w:pPr>
              <w:spacing w:after="0" w:line="360" w:lineRule="auto"/>
              <w:jc w:val="both"/>
              <w:rPr>
                <w:rFonts w:ascii="Times New Roman" w:hAnsi="Times New Roman"/>
                <w:sz w:val="23"/>
                <w:szCs w:val="23"/>
              </w:rPr>
            </w:pPr>
            <w:r w:rsidRPr="006C6244">
              <w:rPr>
                <w:rFonts w:ascii="Times New Roman" w:hAnsi="Times New Roman"/>
                <w:sz w:val="23"/>
                <w:szCs w:val="23"/>
              </w:rPr>
              <w:t>4.</w:t>
            </w:r>
          </w:p>
        </w:tc>
        <w:tc>
          <w:tcPr>
            <w:tcW w:w="4928" w:type="dxa"/>
            <w:tcBorders>
              <w:top w:val="nil"/>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 xml:space="preserve">Кол-во ПК, используемых в образовательном процессе (всего), из них: </w:t>
            </w:r>
          </w:p>
        </w:tc>
        <w:tc>
          <w:tcPr>
            <w:tcW w:w="2122" w:type="dxa"/>
            <w:tcBorders>
              <w:top w:val="nil"/>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lang w:val="en-US"/>
              </w:rPr>
            </w:pPr>
            <w:r w:rsidRPr="006C6244">
              <w:rPr>
                <w:rFonts w:ascii="Times New Roman" w:hAnsi="Times New Roman"/>
                <w:sz w:val="23"/>
                <w:szCs w:val="23"/>
                <w:lang w:val="en-US"/>
              </w:rPr>
              <w:t>99</w:t>
            </w:r>
          </w:p>
        </w:tc>
      </w:tr>
      <w:tr w:rsidR="00A86554" w:rsidRPr="006C6244" w:rsidTr="005E647A">
        <w:trPr>
          <w:trHeight w:val="205"/>
        </w:trPr>
        <w:tc>
          <w:tcPr>
            <w:tcW w:w="108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6554" w:rsidRPr="006C6244" w:rsidRDefault="00A86554" w:rsidP="004316CA">
            <w:pPr>
              <w:spacing w:after="0" w:line="360" w:lineRule="auto"/>
              <w:jc w:val="both"/>
              <w:rPr>
                <w:rFonts w:ascii="Times New Roman" w:hAnsi="Times New Roman"/>
                <w:sz w:val="23"/>
                <w:szCs w:val="23"/>
              </w:rPr>
            </w:pPr>
          </w:p>
        </w:tc>
        <w:tc>
          <w:tcPr>
            <w:tcW w:w="4928" w:type="dxa"/>
            <w:tcBorders>
              <w:top w:val="nil"/>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-количество ПК в кабинетах информатики</w:t>
            </w:r>
          </w:p>
        </w:tc>
        <w:tc>
          <w:tcPr>
            <w:tcW w:w="2122" w:type="dxa"/>
            <w:tcBorders>
              <w:top w:val="nil"/>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34 (</w:t>
            </w:r>
            <w:proofErr w:type="spellStart"/>
            <w:r w:rsidRPr="006C6244">
              <w:rPr>
                <w:rFonts w:ascii="Times New Roman" w:hAnsi="Times New Roman"/>
                <w:sz w:val="23"/>
                <w:szCs w:val="23"/>
              </w:rPr>
              <w:t>уч</w:t>
            </w:r>
            <w:proofErr w:type="spellEnd"/>
            <w:r w:rsidRPr="006C6244">
              <w:rPr>
                <w:rFonts w:ascii="Times New Roman" w:hAnsi="Times New Roman"/>
                <w:sz w:val="23"/>
                <w:szCs w:val="23"/>
              </w:rPr>
              <w:t>)+3(</w:t>
            </w:r>
            <w:proofErr w:type="spellStart"/>
            <w:r w:rsidRPr="006C6244">
              <w:rPr>
                <w:rFonts w:ascii="Times New Roman" w:hAnsi="Times New Roman"/>
                <w:sz w:val="23"/>
                <w:szCs w:val="23"/>
              </w:rPr>
              <w:t>пед</w:t>
            </w:r>
            <w:proofErr w:type="spellEnd"/>
            <w:r w:rsidRPr="006C6244">
              <w:rPr>
                <w:rFonts w:ascii="Times New Roman" w:hAnsi="Times New Roman"/>
                <w:sz w:val="23"/>
                <w:szCs w:val="23"/>
              </w:rPr>
              <w:t>.)</w:t>
            </w:r>
          </w:p>
        </w:tc>
      </w:tr>
      <w:tr w:rsidR="00A86554" w:rsidRPr="006C6244" w:rsidTr="005E647A">
        <w:trPr>
          <w:trHeight w:val="78"/>
        </w:trPr>
        <w:tc>
          <w:tcPr>
            <w:tcW w:w="1084" w:type="dxa"/>
            <w:vMerge/>
            <w:tcBorders>
              <w:top w:val="nil"/>
              <w:left w:val="single" w:sz="8" w:space="0" w:color="auto"/>
              <w:bottom w:val="single" w:sz="8" w:space="0" w:color="auto"/>
              <w:right w:val="single" w:sz="8" w:space="0" w:color="auto"/>
            </w:tcBorders>
            <w:vAlign w:val="center"/>
          </w:tcPr>
          <w:p w:rsidR="00A86554" w:rsidRPr="006C6244" w:rsidRDefault="00A86554" w:rsidP="004316CA">
            <w:pPr>
              <w:spacing w:after="0" w:line="360" w:lineRule="auto"/>
              <w:jc w:val="both"/>
              <w:rPr>
                <w:rFonts w:ascii="Times New Roman" w:hAnsi="Times New Roman"/>
                <w:sz w:val="23"/>
                <w:szCs w:val="23"/>
              </w:rPr>
            </w:pPr>
          </w:p>
        </w:tc>
        <w:tc>
          <w:tcPr>
            <w:tcW w:w="4928" w:type="dxa"/>
            <w:tcBorders>
              <w:top w:val="nil"/>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-количество ПК в учебных кабинетах</w:t>
            </w:r>
          </w:p>
        </w:tc>
        <w:tc>
          <w:tcPr>
            <w:tcW w:w="2122" w:type="dxa"/>
            <w:tcBorders>
              <w:top w:val="nil"/>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60</w:t>
            </w:r>
          </w:p>
        </w:tc>
      </w:tr>
      <w:tr w:rsidR="00A86554" w:rsidRPr="006C6244" w:rsidTr="005E647A">
        <w:trPr>
          <w:trHeight w:val="78"/>
        </w:trPr>
        <w:tc>
          <w:tcPr>
            <w:tcW w:w="1084" w:type="dxa"/>
            <w:vMerge/>
            <w:tcBorders>
              <w:top w:val="nil"/>
              <w:left w:val="single" w:sz="8" w:space="0" w:color="auto"/>
              <w:bottom w:val="single" w:sz="8" w:space="0" w:color="auto"/>
              <w:right w:val="single" w:sz="8" w:space="0" w:color="auto"/>
            </w:tcBorders>
          </w:tcPr>
          <w:p w:rsidR="00A86554" w:rsidRPr="006C6244" w:rsidRDefault="00A86554" w:rsidP="004316CA">
            <w:pPr>
              <w:spacing w:after="0" w:line="360" w:lineRule="auto"/>
              <w:jc w:val="both"/>
              <w:rPr>
                <w:rFonts w:ascii="Times New Roman" w:hAnsi="Times New Roman"/>
                <w:sz w:val="23"/>
                <w:szCs w:val="23"/>
              </w:rPr>
            </w:pPr>
          </w:p>
        </w:tc>
        <w:tc>
          <w:tcPr>
            <w:tcW w:w="4928" w:type="dxa"/>
            <w:tcBorders>
              <w:top w:val="nil"/>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ind w:left="-20"/>
              <w:jc w:val="both"/>
              <w:rPr>
                <w:rFonts w:ascii="Times New Roman" w:hAnsi="Times New Roman"/>
                <w:sz w:val="23"/>
                <w:szCs w:val="23"/>
              </w:rPr>
            </w:pPr>
            <w:r w:rsidRPr="006C6244">
              <w:rPr>
                <w:rFonts w:ascii="Times New Roman" w:hAnsi="Times New Roman"/>
                <w:sz w:val="23"/>
                <w:szCs w:val="23"/>
              </w:rPr>
              <w:t>-количество ПК в библиотеке</w:t>
            </w:r>
          </w:p>
        </w:tc>
        <w:tc>
          <w:tcPr>
            <w:tcW w:w="2122" w:type="dxa"/>
            <w:tcBorders>
              <w:top w:val="nil"/>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2</w:t>
            </w:r>
          </w:p>
        </w:tc>
      </w:tr>
      <w:tr w:rsidR="00A86554" w:rsidRPr="006C6244" w:rsidTr="005E647A">
        <w:trPr>
          <w:trHeight w:val="265"/>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sz w:val="23"/>
                <w:szCs w:val="23"/>
              </w:rPr>
              <w:t>5.</w:t>
            </w:r>
          </w:p>
        </w:tc>
        <w:tc>
          <w:tcPr>
            <w:tcW w:w="4928" w:type="dxa"/>
            <w:tcBorders>
              <w:top w:val="nil"/>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 xml:space="preserve">Кол-во ПК, подключенных к Интернету </w:t>
            </w:r>
          </w:p>
        </w:tc>
        <w:tc>
          <w:tcPr>
            <w:tcW w:w="2122" w:type="dxa"/>
            <w:tcBorders>
              <w:top w:val="nil"/>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100%</w:t>
            </w:r>
          </w:p>
        </w:tc>
      </w:tr>
      <w:tr w:rsidR="00A86554" w:rsidRPr="006C6244" w:rsidTr="006C6244">
        <w:trPr>
          <w:trHeight w:val="193"/>
        </w:trPr>
        <w:tc>
          <w:tcPr>
            <w:tcW w:w="108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sz w:val="23"/>
                <w:szCs w:val="23"/>
              </w:rPr>
              <w:t>6.</w:t>
            </w:r>
          </w:p>
        </w:tc>
        <w:tc>
          <w:tcPr>
            <w:tcW w:w="4928" w:type="dxa"/>
            <w:tcBorders>
              <w:top w:val="nil"/>
              <w:left w:val="nil"/>
              <w:bottom w:val="single" w:sz="4"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Наличие локальной сети в ОУ</w:t>
            </w:r>
          </w:p>
        </w:tc>
        <w:tc>
          <w:tcPr>
            <w:tcW w:w="2122" w:type="dxa"/>
            <w:tcBorders>
              <w:top w:val="nil"/>
              <w:left w:val="single" w:sz="4" w:space="0" w:color="auto"/>
              <w:bottom w:val="single" w:sz="4"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Да</w:t>
            </w:r>
          </w:p>
        </w:tc>
      </w:tr>
      <w:tr w:rsidR="00A86554" w:rsidRPr="006C6244" w:rsidTr="005E647A">
        <w:trPr>
          <w:trHeight w:val="158"/>
        </w:trPr>
        <w:tc>
          <w:tcPr>
            <w:tcW w:w="10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sz w:val="23"/>
                <w:szCs w:val="23"/>
              </w:rPr>
              <w:t>7.</w:t>
            </w:r>
          </w:p>
        </w:tc>
        <w:tc>
          <w:tcPr>
            <w:tcW w:w="49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Кол-во принтеров/МФУ/сканеров</w:t>
            </w:r>
          </w:p>
        </w:tc>
        <w:tc>
          <w:tcPr>
            <w:tcW w:w="2122" w:type="dxa"/>
            <w:tcBorders>
              <w:top w:val="single" w:sz="4" w:space="0" w:color="auto"/>
              <w:left w:val="single" w:sz="4" w:space="0" w:color="auto"/>
              <w:bottom w:val="single" w:sz="4"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22</w:t>
            </w:r>
            <w:r w:rsidRPr="006C6244">
              <w:rPr>
                <w:rFonts w:ascii="Times New Roman" w:hAnsi="Times New Roman"/>
                <w:sz w:val="23"/>
                <w:szCs w:val="23"/>
                <w:lang w:val="en-US"/>
              </w:rPr>
              <w:t>/15/1</w:t>
            </w:r>
          </w:p>
        </w:tc>
      </w:tr>
      <w:tr w:rsidR="00A86554" w:rsidRPr="006C6244" w:rsidTr="005E647A">
        <w:trPr>
          <w:trHeight w:val="278"/>
        </w:trPr>
        <w:tc>
          <w:tcPr>
            <w:tcW w:w="10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sz w:val="23"/>
                <w:szCs w:val="23"/>
              </w:rPr>
              <w:t>8.</w:t>
            </w:r>
          </w:p>
        </w:tc>
        <w:tc>
          <w:tcPr>
            <w:tcW w:w="49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Кол-во проекторов</w:t>
            </w:r>
          </w:p>
        </w:tc>
        <w:tc>
          <w:tcPr>
            <w:tcW w:w="2122" w:type="dxa"/>
            <w:tcBorders>
              <w:top w:val="single" w:sz="4" w:space="0" w:color="auto"/>
              <w:left w:val="single" w:sz="4" w:space="0" w:color="auto"/>
              <w:bottom w:val="single" w:sz="4"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39</w:t>
            </w:r>
          </w:p>
        </w:tc>
      </w:tr>
      <w:tr w:rsidR="00A86554" w:rsidRPr="006C6244" w:rsidTr="005E647A">
        <w:trPr>
          <w:trHeight w:val="153"/>
        </w:trPr>
        <w:tc>
          <w:tcPr>
            <w:tcW w:w="10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86554" w:rsidRPr="006C6244" w:rsidRDefault="00A86554" w:rsidP="004316CA">
            <w:pPr>
              <w:spacing w:after="0" w:line="360" w:lineRule="auto"/>
              <w:jc w:val="both"/>
              <w:rPr>
                <w:rFonts w:ascii="Times New Roman" w:hAnsi="Times New Roman"/>
                <w:sz w:val="23"/>
                <w:szCs w:val="23"/>
              </w:rPr>
            </w:pPr>
            <w:r w:rsidRPr="006C6244">
              <w:rPr>
                <w:rFonts w:ascii="Times New Roman" w:hAnsi="Times New Roman"/>
                <w:sz w:val="23"/>
                <w:szCs w:val="23"/>
              </w:rPr>
              <w:t>9.</w:t>
            </w:r>
          </w:p>
        </w:tc>
        <w:tc>
          <w:tcPr>
            <w:tcW w:w="4928"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A86554" w:rsidRPr="006C6244" w:rsidRDefault="00A86554" w:rsidP="004643B2">
            <w:pPr>
              <w:spacing w:after="0" w:line="240" w:lineRule="auto"/>
              <w:jc w:val="both"/>
              <w:rPr>
                <w:rFonts w:ascii="Times New Roman" w:hAnsi="Times New Roman"/>
                <w:sz w:val="23"/>
                <w:szCs w:val="23"/>
              </w:rPr>
            </w:pPr>
            <w:r w:rsidRPr="006C6244">
              <w:rPr>
                <w:rFonts w:ascii="Times New Roman" w:hAnsi="Times New Roman"/>
                <w:sz w:val="23"/>
                <w:szCs w:val="23"/>
              </w:rPr>
              <w:t>Кол-во интерактивных досок</w:t>
            </w:r>
          </w:p>
        </w:tc>
        <w:tc>
          <w:tcPr>
            <w:tcW w:w="2122" w:type="dxa"/>
            <w:tcBorders>
              <w:top w:val="single" w:sz="4" w:space="0" w:color="auto"/>
              <w:left w:val="single" w:sz="4" w:space="0" w:color="auto"/>
              <w:bottom w:val="single" w:sz="8" w:space="0" w:color="auto"/>
              <w:right w:val="single" w:sz="4" w:space="0" w:color="auto"/>
            </w:tcBorders>
            <w:vAlign w:val="center"/>
          </w:tcPr>
          <w:p w:rsidR="00A86554" w:rsidRPr="006C6244" w:rsidRDefault="00A86554" w:rsidP="004643B2">
            <w:pPr>
              <w:spacing w:after="0" w:line="360" w:lineRule="auto"/>
              <w:jc w:val="center"/>
              <w:rPr>
                <w:rFonts w:ascii="Times New Roman" w:hAnsi="Times New Roman"/>
                <w:sz w:val="23"/>
                <w:szCs w:val="23"/>
              </w:rPr>
            </w:pPr>
            <w:r w:rsidRPr="006C6244">
              <w:rPr>
                <w:rFonts w:ascii="Times New Roman" w:hAnsi="Times New Roman"/>
                <w:sz w:val="23"/>
                <w:szCs w:val="23"/>
              </w:rPr>
              <w:t>11</w:t>
            </w:r>
          </w:p>
        </w:tc>
      </w:tr>
    </w:tbl>
    <w:p w:rsidR="00A86554" w:rsidRPr="006C6244" w:rsidRDefault="00A86554" w:rsidP="004643B2">
      <w:pPr>
        <w:pStyle w:val="conttbl1"/>
        <w:ind w:firstLine="426"/>
        <w:jc w:val="both"/>
        <w:rPr>
          <w:sz w:val="23"/>
          <w:szCs w:val="23"/>
        </w:rPr>
      </w:pPr>
      <w:r w:rsidRPr="006C6244">
        <w:rPr>
          <w:sz w:val="23"/>
          <w:szCs w:val="23"/>
        </w:rPr>
        <w:t xml:space="preserve">Все кабинеты школы оснащены компьютерами и точкой доступа к Интернету. Учителя – предметники и обучающиеся школы имеют возможность использовать информационные глобальные ресурсы в своей деятельности. На ученических компьютерах для фильтрации интернета  установлена программа </w:t>
      </w:r>
      <w:r w:rsidRPr="006C6244">
        <w:rPr>
          <w:sz w:val="23"/>
          <w:szCs w:val="23"/>
          <w:lang w:val="en-US"/>
        </w:rPr>
        <w:t>Internet</w:t>
      </w:r>
      <w:r w:rsidRPr="006C6244">
        <w:rPr>
          <w:sz w:val="23"/>
          <w:szCs w:val="23"/>
        </w:rPr>
        <w:t xml:space="preserve"> Цензор.  Предоставления услуг Интернета в школе осуществляется с учетом Положения о правилах использования сети Интернет в средней школе №59. </w:t>
      </w:r>
    </w:p>
    <w:p w:rsidR="00A86554" w:rsidRPr="006C6244" w:rsidRDefault="00A86554" w:rsidP="004643B2">
      <w:pPr>
        <w:pStyle w:val="a8"/>
        <w:autoSpaceDE w:val="0"/>
        <w:spacing w:before="0" w:beforeAutospacing="0" w:after="0" w:afterAutospacing="0"/>
        <w:ind w:firstLine="567"/>
        <w:contextualSpacing/>
        <w:jc w:val="both"/>
        <w:rPr>
          <w:sz w:val="23"/>
          <w:szCs w:val="23"/>
        </w:rPr>
      </w:pPr>
      <w:r w:rsidRPr="006C6244">
        <w:rPr>
          <w:sz w:val="23"/>
          <w:szCs w:val="23"/>
        </w:rPr>
        <w:t>Посредством Интернета школа предлагает следующие электронные услуги:</w:t>
      </w:r>
    </w:p>
    <w:p w:rsidR="00A86554" w:rsidRPr="006C6244" w:rsidRDefault="00A86554" w:rsidP="004643B2">
      <w:pPr>
        <w:pStyle w:val="a8"/>
        <w:numPr>
          <w:ilvl w:val="1"/>
          <w:numId w:val="5"/>
        </w:numPr>
        <w:autoSpaceDE w:val="0"/>
        <w:spacing w:before="0" w:beforeAutospacing="0" w:after="0" w:afterAutospacing="0"/>
        <w:ind w:left="993" w:hanging="284"/>
        <w:contextualSpacing/>
        <w:jc w:val="both"/>
        <w:rPr>
          <w:sz w:val="23"/>
          <w:szCs w:val="23"/>
        </w:rPr>
      </w:pPr>
      <w:r w:rsidRPr="006C6244">
        <w:rPr>
          <w:sz w:val="23"/>
          <w:szCs w:val="23"/>
        </w:rPr>
        <w:t xml:space="preserve"> Прием в школу через ЕПГУ </w:t>
      </w:r>
    </w:p>
    <w:p w:rsidR="00A86554" w:rsidRPr="006C6244" w:rsidRDefault="00A86554" w:rsidP="004643B2">
      <w:pPr>
        <w:pStyle w:val="a8"/>
        <w:numPr>
          <w:ilvl w:val="1"/>
          <w:numId w:val="5"/>
        </w:numPr>
        <w:autoSpaceDE w:val="0"/>
        <w:spacing w:before="0" w:beforeAutospacing="0" w:after="0" w:afterAutospacing="0"/>
        <w:ind w:left="993" w:hanging="284"/>
        <w:contextualSpacing/>
        <w:jc w:val="both"/>
        <w:rPr>
          <w:sz w:val="23"/>
          <w:szCs w:val="23"/>
        </w:rPr>
      </w:pPr>
      <w:r w:rsidRPr="006C6244">
        <w:rPr>
          <w:sz w:val="23"/>
          <w:szCs w:val="23"/>
        </w:rPr>
        <w:t>Информация об успеваемости через ЕПГУ, РИД</w:t>
      </w:r>
    </w:p>
    <w:p w:rsidR="00A86554" w:rsidRPr="006C6244" w:rsidRDefault="00A86554" w:rsidP="004643B2">
      <w:pPr>
        <w:pStyle w:val="conttbl1"/>
        <w:ind w:firstLine="567"/>
        <w:jc w:val="both"/>
        <w:rPr>
          <w:sz w:val="23"/>
          <w:szCs w:val="23"/>
        </w:rPr>
      </w:pPr>
      <w:r w:rsidRPr="006C6244">
        <w:rPr>
          <w:sz w:val="23"/>
          <w:szCs w:val="23"/>
        </w:rPr>
        <w:t xml:space="preserve">Управление учреждением осуществляется с помощью АСИОУ, в школе имеется 2 сервера, один из </w:t>
      </w:r>
      <w:proofErr w:type="gramStart"/>
      <w:r w:rsidRPr="006C6244">
        <w:rPr>
          <w:sz w:val="23"/>
          <w:szCs w:val="23"/>
        </w:rPr>
        <w:t>которых</w:t>
      </w:r>
      <w:proofErr w:type="gramEnd"/>
      <w:r w:rsidRPr="006C6244">
        <w:rPr>
          <w:sz w:val="23"/>
          <w:szCs w:val="23"/>
        </w:rPr>
        <w:t xml:space="preserve"> предоставляет услуги электронной учительской.</w:t>
      </w:r>
    </w:p>
    <w:p w:rsidR="00A86554" w:rsidRPr="006C6244" w:rsidRDefault="00A86554" w:rsidP="004643B2">
      <w:pPr>
        <w:pStyle w:val="conttbl1"/>
        <w:ind w:firstLine="567"/>
        <w:jc w:val="both"/>
        <w:rPr>
          <w:sz w:val="23"/>
          <w:szCs w:val="23"/>
        </w:rPr>
      </w:pPr>
      <w:r w:rsidRPr="006C6244">
        <w:rPr>
          <w:sz w:val="23"/>
          <w:szCs w:val="23"/>
        </w:rPr>
        <w:t>Все компьютеры имеют лицензионное программное обеспечение.</w:t>
      </w:r>
    </w:p>
    <w:p w:rsidR="005E647A" w:rsidRPr="006C6244" w:rsidRDefault="005E647A" w:rsidP="005E647A">
      <w:pPr>
        <w:spacing w:after="0"/>
        <w:jc w:val="both"/>
        <w:rPr>
          <w:rFonts w:ascii="Times New Roman" w:hAnsi="Times New Roman" w:cs="Times New Roman"/>
          <w:b/>
          <w:sz w:val="23"/>
          <w:szCs w:val="23"/>
        </w:rPr>
      </w:pPr>
    </w:p>
    <w:p w:rsidR="00A86554" w:rsidRPr="006C6244" w:rsidRDefault="00A86554" w:rsidP="005E647A">
      <w:pPr>
        <w:spacing w:after="0"/>
        <w:jc w:val="both"/>
        <w:rPr>
          <w:rFonts w:ascii="Times New Roman" w:hAnsi="Times New Roman" w:cs="Times New Roman"/>
          <w:sz w:val="23"/>
          <w:szCs w:val="23"/>
        </w:rPr>
      </w:pPr>
      <w:r w:rsidRPr="006C6244">
        <w:rPr>
          <w:rFonts w:ascii="Times New Roman" w:hAnsi="Times New Roman" w:cs="Times New Roman"/>
          <w:b/>
          <w:sz w:val="23"/>
          <w:szCs w:val="23"/>
        </w:rPr>
        <w:t>Библиотечно-информационное обеспечение образовательного процесса</w:t>
      </w:r>
      <w:r w:rsidRPr="006C6244">
        <w:rPr>
          <w:rFonts w:ascii="Times New Roman" w:hAnsi="Times New Roman" w:cs="Times New Roman"/>
          <w:sz w:val="23"/>
          <w:szCs w:val="23"/>
        </w:rPr>
        <w:t>.</w:t>
      </w:r>
    </w:p>
    <w:p w:rsidR="00A86554" w:rsidRPr="006C6244" w:rsidRDefault="00A86554" w:rsidP="005E647A">
      <w:pPr>
        <w:autoSpaceDE w:val="0"/>
        <w:autoSpaceDN w:val="0"/>
        <w:adjustRightInd w:val="0"/>
        <w:spacing w:after="0" w:line="240" w:lineRule="auto"/>
        <w:ind w:firstLine="567"/>
        <w:jc w:val="both"/>
        <w:rPr>
          <w:rFonts w:ascii="Times New Roman" w:eastAsia="Calibri" w:hAnsi="Times New Roman" w:cs="Times New Roman"/>
          <w:sz w:val="23"/>
          <w:szCs w:val="23"/>
        </w:rPr>
      </w:pPr>
      <w:r w:rsidRPr="006C6244">
        <w:rPr>
          <w:rFonts w:ascii="Times New Roman" w:hAnsi="Times New Roman" w:cs="Times New Roman"/>
          <w:sz w:val="23"/>
          <w:szCs w:val="23"/>
        </w:rPr>
        <w:t xml:space="preserve">Школьная библиотека является структурным подразделением образовательного учреждения. </w:t>
      </w:r>
      <w:r w:rsidRPr="006C6244">
        <w:rPr>
          <w:rFonts w:ascii="Times New Roman" w:eastAsia="Calibri" w:hAnsi="Times New Roman" w:cs="Times New Roman"/>
          <w:sz w:val="23"/>
          <w:szCs w:val="23"/>
        </w:rPr>
        <w:t>Традиционно библиотека в школе выполняет следующие функции:</w:t>
      </w:r>
    </w:p>
    <w:p w:rsidR="00A86554" w:rsidRPr="006C6244" w:rsidRDefault="00A86554" w:rsidP="004643B2">
      <w:pPr>
        <w:pStyle w:val="a4"/>
        <w:numPr>
          <w:ilvl w:val="0"/>
          <w:numId w:val="7"/>
        </w:numPr>
        <w:autoSpaceDE w:val="0"/>
        <w:autoSpaceDN w:val="0"/>
        <w:adjustRightInd w:val="0"/>
        <w:spacing w:after="0" w:line="240" w:lineRule="auto"/>
        <w:jc w:val="both"/>
        <w:rPr>
          <w:rFonts w:ascii="Times New Roman" w:eastAsia="Calibri" w:hAnsi="Times New Roman" w:cs="Times New Roman"/>
          <w:sz w:val="23"/>
          <w:szCs w:val="23"/>
        </w:rPr>
      </w:pPr>
      <w:proofErr w:type="gramStart"/>
      <w:r w:rsidRPr="006C6244">
        <w:rPr>
          <w:rFonts w:ascii="Times New Roman" w:eastAsia="Calibri" w:hAnsi="Times New Roman" w:cs="Times New Roman"/>
          <w:sz w:val="23"/>
          <w:szCs w:val="23"/>
        </w:rPr>
        <w:t>образовательную</w:t>
      </w:r>
      <w:proofErr w:type="gramEnd"/>
      <w:r w:rsidRPr="006C6244">
        <w:rPr>
          <w:rFonts w:ascii="Times New Roman" w:eastAsia="Calibri" w:hAnsi="Times New Roman" w:cs="Times New Roman"/>
          <w:sz w:val="23"/>
          <w:szCs w:val="23"/>
        </w:rPr>
        <w:t xml:space="preserve"> (поддерживает и обеспечивает учебно-воспитательный процесс);</w:t>
      </w:r>
    </w:p>
    <w:p w:rsidR="00A86554" w:rsidRPr="006C6244" w:rsidRDefault="00A86554" w:rsidP="004643B2">
      <w:pPr>
        <w:pStyle w:val="a4"/>
        <w:numPr>
          <w:ilvl w:val="0"/>
          <w:numId w:val="7"/>
        </w:numPr>
        <w:autoSpaceDE w:val="0"/>
        <w:autoSpaceDN w:val="0"/>
        <w:adjustRightInd w:val="0"/>
        <w:spacing w:after="0" w:line="240" w:lineRule="auto"/>
        <w:jc w:val="both"/>
        <w:rPr>
          <w:rFonts w:ascii="Times New Roman" w:eastAsia="Calibri" w:hAnsi="Times New Roman" w:cs="Times New Roman"/>
          <w:sz w:val="23"/>
          <w:szCs w:val="23"/>
        </w:rPr>
      </w:pPr>
      <w:r w:rsidRPr="006C6244">
        <w:rPr>
          <w:rFonts w:ascii="Times New Roman" w:eastAsia="Calibri" w:hAnsi="Times New Roman" w:cs="Times New Roman"/>
          <w:sz w:val="23"/>
          <w:szCs w:val="23"/>
        </w:rPr>
        <w:t>информационную (предоставляет возможность использования информации вне зависимости от её вида, формата и носителя);</w:t>
      </w:r>
    </w:p>
    <w:p w:rsidR="00A86554" w:rsidRPr="006C6244" w:rsidRDefault="00A86554" w:rsidP="004643B2">
      <w:pPr>
        <w:pStyle w:val="a4"/>
        <w:numPr>
          <w:ilvl w:val="0"/>
          <w:numId w:val="7"/>
        </w:numPr>
        <w:autoSpaceDE w:val="0"/>
        <w:autoSpaceDN w:val="0"/>
        <w:adjustRightInd w:val="0"/>
        <w:spacing w:after="0" w:line="240" w:lineRule="auto"/>
        <w:jc w:val="both"/>
        <w:rPr>
          <w:rFonts w:ascii="Times New Roman" w:eastAsia="Calibri" w:hAnsi="Times New Roman" w:cs="Times New Roman"/>
          <w:sz w:val="23"/>
          <w:szCs w:val="23"/>
        </w:rPr>
      </w:pPr>
      <w:proofErr w:type="gramStart"/>
      <w:r w:rsidRPr="006C6244">
        <w:rPr>
          <w:rFonts w:ascii="Times New Roman" w:eastAsia="Calibri" w:hAnsi="Times New Roman" w:cs="Times New Roman"/>
          <w:sz w:val="23"/>
          <w:szCs w:val="23"/>
        </w:rPr>
        <w:t>культурную</w:t>
      </w:r>
      <w:proofErr w:type="gramEnd"/>
      <w:r w:rsidRPr="006C6244">
        <w:rPr>
          <w:rFonts w:ascii="Times New Roman" w:eastAsia="Calibri" w:hAnsi="Times New Roman" w:cs="Times New Roman"/>
          <w:sz w:val="23"/>
          <w:szCs w:val="23"/>
        </w:rPr>
        <w:t xml:space="preserve"> (организует мероприятия, воспитывающие культурное и социальное самосознание, содействующие эмоциональному развитию учащихся).</w:t>
      </w:r>
    </w:p>
    <w:p w:rsidR="00A86554" w:rsidRPr="006C6244" w:rsidRDefault="00A86554"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Библиотека имеет абонемент и 6 посадочных мест для работы с традиционными и электронными носителями информации. </w:t>
      </w:r>
      <w:proofErr w:type="gramStart"/>
      <w:r w:rsidRPr="006C6244">
        <w:rPr>
          <w:rFonts w:ascii="Times New Roman" w:hAnsi="Times New Roman" w:cs="Times New Roman"/>
          <w:sz w:val="23"/>
          <w:szCs w:val="23"/>
        </w:rPr>
        <w:t xml:space="preserve">Для индивидуальной работы обучающимся предоставляется ноутбук с выходом в Интернет. </w:t>
      </w:r>
      <w:proofErr w:type="gramEnd"/>
    </w:p>
    <w:p w:rsidR="00A86554" w:rsidRPr="006C6244" w:rsidRDefault="00A86554"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Рабочее место библиотекаря оборудовано персональным компьютером.  Продолжается работа по формированию электронного каталога в программе «MARK-SQL». </w:t>
      </w:r>
      <w:proofErr w:type="gramStart"/>
      <w:r w:rsidRPr="006C6244">
        <w:rPr>
          <w:rFonts w:ascii="Times New Roman" w:hAnsi="Times New Roman" w:cs="Times New Roman"/>
          <w:sz w:val="23"/>
          <w:szCs w:val="23"/>
        </w:rPr>
        <w:t>Создана</w:t>
      </w:r>
      <w:proofErr w:type="gramEnd"/>
      <w:r w:rsidRPr="006C6244">
        <w:rPr>
          <w:rFonts w:ascii="Times New Roman" w:hAnsi="Times New Roman" w:cs="Times New Roman"/>
          <w:sz w:val="23"/>
          <w:szCs w:val="23"/>
        </w:rPr>
        <w:t xml:space="preserve"> </w:t>
      </w:r>
      <w:proofErr w:type="spellStart"/>
      <w:r w:rsidRPr="006C6244">
        <w:rPr>
          <w:rFonts w:ascii="Times New Roman" w:hAnsi="Times New Roman" w:cs="Times New Roman"/>
          <w:sz w:val="23"/>
          <w:szCs w:val="23"/>
        </w:rPr>
        <w:t>медиатека</w:t>
      </w:r>
      <w:proofErr w:type="spellEnd"/>
      <w:r w:rsidRPr="006C6244">
        <w:rPr>
          <w:rFonts w:ascii="Times New Roman" w:hAnsi="Times New Roman" w:cs="Times New Roman"/>
          <w:sz w:val="23"/>
          <w:szCs w:val="23"/>
        </w:rPr>
        <w:t>.</w:t>
      </w:r>
    </w:p>
    <w:p w:rsidR="00A86554" w:rsidRPr="006C6244" w:rsidRDefault="00A86554"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На 31 декабря 2017 года </w:t>
      </w:r>
      <w:r w:rsidRPr="006C6244">
        <w:rPr>
          <w:rFonts w:ascii="Times New Roman" w:hAnsi="Times New Roman" w:cs="Times New Roman"/>
          <w:b/>
          <w:sz w:val="23"/>
          <w:szCs w:val="23"/>
        </w:rPr>
        <w:t>общий библиотечный фонд</w:t>
      </w:r>
      <w:r w:rsidRPr="006C6244">
        <w:rPr>
          <w:rFonts w:ascii="Times New Roman" w:hAnsi="Times New Roman" w:cs="Times New Roman"/>
          <w:sz w:val="23"/>
          <w:szCs w:val="23"/>
        </w:rPr>
        <w:t xml:space="preserve"> составляет 28553 экз., в том числе:</w:t>
      </w:r>
    </w:p>
    <w:tbl>
      <w:tblPr>
        <w:tblStyle w:val="a3"/>
        <w:tblW w:w="0" w:type="auto"/>
        <w:tblLook w:val="04A0" w:firstRow="1" w:lastRow="0" w:firstColumn="1" w:lastColumn="0" w:noHBand="0" w:noVBand="1"/>
      </w:tblPr>
      <w:tblGrid>
        <w:gridCol w:w="675"/>
        <w:gridCol w:w="5705"/>
        <w:gridCol w:w="3190"/>
      </w:tblGrid>
      <w:tr w:rsidR="00A86554" w:rsidRPr="006C6244" w:rsidTr="00A86554">
        <w:tc>
          <w:tcPr>
            <w:tcW w:w="67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w:t>
            </w:r>
          </w:p>
          <w:p w:rsidR="00A86554" w:rsidRPr="006C6244" w:rsidRDefault="00A86554" w:rsidP="004316CA">
            <w:pPr>
              <w:jc w:val="both"/>
              <w:rPr>
                <w:rFonts w:ascii="Times New Roman" w:hAnsi="Times New Roman" w:cs="Times New Roman"/>
                <w:sz w:val="23"/>
                <w:szCs w:val="23"/>
              </w:rPr>
            </w:pPr>
            <w:proofErr w:type="gramStart"/>
            <w:r w:rsidRPr="006C6244">
              <w:rPr>
                <w:rFonts w:ascii="Times New Roman" w:hAnsi="Times New Roman" w:cs="Times New Roman"/>
                <w:sz w:val="23"/>
                <w:szCs w:val="23"/>
              </w:rPr>
              <w:t>п</w:t>
            </w:r>
            <w:proofErr w:type="gramEnd"/>
            <w:r w:rsidRPr="006C6244">
              <w:rPr>
                <w:rFonts w:ascii="Times New Roman" w:hAnsi="Times New Roman" w:cs="Times New Roman"/>
                <w:sz w:val="23"/>
                <w:szCs w:val="23"/>
                <w:lang w:val="en-US"/>
              </w:rPr>
              <w:t>/</w:t>
            </w:r>
            <w:r w:rsidRPr="006C6244">
              <w:rPr>
                <w:rFonts w:ascii="Times New Roman" w:hAnsi="Times New Roman" w:cs="Times New Roman"/>
                <w:sz w:val="23"/>
                <w:szCs w:val="23"/>
              </w:rPr>
              <w:t>п</w:t>
            </w:r>
          </w:p>
        </w:tc>
        <w:tc>
          <w:tcPr>
            <w:tcW w:w="570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Вид образовательных ресурсов</w:t>
            </w:r>
          </w:p>
        </w:tc>
        <w:tc>
          <w:tcPr>
            <w:tcW w:w="3190"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Количество экземпляров</w:t>
            </w:r>
          </w:p>
        </w:tc>
      </w:tr>
      <w:tr w:rsidR="00A86554" w:rsidRPr="006C6244" w:rsidTr="00A86554">
        <w:tc>
          <w:tcPr>
            <w:tcW w:w="67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1.</w:t>
            </w:r>
          </w:p>
        </w:tc>
        <w:tc>
          <w:tcPr>
            <w:tcW w:w="570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Учебники и учебные пособия</w:t>
            </w:r>
          </w:p>
        </w:tc>
        <w:tc>
          <w:tcPr>
            <w:tcW w:w="3190"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15877</w:t>
            </w:r>
          </w:p>
        </w:tc>
      </w:tr>
      <w:tr w:rsidR="00A86554" w:rsidRPr="006C6244" w:rsidTr="00A86554">
        <w:tc>
          <w:tcPr>
            <w:tcW w:w="67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2.</w:t>
            </w:r>
          </w:p>
        </w:tc>
        <w:tc>
          <w:tcPr>
            <w:tcW w:w="570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Художественная и отраслевая литература</w:t>
            </w:r>
          </w:p>
        </w:tc>
        <w:tc>
          <w:tcPr>
            <w:tcW w:w="3190"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11376</w:t>
            </w:r>
          </w:p>
        </w:tc>
      </w:tr>
      <w:tr w:rsidR="00A86554" w:rsidRPr="006C6244" w:rsidTr="00A86554">
        <w:tc>
          <w:tcPr>
            <w:tcW w:w="67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3.</w:t>
            </w:r>
          </w:p>
        </w:tc>
        <w:tc>
          <w:tcPr>
            <w:tcW w:w="570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Справочная литература</w:t>
            </w:r>
          </w:p>
        </w:tc>
        <w:tc>
          <w:tcPr>
            <w:tcW w:w="3190"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525</w:t>
            </w:r>
          </w:p>
        </w:tc>
      </w:tr>
      <w:tr w:rsidR="00A86554" w:rsidRPr="006C6244" w:rsidTr="00A86554">
        <w:tc>
          <w:tcPr>
            <w:tcW w:w="67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4.</w:t>
            </w:r>
          </w:p>
        </w:tc>
        <w:tc>
          <w:tcPr>
            <w:tcW w:w="570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Методическая литература</w:t>
            </w:r>
          </w:p>
        </w:tc>
        <w:tc>
          <w:tcPr>
            <w:tcW w:w="3190"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563</w:t>
            </w:r>
          </w:p>
        </w:tc>
      </w:tr>
      <w:tr w:rsidR="00A86554" w:rsidRPr="006C6244" w:rsidTr="00A86554">
        <w:tc>
          <w:tcPr>
            <w:tcW w:w="67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5.</w:t>
            </w:r>
          </w:p>
        </w:tc>
        <w:tc>
          <w:tcPr>
            <w:tcW w:w="570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Электронные ресурсы (</w:t>
            </w:r>
            <w:r w:rsidRPr="006C6244">
              <w:rPr>
                <w:rFonts w:ascii="Times New Roman" w:hAnsi="Times New Roman" w:cs="Times New Roman"/>
                <w:sz w:val="23"/>
                <w:szCs w:val="23"/>
                <w:lang w:val="en-US"/>
              </w:rPr>
              <w:t>CD</w:t>
            </w:r>
            <w:r w:rsidRPr="006C6244">
              <w:rPr>
                <w:rFonts w:ascii="Times New Roman" w:hAnsi="Times New Roman" w:cs="Times New Roman"/>
                <w:sz w:val="23"/>
                <w:szCs w:val="23"/>
              </w:rPr>
              <w:t xml:space="preserve"> и </w:t>
            </w:r>
            <w:r w:rsidRPr="006C6244">
              <w:rPr>
                <w:rFonts w:ascii="Times New Roman" w:hAnsi="Times New Roman" w:cs="Times New Roman"/>
                <w:sz w:val="23"/>
                <w:szCs w:val="23"/>
                <w:lang w:val="en-US"/>
              </w:rPr>
              <w:t>DVD</w:t>
            </w:r>
            <w:r w:rsidRPr="006C6244">
              <w:rPr>
                <w:rFonts w:ascii="Times New Roman" w:hAnsi="Times New Roman" w:cs="Times New Roman"/>
                <w:sz w:val="23"/>
                <w:szCs w:val="23"/>
              </w:rPr>
              <w:t>)</w:t>
            </w:r>
          </w:p>
        </w:tc>
        <w:tc>
          <w:tcPr>
            <w:tcW w:w="3190"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204</w:t>
            </w:r>
          </w:p>
        </w:tc>
      </w:tr>
      <w:tr w:rsidR="00A86554" w:rsidRPr="006C6244" w:rsidTr="00A86554">
        <w:tc>
          <w:tcPr>
            <w:tcW w:w="67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6.</w:t>
            </w:r>
          </w:p>
        </w:tc>
        <w:tc>
          <w:tcPr>
            <w:tcW w:w="5705"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Периодические издания (наименований)</w:t>
            </w:r>
          </w:p>
        </w:tc>
        <w:tc>
          <w:tcPr>
            <w:tcW w:w="3190"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24</w:t>
            </w:r>
          </w:p>
        </w:tc>
      </w:tr>
    </w:tbl>
    <w:p w:rsidR="00A86554" w:rsidRPr="006C6244" w:rsidRDefault="00A86554" w:rsidP="00304E43">
      <w:pPr>
        <w:spacing w:after="0"/>
        <w:jc w:val="both"/>
        <w:rPr>
          <w:rFonts w:ascii="Times New Roman" w:hAnsi="Times New Roman" w:cs="Times New Roman"/>
          <w:sz w:val="23"/>
          <w:szCs w:val="23"/>
        </w:rPr>
      </w:pPr>
      <w:r w:rsidRPr="006C6244">
        <w:rPr>
          <w:rFonts w:ascii="Times New Roman" w:hAnsi="Times New Roman" w:cs="Times New Roman"/>
          <w:sz w:val="23"/>
          <w:szCs w:val="23"/>
        </w:rPr>
        <w:t>Библиотечный фонд постоянно обновляется. Ветхая и морально устаревшая литература списывается.</w:t>
      </w:r>
    </w:p>
    <w:p w:rsidR="00A86554" w:rsidRPr="006C6244" w:rsidRDefault="00A86554" w:rsidP="00304E43">
      <w:pPr>
        <w:spacing w:after="0"/>
        <w:jc w:val="both"/>
        <w:rPr>
          <w:rFonts w:ascii="Times New Roman" w:hAnsi="Times New Roman" w:cs="Times New Roman"/>
          <w:b/>
          <w:sz w:val="23"/>
          <w:szCs w:val="23"/>
        </w:rPr>
      </w:pPr>
      <w:r w:rsidRPr="006C6244">
        <w:rPr>
          <w:rFonts w:ascii="Times New Roman" w:hAnsi="Times New Roman" w:cs="Times New Roman"/>
          <w:b/>
          <w:sz w:val="23"/>
          <w:szCs w:val="23"/>
        </w:rPr>
        <w:lastRenderedPageBreak/>
        <w:t xml:space="preserve">Движение библиотечного фонда:  </w:t>
      </w:r>
    </w:p>
    <w:tbl>
      <w:tblPr>
        <w:tblStyle w:val="a3"/>
        <w:tblW w:w="0" w:type="auto"/>
        <w:tblLook w:val="04A0" w:firstRow="1" w:lastRow="0" w:firstColumn="1" w:lastColumn="0" w:noHBand="0" w:noVBand="1"/>
      </w:tblPr>
      <w:tblGrid>
        <w:gridCol w:w="1914"/>
        <w:gridCol w:w="1914"/>
        <w:gridCol w:w="1914"/>
        <w:gridCol w:w="1914"/>
        <w:gridCol w:w="1914"/>
      </w:tblGrid>
      <w:tr w:rsidR="00A86554" w:rsidRPr="006C6244" w:rsidTr="00A86554">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b/>
                <w:sz w:val="23"/>
                <w:szCs w:val="23"/>
              </w:rPr>
            </w:pPr>
            <w:r w:rsidRPr="006C6244">
              <w:rPr>
                <w:rFonts w:ascii="Times New Roman" w:hAnsi="Times New Roman" w:cs="Times New Roman"/>
                <w:b/>
                <w:sz w:val="23"/>
                <w:szCs w:val="23"/>
              </w:rPr>
              <w:t>Учебники</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b/>
                <w:sz w:val="23"/>
                <w:szCs w:val="23"/>
              </w:rPr>
            </w:pPr>
            <w:r w:rsidRPr="006C6244">
              <w:rPr>
                <w:rFonts w:ascii="Times New Roman" w:hAnsi="Times New Roman" w:cs="Times New Roman"/>
                <w:b/>
                <w:sz w:val="23"/>
                <w:szCs w:val="23"/>
              </w:rPr>
              <w:t>2014</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b/>
                <w:sz w:val="23"/>
                <w:szCs w:val="23"/>
              </w:rPr>
            </w:pPr>
            <w:r w:rsidRPr="006C6244">
              <w:rPr>
                <w:rFonts w:ascii="Times New Roman" w:hAnsi="Times New Roman" w:cs="Times New Roman"/>
                <w:b/>
                <w:sz w:val="23"/>
                <w:szCs w:val="23"/>
              </w:rPr>
              <w:t>2015</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b/>
                <w:sz w:val="23"/>
                <w:szCs w:val="23"/>
              </w:rPr>
            </w:pPr>
            <w:r w:rsidRPr="006C6244">
              <w:rPr>
                <w:rFonts w:ascii="Times New Roman" w:hAnsi="Times New Roman" w:cs="Times New Roman"/>
                <w:b/>
                <w:sz w:val="23"/>
                <w:szCs w:val="23"/>
              </w:rPr>
              <w:t>2016</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b/>
                <w:sz w:val="23"/>
                <w:szCs w:val="23"/>
              </w:rPr>
            </w:pPr>
            <w:r w:rsidRPr="006C6244">
              <w:rPr>
                <w:rFonts w:ascii="Times New Roman" w:hAnsi="Times New Roman" w:cs="Times New Roman"/>
                <w:b/>
                <w:sz w:val="23"/>
                <w:szCs w:val="23"/>
              </w:rPr>
              <w:t>2017</w:t>
            </w:r>
          </w:p>
        </w:tc>
      </w:tr>
      <w:tr w:rsidR="00A86554" w:rsidRPr="006C6244" w:rsidTr="00A86554">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Поступление</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3107</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419</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1778</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2721</w:t>
            </w:r>
          </w:p>
        </w:tc>
      </w:tr>
      <w:tr w:rsidR="00A86554" w:rsidRPr="006C6244" w:rsidTr="00A86554">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 xml:space="preserve">Выбытие </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0</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1672</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2150</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2065</w:t>
            </w:r>
          </w:p>
        </w:tc>
      </w:tr>
      <w:tr w:rsidR="00A86554" w:rsidRPr="006C6244" w:rsidTr="00A86554">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b/>
                <w:sz w:val="23"/>
                <w:szCs w:val="23"/>
              </w:rPr>
            </w:pPr>
            <w:r w:rsidRPr="006C6244">
              <w:rPr>
                <w:rFonts w:ascii="Times New Roman" w:hAnsi="Times New Roman" w:cs="Times New Roman"/>
                <w:b/>
                <w:sz w:val="23"/>
                <w:szCs w:val="23"/>
              </w:rPr>
              <w:t xml:space="preserve">Книги </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b/>
                <w:sz w:val="23"/>
                <w:szCs w:val="23"/>
              </w:rPr>
            </w:pPr>
            <w:r w:rsidRPr="006C6244">
              <w:rPr>
                <w:rFonts w:ascii="Times New Roman" w:hAnsi="Times New Roman" w:cs="Times New Roman"/>
                <w:b/>
                <w:sz w:val="23"/>
                <w:szCs w:val="23"/>
              </w:rPr>
              <w:t>2014</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b/>
                <w:sz w:val="23"/>
                <w:szCs w:val="23"/>
              </w:rPr>
            </w:pPr>
            <w:r w:rsidRPr="006C6244">
              <w:rPr>
                <w:rFonts w:ascii="Times New Roman" w:hAnsi="Times New Roman" w:cs="Times New Roman"/>
                <w:b/>
                <w:sz w:val="23"/>
                <w:szCs w:val="23"/>
              </w:rPr>
              <w:t>2015</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b/>
                <w:sz w:val="23"/>
                <w:szCs w:val="23"/>
              </w:rPr>
            </w:pPr>
            <w:r w:rsidRPr="006C6244">
              <w:rPr>
                <w:rFonts w:ascii="Times New Roman" w:hAnsi="Times New Roman" w:cs="Times New Roman"/>
                <w:b/>
                <w:sz w:val="23"/>
                <w:szCs w:val="23"/>
              </w:rPr>
              <w:t>2016</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b/>
                <w:sz w:val="23"/>
                <w:szCs w:val="23"/>
              </w:rPr>
            </w:pPr>
            <w:r w:rsidRPr="006C6244">
              <w:rPr>
                <w:rFonts w:ascii="Times New Roman" w:hAnsi="Times New Roman" w:cs="Times New Roman"/>
                <w:b/>
                <w:sz w:val="23"/>
                <w:szCs w:val="23"/>
              </w:rPr>
              <w:t>2017</w:t>
            </w:r>
          </w:p>
        </w:tc>
      </w:tr>
      <w:tr w:rsidR="00A86554" w:rsidRPr="006C6244" w:rsidTr="00A86554">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Поступление</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141</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81</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272</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99</w:t>
            </w:r>
          </w:p>
        </w:tc>
      </w:tr>
      <w:tr w:rsidR="00A86554" w:rsidRPr="006C6244" w:rsidTr="00A86554">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316CA">
            <w:pPr>
              <w:jc w:val="both"/>
              <w:rPr>
                <w:rFonts w:ascii="Times New Roman" w:hAnsi="Times New Roman" w:cs="Times New Roman"/>
                <w:sz w:val="23"/>
                <w:szCs w:val="23"/>
              </w:rPr>
            </w:pPr>
            <w:r w:rsidRPr="006C6244">
              <w:rPr>
                <w:rFonts w:ascii="Times New Roman" w:hAnsi="Times New Roman" w:cs="Times New Roman"/>
                <w:sz w:val="23"/>
                <w:szCs w:val="23"/>
              </w:rPr>
              <w:t xml:space="preserve">Выбытие </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664</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0</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288</w:t>
            </w:r>
          </w:p>
        </w:tc>
        <w:tc>
          <w:tcPr>
            <w:tcW w:w="1914" w:type="dxa"/>
            <w:tcBorders>
              <w:top w:val="single" w:sz="4" w:space="0" w:color="auto"/>
              <w:left w:val="single" w:sz="4" w:space="0" w:color="auto"/>
              <w:bottom w:val="single" w:sz="4" w:space="0" w:color="auto"/>
              <w:right w:val="single" w:sz="4" w:space="0" w:color="auto"/>
            </w:tcBorders>
            <w:hideMark/>
          </w:tcPr>
          <w:p w:rsidR="00A86554" w:rsidRPr="006C6244" w:rsidRDefault="00A86554" w:rsidP="004643B2">
            <w:pPr>
              <w:jc w:val="center"/>
              <w:rPr>
                <w:rFonts w:ascii="Times New Roman" w:hAnsi="Times New Roman" w:cs="Times New Roman"/>
                <w:sz w:val="23"/>
                <w:szCs w:val="23"/>
              </w:rPr>
            </w:pPr>
            <w:r w:rsidRPr="006C6244">
              <w:rPr>
                <w:rFonts w:ascii="Times New Roman" w:hAnsi="Times New Roman" w:cs="Times New Roman"/>
                <w:sz w:val="23"/>
                <w:szCs w:val="23"/>
              </w:rPr>
              <w:t>56</w:t>
            </w:r>
          </w:p>
        </w:tc>
      </w:tr>
    </w:tbl>
    <w:p w:rsidR="00A86554" w:rsidRPr="006C6244" w:rsidRDefault="00A86554"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Обеспеченность </w:t>
      </w:r>
      <w:proofErr w:type="gramStart"/>
      <w:r w:rsidRPr="006C6244">
        <w:rPr>
          <w:rFonts w:ascii="Times New Roman" w:hAnsi="Times New Roman" w:cs="Times New Roman"/>
          <w:sz w:val="23"/>
          <w:szCs w:val="23"/>
        </w:rPr>
        <w:t>обучающихся</w:t>
      </w:r>
      <w:proofErr w:type="gramEnd"/>
      <w:r w:rsidRPr="006C6244">
        <w:rPr>
          <w:rFonts w:ascii="Times New Roman" w:hAnsi="Times New Roman" w:cs="Times New Roman"/>
          <w:sz w:val="23"/>
          <w:szCs w:val="23"/>
        </w:rPr>
        <w:t xml:space="preserve"> учебниками – 100% (в том числе, за счёт обмена учебниками между школами города).</w:t>
      </w:r>
    </w:p>
    <w:p w:rsidR="00A86554" w:rsidRPr="006C6244" w:rsidRDefault="00A86554"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Анализируя состояние книжного фонда  школьной библиотеки, можно сделать вывод, что требуется постоянное его обновление. Существующий фонд художественной литературы приходит в ветхое состояние, необходимо пополнение классической (по программе) и современной литературой, а также методической и справочной литературой.</w:t>
      </w:r>
    </w:p>
    <w:p w:rsidR="00304E43" w:rsidRPr="006C6244" w:rsidRDefault="00304E43" w:rsidP="004643B2">
      <w:pPr>
        <w:spacing w:after="0" w:line="240" w:lineRule="auto"/>
        <w:jc w:val="both"/>
        <w:rPr>
          <w:rFonts w:ascii="Times New Roman" w:hAnsi="Times New Roman" w:cs="Times New Roman"/>
          <w:sz w:val="23"/>
          <w:szCs w:val="23"/>
        </w:rPr>
      </w:pPr>
    </w:p>
    <w:p w:rsidR="00F96D0A" w:rsidRPr="006C6244" w:rsidRDefault="00F96D0A" w:rsidP="006C6244">
      <w:pPr>
        <w:tabs>
          <w:tab w:val="left" w:pos="900"/>
        </w:tabs>
        <w:spacing w:after="0" w:line="100" w:lineRule="atLeast"/>
        <w:jc w:val="both"/>
        <w:rPr>
          <w:rFonts w:ascii="Times New Roman" w:hAnsi="Times New Roman" w:cs="Times New Roman"/>
          <w:sz w:val="23"/>
          <w:szCs w:val="23"/>
        </w:rPr>
      </w:pPr>
      <w:r w:rsidRPr="006C6244">
        <w:rPr>
          <w:rFonts w:ascii="Times New Roman" w:hAnsi="Times New Roman" w:cs="Times New Roman"/>
          <w:b/>
          <w:sz w:val="23"/>
          <w:szCs w:val="23"/>
        </w:rPr>
        <w:t>Материально–техническая база школы</w:t>
      </w:r>
      <w:r w:rsidRPr="006C6244">
        <w:rPr>
          <w:rFonts w:ascii="Times New Roman" w:hAnsi="Times New Roman" w:cs="Times New Roman"/>
          <w:sz w:val="23"/>
          <w:szCs w:val="23"/>
        </w:rPr>
        <w:t xml:space="preserve"> соответствует всем современным требованиям:</w:t>
      </w:r>
    </w:p>
    <w:p w:rsidR="00F96D0A" w:rsidRPr="006C6244" w:rsidRDefault="00F96D0A" w:rsidP="006C6244">
      <w:pPr>
        <w:tabs>
          <w:tab w:val="left" w:pos="900"/>
        </w:tabs>
        <w:spacing w:after="0" w:line="240" w:lineRule="auto"/>
        <w:jc w:val="both"/>
        <w:rPr>
          <w:rFonts w:ascii="Times New Roman" w:hAnsi="Times New Roman" w:cs="Times New Roman"/>
          <w:sz w:val="23"/>
          <w:szCs w:val="23"/>
        </w:rPr>
      </w:pPr>
      <w:r w:rsidRPr="006C6244">
        <w:rPr>
          <w:sz w:val="23"/>
          <w:szCs w:val="23"/>
        </w:rPr>
        <w:t xml:space="preserve"> </w:t>
      </w:r>
      <w:r w:rsidRPr="006C6244">
        <w:rPr>
          <w:rFonts w:ascii="Times New Roman" w:hAnsi="Times New Roman" w:cs="Times New Roman"/>
          <w:sz w:val="23"/>
          <w:szCs w:val="23"/>
        </w:rPr>
        <w:t>В школе имеется набор всех предметных кабинетов, оснащенных техническими средствами и учебно-наглядными пособиями, учебные кабинеты оборудованы мебелью под рост учащихся</w:t>
      </w:r>
    </w:p>
    <w:p w:rsidR="00F96D0A" w:rsidRPr="006C6244" w:rsidRDefault="00F96D0A" w:rsidP="004643B2">
      <w:pPr>
        <w:pStyle w:val="a4"/>
        <w:numPr>
          <w:ilvl w:val="0"/>
          <w:numId w:val="8"/>
        </w:numPr>
        <w:tabs>
          <w:tab w:val="left" w:pos="900"/>
        </w:tabs>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каждый учитель имеет автоматизированное рабочее место с выходом в </w:t>
      </w:r>
      <w:proofErr w:type="spellStart"/>
      <w:r w:rsidRPr="006C6244">
        <w:rPr>
          <w:rFonts w:ascii="Times New Roman" w:hAnsi="Times New Roman" w:cs="Times New Roman"/>
          <w:sz w:val="23"/>
          <w:szCs w:val="23"/>
        </w:rPr>
        <w:t>Интернеит</w:t>
      </w:r>
      <w:proofErr w:type="spellEnd"/>
      <w:r w:rsidRPr="006C6244">
        <w:rPr>
          <w:rFonts w:ascii="Times New Roman" w:hAnsi="Times New Roman" w:cs="Times New Roman"/>
          <w:sz w:val="23"/>
          <w:szCs w:val="23"/>
        </w:rPr>
        <w:t>.</w:t>
      </w:r>
    </w:p>
    <w:p w:rsidR="00F96D0A" w:rsidRPr="006C6244" w:rsidRDefault="00F96D0A" w:rsidP="004643B2">
      <w:pPr>
        <w:pStyle w:val="ConsPlusNonformat"/>
        <w:numPr>
          <w:ilvl w:val="0"/>
          <w:numId w:val="8"/>
        </w:numPr>
        <w:jc w:val="both"/>
        <w:rPr>
          <w:rFonts w:ascii="Times New Roman" w:hAnsi="Times New Roman" w:cs="Times New Roman"/>
          <w:sz w:val="23"/>
          <w:szCs w:val="23"/>
        </w:rPr>
      </w:pPr>
      <w:r w:rsidRPr="006C6244">
        <w:rPr>
          <w:rFonts w:ascii="Times New Roman" w:hAnsi="Times New Roman" w:cs="Times New Roman"/>
          <w:sz w:val="23"/>
          <w:szCs w:val="23"/>
        </w:rPr>
        <w:t>имеется оборудованная школьная столовая на  120  посадочных  мест с хорошим эстетическим оформлением зала приема пищи, питьевой режим организован с использованием питьевого фонтанчика. Питание обучающихся организовано   в   две   смены.</w:t>
      </w:r>
    </w:p>
    <w:p w:rsidR="00F96D0A" w:rsidRPr="006C6244" w:rsidRDefault="00F96D0A" w:rsidP="004643B2">
      <w:pPr>
        <w:pStyle w:val="a4"/>
        <w:numPr>
          <w:ilvl w:val="0"/>
          <w:numId w:val="8"/>
        </w:num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Медицинский кабинет состоит из кабинета врача и процедурного кабинета со всем необходимым оборудованием, мебелью и медицинским инвентарем.</w:t>
      </w:r>
    </w:p>
    <w:p w:rsidR="00F96D0A" w:rsidRPr="006C6244" w:rsidRDefault="00F96D0A" w:rsidP="004316CA">
      <w:pPr>
        <w:pStyle w:val="ConsPlusNonformat"/>
        <w:jc w:val="both"/>
        <w:rPr>
          <w:rFonts w:ascii="Times New Roman" w:hAnsi="Times New Roman" w:cs="Times New Roman"/>
          <w:sz w:val="23"/>
          <w:szCs w:val="23"/>
        </w:rPr>
      </w:pPr>
      <w:r w:rsidRPr="006C6244">
        <w:rPr>
          <w:rFonts w:ascii="Times New Roman" w:hAnsi="Times New Roman" w:cs="Times New Roman"/>
          <w:b/>
          <w:sz w:val="23"/>
          <w:szCs w:val="23"/>
        </w:rPr>
        <w:t>Медицинское   обеспечение</w:t>
      </w:r>
      <w:r w:rsidRPr="006C6244">
        <w:rPr>
          <w:rFonts w:ascii="Times New Roman" w:hAnsi="Times New Roman" w:cs="Times New Roman"/>
          <w:sz w:val="23"/>
          <w:szCs w:val="23"/>
        </w:rPr>
        <w:t xml:space="preserve">  осуществляется  внештатным медицинским персоналом в количестве 2 человек, в том числе:</w:t>
      </w:r>
    </w:p>
    <w:tbl>
      <w:tblPr>
        <w:tblW w:w="0" w:type="auto"/>
        <w:tblInd w:w="75" w:type="dxa"/>
        <w:tblLayout w:type="fixed"/>
        <w:tblCellMar>
          <w:left w:w="75" w:type="dxa"/>
          <w:right w:w="75" w:type="dxa"/>
        </w:tblCellMar>
        <w:tblLook w:val="04A0" w:firstRow="1" w:lastRow="0" w:firstColumn="1" w:lastColumn="0" w:noHBand="0" w:noVBand="1"/>
      </w:tblPr>
      <w:tblGrid>
        <w:gridCol w:w="2410"/>
        <w:gridCol w:w="3402"/>
        <w:gridCol w:w="3544"/>
      </w:tblGrid>
      <w:tr w:rsidR="00F96D0A" w:rsidRPr="006C6244" w:rsidTr="004643B2">
        <w:tc>
          <w:tcPr>
            <w:tcW w:w="2410"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b/>
                <w:sz w:val="23"/>
                <w:szCs w:val="23"/>
                <w:lang w:eastAsia="en-US"/>
              </w:rPr>
            </w:pPr>
            <w:r w:rsidRPr="006C6244">
              <w:rPr>
                <w:rFonts w:ascii="Times New Roman" w:hAnsi="Times New Roman" w:cs="Times New Roman"/>
                <w:b/>
                <w:sz w:val="23"/>
                <w:szCs w:val="23"/>
                <w:lang w:eastAsia="en-US"/>
              </w:rPr>
              <w:t>Должность</w:t>
            </w:r>
          </w:p>
        </w:tc>
        <w:tc>
          <w:tcPr>
            <w:tcW w:w="3402"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b/>
                <w:sz w:val="23"/>
                <w:szCs w:val="23"/>
                <w:lang w:eastAsia="en-US"/>
              </w:rPr>
            </w:pPr>
            <w:r w:rsidRPr="006C6244">
              <w:rPr>
                <w:rFonts w:ascii="Times New Roman" w:hAnsi="Times New Roman" w:cs="Times New Roman"/>
                <w:b/>
                <w:sz w:val="23"/>
                <w:szCs w:val="23"/>
                <w:lang w:eastAsia="en-US"/>
              </w:rPr>
              <w:t>Профиль работы</w:t>
            </w:r>
          </w:p>
        </w:tc>
        <w:tc>
          <w:tcPr>
            <w:tcW w:w="354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b/>
                <w:sz w:val="23"/>
                <w:szCs w:val="23"/>
                <w:lang w:eastAsia="en-US"/>
              </w:rPr>
            </w:pPr>
            <w:r w:rsidRPr="006C6244">
              <w:rPr>
                <w:rFonts w:ascii="Times New Roman" w:hAnsi="Times New Roman" w:cs="Times New Roman"/>
                <w:b/>
                <w:sz w:val="23"/>
                <w:szCs w:val="23"/>
                <w:lang w:eastAsia="en-US"/>
              </w:rPr>
              <w:t xml:space="preserve">Характер работы </w:t>
            </w:r>
          </w:p>
        </w:tc>
      </w:tr>
      <w:tr w:rsidR="00F96D0A" w:rsidRPr="006C6244" w:rsidTr="004643B2">
        <w:tc>
          <w:tcPr>
            <w:tcW w:w="2410"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sz w:val="23"/>
                <w:szCs w:val="23"/>
                <w:lang w:eastAsia="en-US"/>
              </w:rPr>
            </w:pPr>
            <w:r w:rsidRPr="006C6244">
              <w:rPr>
                <w:rFonts w:ascii="Times New Roman" w:hAnsi="Times New Roman" w:cs="Times New Roman"/>
                <w:sz w:val="23"/>
                <w:szCs w:val="23"/>
                <w:lang w:eastAsia="en-US"/>
              </w:rPr>
              <w:t>Врач</w:t>
            </w:r>
          </w:p>
        </w:tc>
        <w:tc>
          <w:tcPr>
            <w:tcW w:w="3402"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sz w:val="23"/>
                <w:szCs w:val="23"/>
                <w:lang w:eastAsia="en-US"/>
              </w:rPr>
            </w:pPr>
            <w:r w:rsidRPr="006C6244">
              <w:rPr>
                <w:rFonts w:ascii="Times New Roman" w:hAnsi="Times New Roman" w:cs="Times New Roman"/>
                <w:sz w:val="23"/>
                <w:szCs w:val="23"/>
                <w:lang w:eastAsia="en-US"/>
              </w:rPr>
              <w:t>Педиатр</w:t>
            </w:r>
          </w:p>
        </w:tc>
        <w:tc>
          <w:tcPr>
            <w:tcW w:w="354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sz w:val="23"/>
                <w:szCs w:val="23"/>
                <w:lang w:eastAsia="en-US"/>
              </w:rPr>
            </w:pPr>
            <w:r w:rsidRPr="006C6244">
              <w:rPr>
                <w:rFonts w:ascii="Times New Roman" w:hAnsi="Times New Roman" w:cs="Times New Roman"/>
                <w:sz w:val="23"/>
                <w:szCs w:val="23"/>
                <w:lang w:eastAsia="en-US"/>
              </w:rPr>
              <w:t>Договор с поликлиникой</w:t>
            </w:r>
          </w:p>
        </w:tc>
      </w:tr>
      <w:tr w:rsidR="00F96D0A" w:rsidRPr="006C6244" w:rsidTr="004643B2">
        <w:tc>
          <w:tcPr>
            <w:tcW w:w="2410"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sz w:val="23"/>
                <w:szCs w:val="23"/>
                <w:lang w:eastAsia="en-US"/>
              </w:rPr>
            </w:pPr>
            <w:r w:rsidRPr="006C6244">
              <w:rPr>
                <w:rFonts w:ascii="Times New Roman" w:hAnsi="Times New Roman" w:cs="Times New Roman"/>
                <w:sz w:val="23"/>
                <w:szCs w:val="23"/>
                <w:lang w:eastAsia="en-US"/>
              </w:rPr>
              <w:t>Медицинская сестра</w:t>
            </w:r>
          </w:p>
        </w:tc>
        <w:tc>
          <w:tcPr>
            <w:tcW w:w="3402"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sz w:val="23"/>
                <w:szCs w:val="23"/>
                <w:lang w:eastAsia="en-US"/>
              </w:rPr>
            </w:pPr>
            <w:r w:rsidRPr="006C6244">
              <w:rPr>
                <w:rFonts w:ascii="Times New Roman" w:hAnsi="Times New Roman" w:cs="Times New Roman"/>
                <w:sz w:val="23"/>
                <w:szCs w:val="23"/>
                <w:lang w:eastAsia="en-US"/>
              </w:rPr>
              <w:t>Сестринское дело в педиатрии</w:t>
            </w:r>
          </w:p>
        </w:tc>
        <w:tc>
          <w:tcPr>
            <w:tcW w:w="354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pStyle w:val="ConsPlusNormal"/>
              <w:spacing w:line="276" w:lineRule="auto"/>
              <w:jc w:val="both"/>
              <w:rPr>
                <w:rFonts w:ascii="Times New Roman" w:hAnsi="Times New Roman" w:cs="Times New Roman"/>
                <w:sz w:val="23"/>
                <w:szCs w:val="23"/>
                <w:lang w:eastAsia="en-US"/>
              </w:rPr>
            </w:pPr>
            <w:r w:rsidRPr="006C6244">
              <w:rPr>
                <w:rFonts w:ascii="Times New Roman" w:hAnsi="Times New Roman" w:cs="Times New Roman"/>
                <w:sz w:val="23"/>
                <w:szCs w:val="23"/>
                <w:lang w:eastAsia="en-US"/>
              </w:rPr>
              <w:t>Договор с поликлиникой</w:t>
            </w:r>
          </w:p>
        </w:tc>
      </w:tr>
    </w:tbl>
    <w:p w:rsidR="00F96D0A" w:rsidRPr="006C6244" w:rsidRDefault="00F96D0A" w:rsidP="006C6244">
      <w:pPr>
        <w:spacing w:after="0"/>
        <w:jc w:val="both"/>
        <w:rPr>
          <w:rFonts w:ascii="Times New Roman" w:hAnsi="Times New Roman" w:cs="Times New Roman"/>
          <w:b/>
          <w:sz w:val="23"/>
          <w:szCs w:val="23"/>
        </w:rPr>
      </w:pPr>
      <w:r w:rsidRPr="006C6244">
        <w:rPr>
          <w:rFonts w:ascii="Times New Roman" w:hAnsi="Times New Roman" w:cs="Times New Roman"/>
          <w:b/>
          <w:sz w:val="23"/>
          <w:szCs w:val="23"/>
        </w:rPr>
        <w:t>Обеспе</w:t>
      </w:r>
      <w:r w:rsidR="006C6244">
        <w:rPr>
          <w:rFonts w:ascii="Times New Roman" w:hAnsi="Times New Roman" w:cs="Times New Roman"/>
          <w:b/>
          <w:sz w:val="23"/>
          <w:szCs w:val="23"/>
        </w:rPr>
        <w:t>ч</w:t>
      </w:r>
      <w:r w:rsidRPr="006C6244">
        <w:rPr>
          <w:rFonts w:ascii="Times New Roman" w:hAnsi="Times New Roman" w:cs="Times New Roman"/>
          <w:b/>
          <w:sz w:val="23"/>
          <w:szCs w:val="23"/>
        </w:rPr>
        <w:t>ение безопасности:</w:t>
      </w:r>
    </w:p>
    <w:p w:rsidR="00F96D0A" w:rsidRPr="006C6244" w:rsidRDefault="00F96D0A" w:rsidP="006C6244">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1. Установлена система пожарной сигнализации и система оповещения и управления эвакуацией людей при пожаре, система передачи извещений о пожаре обеспечивает автоматизированную передачу по канал связи извещений о пожаре напрямую в пожарную часть. </w:t>
      </w:r>
    </w:p>
    <w:p w:rsidR="00F96D0A" w:rsidRPr="006C6244" w:rsidRDefault="00F96D0A" w:rsidP="004643B2">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Состояние эвакуационных путей и выходов обеспечивает беспрепятственную эвакуацию обучающихся и персонала в безопасные зоны.</w:t>
      </w:r>
    </w:p>
    <w:p w:rsidR="006151AE" w:rsidRPr="006C6244" w:rsidRDefault="00F96D0A" w:rsidP="006151AE">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Фотолюминесцентные планы эвакуации, размещены на каждом этаже. </w:t>
      </w:r>
    </w:p>
    <w:p w:rsidR="00F96D0A" w:rsidRPr="006C6244" w:rsidRDefault="00F96D0A" w:rsidP="006151AE">
      <w:pPr>
        <w:spacing w:after="0" w:line="240" w:lineRule="auto"/>
        <w:rPr>
          <w:rFonts w:ascii="Times New Roman" w:hAnsi="Times New Roman" w:cs="Times New Roman"/>
          <w:sz w:val="23"/>
          <w:szCs w:val="23"/>
        </w:rPr>
      </w:pPr>
      <w:r w:rsidRPr="006C6244">
        <w:rPr>
          <w:rFonts w:ascii="Times New Roman" w:hAnsi="Times New Roman" w:cs="Times New Roman"/>
          <w:sz w:val="23"/>
          <w:szCs w:val="23"/>
        </w:rPr>
        <w:t>Все пути эвакуации обработаны огнез</w:t>
      </w:r>
      <w:r w:rsidR="006151AE" w:rsidRPr="006C6244">
        <w:rPr>
          <w:rFonts w:ascii="Times New Roman" w:hAnsi="Times New Roman" w:cs="Times New Roman"/>
          <w:sz w:val="23"/>
          <w:szCs w:val="23"/>
        </w:rPr>
        <w:t>ащитной краской.</w:t>
      </w:r>
      <w:r w:rsidR="006151AE" w:rsidRPr="006C6244">
        <w:rPr>
          <w:rFonts w:ascii="Times New Roman" w:hAnsi="Times New Roman" w:cs="Times New Roman"/>
          <w:sz w:val="23"/>
          <w:szCs w:val="23"/>
        </w:rPr>
        <w:br/>
      </w:r>
      <w:r w:rsidRPr="006C6244">
        <w:rPr>
          <w:rFonts w:ascii="Times New Roman" w:hAnsi="Times New Roman" w:cs="Times New Roman"/>
          <w:sz w:val="23"/>
          <w:szCs w:val="23"/>
        </w:rPr>
        <w:t>2. Физическая охрана осуществляется в дневное время – дежурным вахтером при входе в здание, дежурным администратором и социальным педагогом, в ночное время – сторожем школы. Соблюдается контрольно-пропускной режим в здание школы.</w:t>
      </w:r>
    </w:p>
    <w:p w:rsidR="00F96D0A" w:rsidRPr="006C6244" w:rsidRDefault="00F96D0A" w:rsidP="006151AE">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 xml:space="preserve"> 3. Имеется мобильная кнопка экстренного вызова, сигнал которой выведен в ФГКУ «Управление вневедомственной охраны войск национальной гвардии»</w:t>
      </w:r>
    </w:p>
    <w:p w:rsidR="00F96D0A" w:rsidRPr="006C6244" w:rsidRDefault="00F96D0A" w:rsidP="006151AE">
      <w:pPr>
        <w:spacing w:after="0" w:line="240" w:lineRule="auto"/>
        <w:jc w:val="both"/>
        <w:rPr>
          <w:rFonts w:ascii="Times New Roman" w:hAnsi="Times New Roman" w:cs="Times New Roman"/>
          <w:sz w:val="23"/>
          <w:szCs w:val="23"/>
        </w:rPr>
      </w:pPr>
      <w:r w:rsidRPr="006C6244">
        <w:rPr>
          <w:rFonts w:ascii="Times New Roman" w:hAnsi="Times New Roman" w:cs="Times New Roman"/>
          <w:sz w:val="23"/>
          <w:szCs w:val="23"/>
        </w:rPr>
        <w:t>4. Ежегодно проводится проверка состояния изоляции электросети и заземления. В 2017 году состояние изоляции электросети и заземления оборудования соответствует нормам.</w:t>
      </w:r>
    </w:p>
    <w:p w:rsidR="00F96D0A" w:rsidRPr="006C6244" w:rsidRDefault="00F96D0A" w:rsidP="004643B2">
      <w:pPr>
        <w:tabs>
          <w:tab w:val="left" w:pos="900"/>
        </w:tabs>
        <w:spacing w:after="0" w:line="100" w:lineRule="atLeast"/>
        <w:jc w:val="both"/>
        <w:rPr>
          <w:rFonts w:ascii="Times New Roman" w:hAnsi="Times New Roman" w:cs="Times New Roman"/>
          <w:b/>
          <w:sz w:val="23"/>
          <w:szCs w:val="23"/>
        </w:rPr>
      </w:pPr>
      <w:r w:rsidRPr="006C6244">
        <w:rPr>
          <w:rFonts w:ascii="Times New Roman" w:hAnsi="Times New Roman" w:cs="Times New Roman"/>
          <w:b/>
          <w:sz w:val="23"/>
          <w:szCs w:val="23"/>
        </w:rPr>
        <w:t>Приобретения, направленные на улучшение материально-технической базы школы:</w:t>
      </w:r>
    </w:p>
    <w:tbl>
      <w:tblPr>
        <w:tblStyle w:val="a3"/>
        <w:tblW w:w="0" w:type="auto"/>
        <w:tblLook w:val="04A0" w:firstRow="1" w:lastRow="0" w:firstColumn="1" w:lastColumn="0" w:noHBand="0" w:noVBand="1"/>
      </w:tblPr>
      <w:tblGrid>
        <w:gridCol w:w="7904"/>
        <w:gridCol w:w="1666"/>
      </w:tblGrid>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widowControl w:val="0"/>
              <w:tabs>
                <w:tab w:val="left" w:pos="900"/>
              </w:tabs>
              <w:suppressAutoHyphens/>
              <w:spacing w:line="276" w:lineRule="auto"/>
              <w:jc w:val="both"/>
              <w:rPr>
                <w:rFonts w:ascii="Times New Roman" w:eastAsia="SimSun" w:hAnsi="Times New Roman" w:cs="Times New Roman"/>
                <w:b/>
                <w:kern w:val="2"/>
                <w:sz w:val="23"/>
                <w:szCs w:val="23"/>
                <w:lang w:eastAsia="hi-IN" w:bidi="hi-IN"/>
              </w:rPr>
            </w:pPr>
            <w:r w:rsidRPr="006C6244">
              <w:rPr>
                <w:rFonts w:ascii="Times New Roman" w:hAnsi="Times New Roman" w:cs="Times New Roman"/>
                <w:b/>
                <w:sz w:val="23"/>
                <w:szCs w:val="23"/>
              </w:rPr>
              <w:t>Наименование</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widowControl w:val="0"/>
              <w:tabs>
                <w:tab w:val="left" w:pos="900"/>
              </w:tabs>
              <w:suppressAutoHyphens/>
              <w:spacing w:line="276" w:lineRule="auto"/>
              <w:jc w:val="both"/>
              <w:rPr>
                <w:rFonts w:ascii="Times New Roman" w:eastAsia="SimSun" w:hAnsi="Times New Roman" w:cs="Times New Roman"/>
                <w:b/>
                <w:kern w:val="2"/>
                <w:sz w:val="23"/>
                <w:szCs w:val="23"/>
                <w:lang w:eastAsia="hi-IN" w:bidi="hi-IN"/>
              </w:rPr>
            </w:pPr>
            <w:r w:rsidRPr="006C6244">
              <w:rPr>
                <w:rFonts w:ascii="Times New Roman" w:hAnsi="Times New Roman" w:cs="Times New Roman"/>
                <w:b/>
                <w:sz w:val="23"/>
                <w:szCs w:val="23"/>
              </w:rPr>
              <w:t>Сумма, руб.</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Компьютерная техника и оборудование</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210 000,00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Установка пластиковых окон</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643B2">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292 337,00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Мебель</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131 944,00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Канцелярские и хозяйственные товары, электротовары</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504 892,00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Питьевой фонтанчик</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23 000,00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Музыкальные инструменты</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80 500,00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 xml:space="preserve">Художественная литература, учебники, типографская продукция, подписка </w:t>
            </w:r>
            <w:r w:rsidRPr="006C6244">
              <w:rPr>
                <w:rFonts w:ascii="Times New Roman" w:hAnsi="Times New Roman" w:cs="Times New Roman"/>
                <w:sz w:val="23"/>
                <w:szCs w:val="23"/>
              </w:rPr>
              <w:lastRenderedPageBreak/>
              <w:t>на периодические издания</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lastRenderedPageBreak/>
              <w:t>378 875,00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lastRenderedPageBreak/>
              <w:t>Огнезащитная краска</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73 705,00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Учебно-наглядные пособия</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 xml:space="preserve">60 828,00 </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 xml:space="preserve">Аптечки </w:t>
            </w:r>
            <w:r w:rsidRPr="006C6244">
              <w:rPr>
                <w:rFonts w:ascii="Times New Roman" w:hAnsi="Times New Roman" w:cs="Times New Roman"/>
                <w:sz w:val="23"/>
                <w:szCs w:val="23"/>
                <w:lang w:val="en-US"/>
              </w:rPr>
              <w:t xml:space="preserve">I </w:t>
            </w:r>
            <w:r w:rsidRPr="006C6244">
              <w:rPr>
                <w:rFonts w:ascii="Times New Roman" w:hAnsi="Times New Roman" w:cs="Times New Roman"/>
                <w:sz w:val="23"/>
                <w:szCs w:val="23"/>
              </w:rPr>
              <w:t>помощи</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4 605,00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Огнетушители</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29 626,00</w:t>
            </w:r>
          </w:p>
        </w:tc>
      </w:tr>
      <w:tr w:rsidR="00F96D0A" w:rsidRPr="006C6244" w:rsidTr="006C6244">
        <w:tc>
          <w:tcPr>
            <w:tcW w:w="7904"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Капитальный ремонт крыльца при выходе из столовой</w:t>
            </w:r>
          </w:p>
        </w:tc>
        <w:tc>
          <w:tcPr>
            <w:tcW w:w="1666" w:type="dxa"/>
            <w:tcBorders>
              <w:top w:val="single" w:sz="4" w:space="0" w:color="auto"/>
              <w:left w:val="single" w:sz="4" w:space="0" w:color="auto"/>
              <w:bottom w:val="single" w:sz="4" w:space="0" w:color="auto"/>
              <w:right w:val="single" w:sz="4" w:space="0" w:color="auto"/>
            </w:tcBorders>
            <w:hideMark/>
          </w:tcPr>
          <w:p w:rsidR="00F96D0A" w:rsidRPr="006C6244" w:rsidRDefault="00F96D0A" w:rsidP="004316CA">
            <w:pPr>
              <w:widowControl w:val="0"/>
              <w:tabs>
                <w:tab w:val="left" w:pos="900"/>
              </w:tabs>
              <w:suppressAutoHyphens/>
              <w:spacing w:line="276" w:lineRule="auto"/>
              <w:jc w:val="both"/>
              <w:rPr>
                <w:rFonts w:ascii="Times New Roman" w:eastAsia="SimSun" w:hAnsi="Times New Roman" w:cs="Times New Roman"/>
                <w:kern w:val="2"/>
                <w:sz w:val="23"/>
                <w:szCs w:val="23"/>
                <w:lang w:eastAsia="hi-IN" w:bidi="hi-IN"/>
              </w:rPr>
            </w:pPr>
            <w:r w:rsidRPr="006C6244">
              <w:rPr>
                <w:rFonts w:ascii="Times New Roman" w:eastAsia="Calibri" w:hAnsi="Times New Roman" w:cs="Times New Roman"/>
                <w:bCs/>
                <w:sz w:val="23"/>
                <w:szCs w:val="23"/>
                <w:lang w:eastAsia="ru-RU"/>
              </w:rPr>
              <w:t>74 094</w:t>
            </w:r>
            <w:r w:rsidRPr="006C6244">
              <w:rPr>
                <w:rFonts w:ascii="Times New Roman" w:hAnsi="Times New Roman" w:cs="Times New Roman"/>
                <w:sz w:val="23"/>
                <w:szCs w:val="23"/>
              </w:rPr>
              <w:t>,00</w:t>
            </w:r>
          </w:p>
        </w:tc>
      </w:tr>
    </w:tbl>
    <w:p w:rsidR="00F96D0A" w:rsidRPr="006C6244" w:rsidRDefault="00F96D0A" w:rsidP="004316CA">
      <w:pPr>
        <w:tabs>
          <w:tab w:val="left" w:pos="900"/>
        </w:tabs>
        <w:spacing w:line="100" w:lineRule="atLeast"/>
        <w:jc w:val="both"/>
        <w:rPr>
          <w:rFonts w:ascii="Times New Roman" w:hAnsi="Times New Roman" w:cs="Times New Roman"/>
          <w:b/>
          <w:sz w:val="23"/>
          <w:szCs w:val="23"/>
        </w:rPr>
      </w:pPr>
      <w:r w:rsidRPr="006C6244">
        <w:rPr>
          <w:rFonts w:ascii="Times New Roman" w:hAnsi="Times New Roman" w:cs="Times New Roman"/>
          <w:b/>
          <w:sz w:val="23"/>
          <w:szCs w:val="23"/>
        </w:rPr>
        <w:t>Контрольно-ревизионные проверки</w:t>
      </w:r>
    </w:p>
    <w:tbl>
      <w:tblPr>
        <w:tblStyle w:val="a3"/>
        <w:tblW w:w="9606" w:type="dxa"/>
        <w:tblLayout w:type="fixed"/>
        <w:tblLook w:val="04A0" w:firstRow="1" w:lastRow="0" w:firstColumn="1" w:lastColumn="0" w:noHBand="0" w:noVBand="1"/>
      </w:tblPr>
      <w:tblGrid>
        <w:gridCol w:w="2269"/>
        <w:gridCol w:w="1702"/>
        <w:gridCol w:w="2658"/>
        <w:gridCol w:w="2977"/>
      </w:tblGrid>
      <w:tr w:rsidR="009401F8" w:rsidRPr="006C6244" w:rsidTr="009401F8">
        <w:tc>
          <w:tcPr>
            <w:tcW w:w="2269" w:type="dxa"/>
            <w:tcBorders>
              <w:top w:val="single" w:sz="4" w:space="0" w:color="auto"/>
              <w:left w:val="single" w:sz="4" w:space="0" w:color="auto"/>
              <w:bottom w:val="single" w:sz="4" w:space="0" w:color="auto"/>
              <w:right w:val="single" w:sz="4" w:space="0" w:color="auto"/>
            </w:tcBorders>
            <w:hideMark/>
          </w:tcPr>
          <w:p w:rsidR="009401F8" w:rsidRPr="006C6244" w:rsidRDefault="009401F8" w:rsidP="004316CA">
            <w:pPr>
              <w:widowControl w:val="0"/>
              <w:suppressAutoHyphens/>
              <w:jc w:val="both"/>
              <w:rPr>
                <w:rFonts w:ascii="Times New Roman" w:eastAsia="SimSun" w:hAnsi="Times New Roman" w:cs="Times New Roman"/>
                <w:b/>
                <w:kern w:val="2"/>
                <w:sz w:val="23"/>
                <w:szCs w:val="23"/>
                <w:lang w:bidi="hi-IN"/>
              </w:rPr>
            </w:pPr>
            <w:r w:rsidRPr="006C6244">
              <w:rPr>
                <w:rFonts w:ascii="Times New Roman" w:hAnsi="Times New Roman" w:cs="Times New Roman"/>
                <w:b/>
                <w:sz w:val="23"/>
                <w:szCs w:val="23"/>
              </w:rPr>
              <w:t>Наименование органа контроля</w:t>
            </w:r>
          </w:p>
        </w:tc>
        <w:tc>
          <w:tcPr>
            <w:tcW w:w="1702" w:type="dxa"/>
            <w:tcBorders>
              <w:top w:val="single" w:sz="4" w:space="0" w:color="auto"/>
              <w:left w:val="single" w:sz="4" w:space="0" w:color="auto"/>
              <w:bottom w:val="single" w:sz="4" w:space="0" w:color="auto"/>
              <w:right w:val="single" w:sz="4" w:space="0" w:color="auto"/>
            </w:tcBorders>
            <w:hideMark/>
          </w:tcPr>
          <w:p w:rsidR="009401F8" w:rsidRPr="006C6244" w:rsidRDefault="009401F8" w:rsidP="004316CA">
            <w:pPr>
              <w:widowControl w:val="0"/>
              <w:suppressAutoHyphens/>
              <w:jc w:val="both"/>
              <w:rPr>
                <w:rFonts w:ascii="Times New Roman" w:eastAsia="SimSun" w:hAnsi="Times New Roman" w:cs="Times New Roman"/>
                <w:b/>
                <w:kern w:val="2"/>
                <w:sz w:val="23"/>
                <w:szCs w:val="23"/>
                <w:lang w:bidi="hi-IN"/>
              </w:rPr>
            </w:pPr>
            <w:r w:rsidRPr="006C6244">
              <w:rPr>
                <w:rFonts w:ascii="Times New Roman" w:hAnsi="Times New Roman" w:cs="Times New Roman"/>
                <w:b/>
                <w:sz w:val="23"/>
                <w:szCs w:val="23"/>
              </w:rPr>
              <w:t>Вид проверки</w:t>
            </w:r>
          </w:p>
        </w:tc>
        <w:tc>
          <w:tcPr>
            <w:tcW w:w="2658" w:type="dxa"/>
            <w:tcBorders>
              <w:top w:val="single" w:sz="4" w:space="0" w:color="auto"/>
              <w:left w:val="single" w:sz="4" w:space="0" w:color="auto"/>
              <w:bottom w:val="single" w:sz="4" w:space="0" w:color="auto"/>
              <w:right w:val="single" w:sz="4" w:space="0" w:color="auto"/>
            </w:tcBorders>
            <w:hideMark/>
          </w:tcPr>
          <w:p w:rsidR="009401F8" w:rsidRPr="006C6244" w:rsidRDefault="009401F8" w:rsidP="004316CA">
            <w:pPr>
              <w:widowControl w:val="0"/>
              <w:suppressAutoHyphens/>
              <w:jc w:val="both"/>
              <w:rPr>
                <w:rFonts w:ascii="Times New Roman" w:eastAsia="SimSun" w:hAnsi="Times New Roman" w:cs="Times New Roman"/>
                <w:b/>
                <w:kern w:val="2"/>
                <w:sz w:val="23"/>
                <w:szCs w:val="23"/>
                <w:lang w:bidi="hi-IN"/>
              </w:rPr>
            </w:pPr>
            <w:r w:rsidRPr="006C6244">
              <w:rPr>
                <w:rFonts w:ascii="Times New Roman" w:hAnsi="Times New Roman" w:cs="Times New Roman"/>
                <w:b/>
                <w:sz w:val="23"/>
                <w:szCs w:val="23"/>
              </w:rPr>
              <w:t>Выявленные нарушения</w:t>
            </w:r>
          </w:p>
        </w:tc>
        <w:tc>
          <w:tcPr>
            <w:tcW w:w="2977" w:type="dxa"/>
            <w:tcBorders>
              <w:top w:val="single" w:sz="4" w:space="0" w:color="auto"/>
              <w:left w:val="single" w:sz="4" w:space="0" w:color="auto"/>
              <w:bottom w:val="single" w:sz="4" w:space="0" w:color="auto"/>
              <w:right w:val="single" w:sz="4" w:space="0" w:color="auto"/>
            </w:tcBorders>
            <w:hideMark/>
          </w:tcPr>
          <w:p w:rsidR="009401F8" w:rsidRPr="006C6244" w:rsidRDefault="009401F8" w:rsidP="004316CA">
            <w:pPr>
              <w:widowControl w:val="0"/>
              <w:suppressAutoHyphens/>
              <w:jc w:val="both"/>
              <w:rPr>
                <w:rFonts w:ascii="Times New Roman" w:eastAsia="SimSun" w:hAnsi="Times New Roman" w:cs="Times New Roman"/>
                <w:b/>
                <w:kern w:val="2"/>
                <w:sz w:val="23"/>
                <w:szCs w:val="23"/>
                <w:lang w:bidi="hi-IN"/>
              </w:rPr>
            </w:pPr>
            <w:r w:rsidRPr="006C6244">
              <w:rPr>
                <w:rFonts w:ascii="Times New Roman" w:hAnsi="Times New Roman" w:cs="Times New Roman"/>
                <w:b/>
                <w:sz w:val="23"/>
                <w:szCs w:val="23"/>
              </w:rPr>
              <w:t>Устранение нарушений</w:t>
            </w:r>
          </w:p>
        </w:tc>
      </w:tr>
      <w:tr w:rsidR="009401F8" w:rsidRPr="006C6244" w:rsidTr="009401F8">
        <w:tc>
          <w:tcPr>
            <w:tcW w:w="2269" w:type="dxa"/>
            <w:tcBorders>
              <w:top w:val="single" w:sz="4" w:space="0" w:color="auto"/>
              <w:left w:val="single" w:sz="4" w:space="0" w:color="auto"/>
              <w:bottom w:val="single" w:sz="4" w:space="0" w:color="auto"/>
              <w:right w:val="single" w:sz="4" w:space="0" w:color="auto"/>
            </w:tcBorders>
            <w:hideMark/>
          </w:tcPr>
          <w:p w:rsidR="009401F8" w:rsidRPr="009401F8" w:rsidRDefault="009401F8" w:rsidP="004316CA">
            <w:pPr>
              <w:jc w:val="both"/>
              <w:rPr>
                <w:rFonts w:ascii="Times New Roman" w:eastAsia="SimSun" w:hAnsi="Times New Roman" w:cs="Times New Roman"/>
                <w:kern w:val="2"/>
                <w:lang w:eastAsia="hi-IN" w:bidi="hi-IN"/>
              </w:rPr>
            </w:pPr>
            <w:proofErr w:type="spellStart"/>
            <w:r w:rsidRPr="009401F8">
              <w:rPr>
                <w:rFonts w:ascii="Times New Roman" w:hAnsi="Times New Roman" w:cs="Times New Roman"/>
              </w:rPr>
              <w:t>Роспотребнадзор</w:t>
            </w:r>
            <w:proofErr w:type="spellEnd"/>
          </w:p>
          <w:p w:rsidR="009401F8" w:rsidRPr="009401F8" w:rsidRDefault="009401F8" w:rsidP="009401F8">
            <w:pPr>
              <w:jc w:val="both"/>
              <w:rPr>
                <w:rFonts w:ascii="Times New Roman" w:eastAsia="SimSun" w:hAnsi="Times New Roman" w:cs="Times New Roman"/>
                <w:kern w:val="2"/>
                <w:lang w:bidi="hi-IN"/>
              </w:rPr>
            </w:pPr>
            <w:r w:rsidRPr="009401F8">
              <w:rPr>
                <w:rFonts w:ascii="Times New Roman" w:hAnsi="Times New Roman" w:cs="Times New Roman"/>
              </w:rPr>
              <w:t>06.05.2016,</w:t>
            </w:r>
            <w:r>
              <w:rPr>
                <w:rFonts w:ascii="Times New Roman" w:hAnsi="Times New Roman" w:cs="Times New Roman"/>
              </w:rPr>
              <w:t xml:space="preserve"> 2</w:t>
            </w:r>
            <w:r w:rsidRPr="009401F8">
              <w:rPr>
                <w:rFonts w:ascii="Times New Roman" w:hAnsi="Times New Roman" w:cs="Times New Roman"/>
              </w:rPr>
              <w:t>6.12.2017</w:t>
            </w:r>
          </w:p>
        </w:tc>
        <w:tc>
          <w:tcPr>
            <w:tcW w:w="1702" w:type="dxa"/>
            <w:tcBorders>
              <w:top w:val="single" w:sz="4" w:space="0" w:color="auto"/>
              <w:left w:val="single" w:sz="4" w:space="0" w:color="auto"/>
              <w:bottom w:val="single" w:sz="4" w:space="0" w:color="auto"/>
              <w:right w:val="single" w:sz="4" w:space="0" w:color="auto"/>
            </w:tcBorders>
            <w:hideMark/>
          </w:tcPr>
          <w:p w:rsidR="009401F8" w:rsidRPr="009401F8" w:rsidRDefault="009401F8" w:rsidP="004316CA">
            <w:pPr>
              <w:widowControl w:val="0"/>
              <w:suppressAutoHyphens/>
              <w:jc w:val="both"/>
              <w:rPr>
                <w:rFonts w:ascii="Times New Roman" w:eastAsia="SimSun" w:hAnsi="Times New Roman" w:cs="Times New Roman"/>
                <w:kern w:val="2"/>
                <w:lang w:bidi="hi-IN"/>
              </w:rPr>
            </w:pPr>
            <w:r w:rsidRPr="009401F8">
              <w:rPr>
                <w:rFonts w:ascii="Times New Roman" w:hAnsi="Times New Roman" w:cs="Times New Roman"/>
              </w:rPr>
              <w:t>Плановая проверка по соблюдению обязательных требований пожарной безопасности</w:t>
            </w:r>
          </w:p>
        </w:tc>
        <w:tc>
          <w:tcPr>
            <w:tcW w:w="2658" w:type="dxa"/>
            <w:tcBorders>
              <w:top w:val="single" w:sz="4" w:space="0" w:color="auto"/>
              <w:left w:val="single" w:sz="4" w:space="0" w:color="auto"/>
              <w:bottom w:val="single" w:sz="4" w:space="0" w:color="auto"/>
              <w:right w:val="single" w:sz="4" w:space="0" w:color="auto"/>
            </w:tcBorders>
            <w:hideMark/>
          </w:tcPr>
          <w:p w:rsidR="009401F8" w:rsidRPr="009401F8" w:rsidRDefault="009401F8" w:rsidP="004316CA">
            <w:pPr>
              <w:widowControl w:val="0"/>
              <w:suppressAutoHyphens/>
              <w:jc w:val="both"/>
              <w:rPr>
                <w:rFonts w:ascii="Times New Roman" w:eastAsia="SimSun" w:hAnsi="Times New Roman" w:cs="Times New Roman"/>
                <w:kern w:val="2"/>
                <w:lang w:bidi="hi-IN"/>
              </w:rPr>
            </w:pPr>
            <w:r w:rsidRPr="009401F8">
              <w:rPr>
                <w:rFonts w:ascii="Times New Roman" w:hAnsi="Times New Roman" w:cs="Times New Roman"/>
              </w:rPr>
              <w:t xml:space="preserve">Имеются следы протечек на потолке в малом спортивном зале, влага (лужи) на полу, что является нарушением п.4.28 </w:t>
            </w:r>
            <w:proofErr w:type="spellStart"/>
            <w:r w:rsidRPr="009401F8">
              <w:rPr>
                <w:rFonts w:ascii="Times New Roman" w:hAnsi="Times New Roman" w:cs="Times New Roman"/>
              </w:rPr>
              <w:t>СанПмН</w:t>
            </w:r>
            <w:proofErr w:type="spellEnd"/>
            <w:r w:rsidRPr="009401F8">
              <w:rPr>
                <w:rFonts w:ascii="Times New Roman" w:hAnsi="Times New Roman" w:cs="Times New Roman"/>
              </w:rPr>
              <w:t xml:space="preserve"> 2.4.2.2821-10</w:t>
            </w:r>
          </w:p>
        </w:tc>
        <w:tc>
          <w:tcPr>
            <w:tcW w:w="2977" w:type="dxa"/>
            <w:tcBorders>
              <w:top w:val="single" w:sz="4" w:space="0" w:color="auto"/>
              <w:left w:val="single" w:sz="4" w:space="0" w:color="auto"/>
              <w:bottom w:val="single" w:sz="4" w:space="0" w:color="auto"/>
              <w:right w:val="single" w:sz="4" w:space="0" w:color="auto"/>
            </w:tcBorders>
            <w:hideMark/>
          </w:tcPr>
          <w:p w:rsidR="009401F8" w:rsidRPr="009401F8" w:rsidRDefault="009401F8" w:rsidP="004316CA">
            <w:pPr>
              <w:jc w:val="both"/>
              <w:rPr>
                <w:rFonts w:ascii="Times New Roman" w:eastAsia="SimSun" w:hAnsi="Times New Roman" w:cs="Times New Roman"/>
                <w:kern w:val="2"/>
                <w:lang w:eastAsia="hi-IN" w:bidi="hi-IN"/>
              </w:rPr>
            </w:pPr>
            <w:r w:rsidRPr="009401F8">
              <w:rPr>
                <w:rFonts w:ascii="Times New Roman" w:hAnsi="Times New Roman" w:cs="Times New Roman"/>
              </w:rPr>
              <w:t>Составлены сметы на ремонт кровли:</w:t>
            </w:r>
          </w:p>
          <w:p w:rsidR="009401F8" w:rsidRPr="009401F8" w:rsidRDefault="009401F8" w:rsidP="004316CA">
            <w:pPr>
              <w:jc w:val="both"/>
              <w:rPr>
                <w:rFonts w:ascii="Times New Roman" w:hAnsi="Times New Roman" w:cs="Times New Roman"/>
              </w:rPr>
            </w:pPr>
            <w:r w:rsidRPr="009401F8">
              <w:rPr>
                <w:rFonts w:ascii="Times New Roman" w:hAnsi="Times New Roman" w:cs="Times New Roman"/>
              </w:rPr>
              <w:t>- 697 830 руб.;</w:t>
            </w:r>
          </w:p>
          <w:p w:rsidR="009401F8" w:rsidRPr="009401F8" w:rsidRDefault="009401F8" w:rsidP="004316CA">
            <w:pPr>
              <w:jc w:val="both"/>
              <w:rPr>
                <w:rFonts w:ascii="Times New Roman" w:hAnsi="Times New Roman" w:cs="Times New Roman"/>
              </w:rPr>
            </w:pPr>
            <w:r w:rsidRPr="009401F8">
              <w:rPr>
                <w:rFonts w:ascii="Times New Roman" w:hAnsi="Times New Roman" w:cs="Times New Roman"/>
              </w:rPr>
              <w:t>- 446 041 руб.</w:t>
            </w:r>
          </w:p>
          <w:p w:rsidR="009401F8" w:rsidRPr="009401F8" w:rsidRDefault="009401F8" w:rsidP="004316CA">
            <w:pPr>
              <w:widowControl w:val="0"/>
              <w:suppressAutoHyphens/>
              <w:jc w:val="both"/>
              <w:rPr>
                <w:rFonts w:ascii="Times New Roman" w:eastAsia="SimSun" w:hAnsi="Times New Roman" w:cs="Times New Roman"/>
                <w:kern w:val="2"/>
                <w:lang w:eastAsia="hi-IN" w:bidi="hi-IN"/>
              </w:rPr>
            </w:pPr>
            <w:r w:rsidRPr="009401F8">
              <w:rPr>
                <w:rFonts w:ascii="Times New Roman" w:hAnsi="Times New Roman" w:cs="Times New Roman"/>
              </w:rPr>
              <w:t>Заявки о выделении финансирования направлены в департамент образования.</w:t>
            </w:r>
          </w:p>
        </w:tc>
      </w:tr>
      <w:tr w:rsidR="009401F8" w:rsidRPr="006C6244" w:rsidTr="009401F8">
        <w:tc>
          <w:tcPr>
            <w:tcW w:w="2269" w:type="dxa"/>
            <w:tcBorders>
              <w:top w:val="single" w:sz="4" w:space="0" w:color="auto"/>
              <w:left w:val="single" w:sz="4" w:space="0" w:color="auto"/>
              <w:bottom w:val="single" w:sz="4" w:space="0" w:color="auto"/>
              <w:right w:val="single" w:sz="4" w:space="0" w:color="auto"/>
            </w:tcBorders>
            <w:hideMark/>
          </w:tcPr>
          <w:p w:rsidR="009401F8" w:rsidRPr="009401F8" w:rsidRDefault="009401F8" w:rsidP="004316CA">
            <w:pPr>
              <w:jc w:val="both"/>
              <w:rPr>
                <w:rFonts w:ascii="Times New Roman" w:eastAsia="SimSun" w:hAnsi="Times New Roman" w:cs="Times New Roman"/>
                <w:kern w:val="2"/>
                <w:lang w:eastAsia="hi-IN" w:bidi="hi-IN"/>
              </w:rPr>
            </w:pPr>
            <w:r w:rsidRPr="009401F8">
              <w:rPr>
                <w:rFonts w:ascii="Times New Roman" w:hAnsi="Times New Roman" w:cs="Times New Roman"/>
              </w:rPr>
              <w:t>Отдел надзорной деятельности и профилактической работы по г. Ярославлю</w:t>
            </w:r>
          </w:p>
          <w:p w:rsidR="009401F8" w:rsidRPr="009401F8" w:rsidRDefault="009401F8" w:rsidP="004316CA">
            <w:pPr>
              <w:widowControl w:val="0"/>
              <w:suppressAutoHyphens/>
              <w:jc w:val="both"/>
              <w:rPr>
                <w:rFonts w:ascii="Times New Roman" w:eastAsia="SimSun" w:hAnsi="Times New Roman" w:cs="Times New Roman"/>
                <w:kern w:val="2"/>
                <w:lang w:bidi="hi-IN"/>
              </w:rPr>
            </w:pPr>
            <w:r w:rsidRPr="009401F8">
              <w:rPr>
                <w:rFonts w:ascii="Times New Roman" w:hAnsi="Times New Roman" w:cs="Times New Roman"/>
              </w:rPr>
              <w:t>26.05.2017</w:t>
            </w:r>
          </w:p>
        </w:tc>
        <w:tc>
          <w:tcPr>
            <w:tcW w:w="1702" w:type="dxa"/>
            <w:tcBorders>
              <w:top w:val="single" w:sz="4" w:space="0" w:color="auto"/>
              <w:left w:val="single" w:sz="4" w:space="0" w:color="auto"/>
              <w:bottom w:val="single" w:sz="4" w:space="0" w:color="auto"/>
              <w:right w:val="single" w:sz="4" w:space="0" w:color="auto"/>
            </w:tcBorders>
            <w:hideMark/>
          </w:tcPr>
          <w:p w:rsidR="009401F8" w:rsidRPr="009401F8" w:rsidRDefault="009401F8" w:rsidP="004316CA">
            <w:pPr>
              <w:widowControl w:val="0"/>
              <w:suppressAutoHyphens/>
              <w:jc w:val="both"/>
              <w:rPr>
                <w:rFonts w:ascii="Times New Roman" w:eastAsia="SimSun" w:hAnsi="Times New Roman" w:cs="Times New Roman"/>
                <w:kern w:val="2"/>
                <w:lang w:bidi="hi-IN"/>
              </w:rPr>
            </w:pPr>
            <w:r w:rsidRPr="009401F8">
              <w:rPr>
                <w:rFonts w:ascii="Times New Roman" w:hAnsi="Times New Roman" w:cs="Times New Roman"/>
              </w:rPr>
              <w:t>Плановая проверка по соблюдению обязательных требований пожарной безопасности</w:t>
            </w:r>
          </w:p>
        </w:tc>
        <w:tc>
          <w:tcPr>
            <w:tcW w:w="2658" w:type="dxa"/>
            <w:tcBorders>
              <w:top w:val="single" w:sz="4" w:space="0" w:color="auto"/>
              <w:left w:val="single" w:sz="4" w:space="0" w:color="auto"/>
              <w:bottom w:val="single" w:sz="4" w:space="0" w:color="auto"/>
              <w:right w:val="single" w:sz="4" w:space="0" w:color="auto"/>
            </w:tcBorders>
            <w:hideMark/>
          </w:tcPr>
          <w:p w:rsidR="009401F8" w:rsidRDefault="009401F8" w:rsidP="004316CA">
            <w:pPr>
              <w:widowControl w:val="0"/>
              <w:suppressAutoHyphens/>
              <w:jc w:val="both"/>
              <w:rPr>
                <w:rFonts w:ascii="Times New Roman" w:hAnsi="Times New Roman" w:cs="Times New Roman"/>
              </w:rPr>
            </w:pPr>
            <w:r w:rsidRPr="009401F8">
              <w:rPr>
                <w:rFonts w:ascii="Times New Roman" w:hAnsi="Times New Roman" w:cs="Times New Roman"/>
              </w:rPr>
              <w:t>1. Допускается эксплуатация светильников со снятыми колпаками</w:t>
            </w:r>
          </w:p>
          <w:p w:rsidR="009401F8" w:rsidRPr="009401F8" w:rsidRDefault="009401F8" w:rsidP="004316CA">
            <w:pPr>
              <w:widowControl w:val="0"/>
              <w:suppressAutoHyphens/>
              <w:jc w:val="both"/>
              <w:rPr>
                <w:rFonts w:ascii="Times New Roman" w:eastAsia="SimSun" w:hAnsi="Times New Roman" w:cs="Times New Roman"/>
                <w:kern w:val="2"/>
                <w:lang w:bidi="hi-IN"/>
              </w:rPr>
            </w:pPr>
            <w:r w:rsidRPr="009401F8">
              <w:rPr>
                <w:rFonts w:ascii="Times New Roman" w:hAnsi="Times New Roman" w:cs="Times New Roman"/>
              </w:rPr>
              <w:t xml:space="preserve"> 2. В техническом подвальном этаже допускается хранение тары, инвентаря, мебели и др. предметов (оборудование избирательной комиссии)</w:t>
            </w:r>
          </w:p>
        </w:tc>
        <w:tc>
          <w:tcPr>
            <w:tcW w:w="2977" w:type="dxa"/>
            <w:tcBorders>
              <w:top w:val="single" w:sz="4" w:space="0" w:color="auto"/>
              <w:left w:val="single" w:sz="4" w:space="0" w:color="auto"/>
              <w:bottom w:val="single" w:sz="4" w:space="0" w:color="auto"/>
              <w:right w:val="single" w:sz="4" w:space="0" w:color="auto"/>
            </w:tcBorders>
          </w:tcPr>
          <w:p w:rsidR="009401F8" w:rsidRPr="009401F8" w:rsidRDefault="009401F8" w:rsidP="004316CA">
            <w:pPr>
              <w:jc w:val="both"/>
              <w:rPr>
                <w:rFonts w:ascii="Times New Roman" w:eastAsia="SimSun" w:hAnsi="Times New Roman" w:cs="Times New Roman"/>
                <w:b/>
                <w:kern w:val="2"/>
                <w:lang w:eastAsia="hi-IN" w:bidi="hi-IN"/>
              </w:rPr>
            </w:pPr>
            <w:r w:rsidRPr="009401F8">
              <w:rPr>
                <w:rFonts w:ascii="Times New Roman" w:hAnsi="Times New Roman" w:cs="Times New Roman"/>
                <w:b/>
              </w:rPr>
              <w:t>устранены</w:t>
            </w:r>
          </w:p>
          <w:p w:rsidR="009401F8" w:rsidRPr="009401F8" w:rsidRDefault="009401F8" w:rsidP="004316CA">
            <w:pPr>
              <w:widowControl w:val="0"/>
              <w:suppressAutoHyphens/>
              <w:jc w:val="both"/>
              <w:rPr>
                <w:rFonts w:ascii="Times New Roman" w:eastAsia="SimSun" w:hAnsi="Times New Roman" w:cs="Times New Roman"/>
                <w:kern w:val="2"/>
                <w:lang w:bidi="hi-IN"/>
              </w:rPr>
            </w:pPr>
          </w:p>
        </w:tc>
      </w:tr>
    </w:tbl>
    <w:p w:rsidR="00F96D0A" w:rsidRPr="006C6244" w:rsidRDefault="00F96D0A" w:rsidP="009401F8">
      <w:pPr>
        <w:spacing w:after="0" w:line="240" w:lineRule="auto"/>
        <w:ind w:left="-150" w:right="-30"/>
        <w:jc w:val="both"/>
        <w:rPr>
          <w:rStyle w:val="ab"/>
          <w:rFonts w:ascii="Times New Roman" w:eastAsia="Times New Roman" w:hAnsi="Times New Roman" w:cs="Times New Roman"/>
          <w:color w:val="551A8B"/>
          <w:sz w:val="23"/>
          <w:szCs w:val="23"/>
          <w:u w:val="none"/>
          <w:shd w:val="clear" w:color="auto" w:fill="FFFFFF"/>
          <w:lang w:eastAsia="ru-RU"/>
        </w:rPr>
      </w:pPr>
      <w:r w:rsidRPr="006C6244">
        <w:rPr>
          <w:rFonts w:ascii="Times New Roman" w:hAnsi="Times New Roman" w:cs="Times New Roman"/>
          <w:sz w:val="23"/>
          <w:szCs w:val="23"/>
        </w:rPr>
        <w:t>В школе очень остро стоит вопрос о ремонте, в связи с этим директор обратилась с инициативой о включении в областную губернаторскую программу «Решаем вместе» по ремонту кровли над двумя блоками школы. Смета на ремонт кровли составлена на сумму 1 143 870 р. и находится на утверждении в ГАУ ЯО «</w:t>
      </w:r>
      <w:proofErr w:type="spellStart"/>
      <w:r w:rsidRPr="006C6244">
        <w:rPr>
          <w:rFonts w:ascii="Times New Roman" w:hAnsi="Times New Roman" w:cs="Times New Roman"/>
          <w:sz w:val="23"/>
          <w:szCs w:val="23"/>
        </w:rPr>
        <w:t>Яргосстройэкспертиза</w:t>
      </w:r>
      <w:proofErr w:type="spellEnd"/>
      <w:r w:rsidRPr="006C6244">
        <w:rPr>
          <w:rFonts w:ascii="Times New Roman" w:hAnsi="Times New Roman" w:cs="Times New Roman"/>
          <w:sz w:val="23"/>
          <w:szCs w:val="23"/>
        </w:rPr>
        <w:t>».</w:t>
      </w:r>
    </w:p>
    <w:p w:rsidR="00F96D0A" w:rsidRPr="006C6244" w:rsidRDefault="00304E43" w:rsidP="009401F8">
      <w:pPr>
        <w:tabs>
          <w:tab w:val="left" w:pos="900"/>
        </w:tabs>
        <w:spacing w:after="0" w:line="240" w:lineRule="auto"/>
        <w:ind w:left="-142" w:hanging="142"/>
        <w:jc w:val="both"/>
        <w:rPr>
          <w:rFonts w:ascii="Times New Roman" w:eastAsia="SimSun" w:hAnsi="Times New Roman" w:cs="Times New Roman"/>
          <w:kern w:val="2"/>
          <w:sz w:val="23"/>
          <w:szCs w:val="23"/>
          <w:lang w:eastAsia="hi-IN" w:bidi="hi-IN"/>
        </w:rPr>
      </w:pPr>
      <w:r w:rsidRPr="006C6244">
        <w:rPr>
          <w:rFonts w:ascii="Times New Roman" w:hAnsi="Times New Roman" w:cs="Times New Roman"/>
          <w:sz w:val="23"/>
          <w:szCs w:val="23"/>
        </w:rPr>
        <w:t xml:space="preserve">   </w:t>
      </w:r>
      <w:r w:rsidR="00F96D0A" w:rsidRPr="006C6244">
        <w:rPr>
          <w:rFonts w:ascii="Times New Roman" w:hAnsi="Times New Roman" w:cs="Times New Roman"/>
          <w:sz w:val="23"/>
          <w:szCs w:val="23"/>
        </w:rPr>
        <w:t>Недостаточное финансирование в 2017 году не позволило школе  установить новую систему видеонаблюдения (смета составлена на сумму 277 073 р.).</w:t>
      </w:r>
    </w:p>
    <w:p w:rsidR="007C19B5" w:rsidRPr="006C6244" w:rsidRDefault="007C19B5" w:rsidP="009401F8">
      <w:pPr>
        <w:pStyle w:val="Default"/>
        <w:jc w:val="both"/>
        <w:rPr>
          <w:sz w:val="23"/>
          <w:szCs w:val="23"/>
        </w:rPr>
      </w:pPr>
      <w:r w:rsidRPr="006C6244">
        <w:rPr>
          <w:b/>
          <w:bCs/>
          <w:sz w:val="23"/>
          <w:szCs w:val="23"/>
        </w:rPr>
        <w:t xml:space="preserve">Взаимодействие с социумом </w:t>
      </w:r>
    </w:p>
    <w:p w:rsidR="007C19B5" w:rsidRDefault="007C19B5" w:rsidP="004316CA">
      <w:pPr>
        <w:pStyle w:val="Default"/>
        <w:jc w:val="both"/>
        <w:rPr>
          <w:sz w:val="23"/>
          <w:szCs w:val="23"/>
        </w:rPr>
      </w:pPr>
      <w:r w:rsidRPr="006C6244">
        <w:rPr>
          <w:sz w:val="23"/>
          <w:szCs w:val="23"/>
        </w:rPr>
        <w:t xml:space="preserve">Школа ориентирована на построение открытого образовательного пространства, реализацию взаимодействия всех участников образовательного процесса не только внутри ОУ, но и с внешкольными структурами. Круг социальных партнеров средней школы №59 традиционно широк, среди них – учреждения района, города, области. </w:t>
      </w:r>
    </w:p>
    <w:p w:rsidR="00646015" w:rsidRDefault="00646015" w:rsidP="004316CA">
      <w:pPr>
        <w:pStyle w:val="Default"/>
        <w:jc w:val="both"/>
        <w:rPr>
          <w:sz w:val="23"/>
          <w:szCs w:val="23"/>
        </w:rPr>
      </w:pPr>
      <w:r w:rsidRPr="00646015">
        <w:rPr>
          <w:noProof/>
          <w:sz w:val="23"/>
          <w:szCs w:val="23"/>
          <w:lang w:eastAsia="ru-RU"/>
        </w:rPr>
        <w:drawing>
          <wp:inline distT="0" distB="0" distL="0" distR="0" wp14:anchorId="7E66A3D9" wp14:editId="42A8C5DA">
            <wp:extent cx="3893127" cy="29198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97367" cy="2923025"/>
                    </a:xfrm>
                    <a:prstGeom prst="rect">
                      <a:avLst/>
                    </a:prstGeom>
                  </pic:spPr>
                </pic:pic>
              </a:graphicData>
            </a:graphic>
          </wp:inline>
        </w:drawing>
      </w:r>
    </w:p>
    <w:p w:rsidR="00646015" w:rsidRDefault="00646015" w:rsidP="004316CA">
      <w:pPr>
        <w:pStyle w:val="Default"/>
        <w:jc w:val="both"/>
        <w:rPr>
          <w:sz w:val="23"/>
          <w:szCs w:val="23"/>
        </w:rPr>
      </w:pPr>
    </w:p>
    <w:p w:rsidR="007C19B5" w:rsidRPr="009401F8" w:rsidRDefault="007C19B5" w:rsidP="004316CA">
      <w:pPr>
        <w:pStyle w:val="Default"/>
        <w:jc w:val="both"/>
        <w:rPr>
          <w:sz w:val="23"/>
          <w:szCs w:val="23"/>
        </w:rPr>
      </w:pPr>
      <w:r w:rsidRPr="009401F8">
        <w:rPr>
          <w:sz w:val="23"/>
          <w:szCs w:val="23"/>
        </w:rPr>
        <w:t xml:space="preserve">Система информирования о деятельности школы включает в себя: ежегодный публичный отчет директора, выступления администрации школы на родительских конференциях и собраниях, регулярное обновление информации на школьном сайте. Деятельность школы находит отклик и получает высокие оценки в публикациях СМИ. </w:t>
      </w:r>
    </w:p>
    <w:p w:rsidR="00934229" w:rsidRPr="009401F8" w:rsidRDefault="00DF5652" w:rsidP="004316CA">
      <w:pPr>
        <w:jc w:val="both"/>
        <w:rPr>
          <w:rFonts w:ascii="Times New Roman" w:hAnsi="Times New Roman" w:cs="Times New Roman"/>
          <w:sz w:val="23"/>
          <w:szCs w:val="23"/>
        </w:rPr>
      </w:pPr>
      <w:r w:rsidRPr="009401F8">
        <w:rPr>
          <w:rFonts w:ascii="Times New Roman" w:hAnsi="Times New Roman" w:cs="Times New Roman"/>
          <w:sz w:val="23"/>
          <w:szCs w:val="23"/>
        </w:rPr>
        <w:t>Средняя школа № 59 является одним из самых востребованных общеобразовательных учебных заведений Заволжского района. Удовлетворение образовательно-воспитательных запросов учащихся и их родителей через повышение вариативности образования, сохранение единого образовательного пространства, поддержание в школе определенного масштаба культурных норм и ценностей являются привлекательными для родительской общественности.</w:t>
      </w:r>
      <w:bookmarkStart w:id="1" w:name="_GoBack"/>
      <w:bookmarkEnd w:id="1"/>
    </w:p>
    <w:sectPr w:rsidR="00934229" w:rsidRPr="009401F8" w:rsidSect="00A23F4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407A"/>
    <w:multiLevelType w:val="hybridMultilevel"/>
    <w:tmpl w:val="637CF0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4772C8"/>
    <w:multiLevelType w:val="hybridMultilevel"/>
    <w:tmpl w:val="7A94E1F2"/>
    <w:lvl w:ilvl="0" w:tplc="167E48EA">
      <w:start w:val="1"/>
      <w:numFmt w:val="decimal"/>
      <w:lvlText w:val="%1."/>
      <w:lvlJc w:val="left"/>
      <w:pPr>
        <w:ind w:left="1068" w:hanging="360"/>
      </w:pPr>
      <w:rPr>
        <w:rFonts w:hint="default"/>
      </w:r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6F3FB5"/>
    <w:multiLevelType w:val="hybridMultilevel"/>
    <w:tmpl w:val="58148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E617F"/>
    <w:multiLevelType w:val="hybridMultilevel"/>
    <w:tmpl w:val="36D60EFE"/>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4">
    <w:nsid w:val="2B964719"/>
    <w:multiLevelType w:val="hybridMultilevel"/>
    <w:tmpl w:val="85CA2FE8"/>
    <w:lvl w:ilvl="0" w:tplc="31C0DFC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505DA"/>
    <w:multiLevelType w:val="hybridMultilevel"/>
    <w:tmpl w:val="F9D64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17FA0"/>
    <w:multiLevelType w:val="hybridMultilevel"/>
    <w:tmpl w:val="D06C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6960F7"/>
    <w:multiLevelType w:val="hybridMultilevel"/>
    <w:tmpl w:val="7F92836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640C6C0F"/>
    <w:multiLevelType w:val="hybridMultilevel"/>
    <w:tmpl w:val="86EEE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15343F"/>
    <w:multiLevelType w:val="hybridMultilevel"/>
    <w:tmpl w:val="10167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C4A79"/>
    <w:multiLevelType w:val="hybridMultilevel"/>
    <w:tmpl w:val="6B028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9"/>
  </w:num>
  <w:num w:numId="7">
    <w:abstractNumId w:val="7"/>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33"/>
    <w:rsid w:val="00062E82"/>
    <w:rsid w:val="000A7B3C"/>
    <w:rsid w:val="00280E86"/>
    <w:rsid w:val="002F3C77"/>
    <w:rsid w:val="00304E43"/>
    <w:rsid w:val="003C3D36"/>
    <w:rsid w:val="004316CA"/>
    <w:rsid w:val="004643B2"/>
    <w:rsid w:val="00482C52"/>
    <w:rsid w:val="005E647A"/>
    <w:rsid w:val="00605972"/>
    <w:rsid w:val="006151AE"/>
    <w:rsid w:val="00637713"/>
    <w:rsid w:val="00646015"/>
    <w:rsid w:val="006739B9"/>
    <w:rsid w:val="006C6244"/>
    <w:rsid w:val="006F5A2C"/>
    <w:rsid w:val="00735933"/>
    <w:rsid w:val="007C19B5"/>
    <w:rsid w:val="007D2C7A"/>
    <w:rsid w:val="008351B2"/>
    <w:rsid w:val="008C42C6"/>
    <w:rsid w:val="00934229"/>
    <w:rsid w:val="009401F8"/>
    <w:rsid w:val="00A23F45"/>
    <w:rsid w:val="00A86554"/>
    <w:rsid w:val="00AF3959"/>
    <w:rsid w:val="00B3097A"/>
    <w:rsid w:val="00BB148D"/>
    <w:rsid w:val="00C70846"/>
    <w:rsid w:val="00D46A44"/>
    <w:rsid w:val="00DF5652"/>
    <w:rsid w:val="00E4435C"/>
    <w:rsid w:val="00E52D30"/>
    <w:rsid w:val="00F53279"/>
    <w:rsid w:val="00F85010"/>
    <w:rsid w:val="00F9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19B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C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351B2"/>
    <w:pPr>
      <w:ind w:left="720"/>
      <w:contextualSpacing/>
    </w:pPr>
  </w:style>
  <w:style w:type="paragraph" w:styleId="a6">
    <w:name w:val="Balloon Text"/>
    <w:basedOn w:val="a"/>
    <w:link w:val="a7"/>
    <w:uiPriority w:val="99"/>
    <w:semiHidden/>
    <w:unhideWhenUsed/>
    <w:rsid w:val="00A86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554"/>
    <w:rPr>
      <w:rFonts w:ascii="Tahoma" w:hAnsi="Tahoma" w:cs="Tahoma"/>
      <w:sz w:val="16"/>
      <w:szCs w:val="16"/>
    </w:rPr>
  </w:style>
  <w:style w:type="paragraph" w:styleId="a8">
    <w:name w:val="Normal (Web)"/>
    <w:basedOn w:val="a"/>
    <w:uiPriority w:val="99"/>
    <w:unhideWhenUsed/>
    <w:rsid w:val="00A8655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A86554"/>
    <w:pPr>
      <w:widowControl w:val="0"/>
      <w:autoSpaceDE w:val="0"/>
      <w:autoSpaceDN w:val="0"/>
      <w:adjustRightInd w:val="0"/>
      <w:spacing w:after="0" w:line="215" w:lineRule="exact"/>
      <w:ind w:firstLine="281"/>
      <w:jc w:val="both"/>
    </w:pPr>
    <w:rPr>
      <w:rFonts w:ascii="Calibri" w:eastAsia="Times New Roman" w:hAnsi="Calibri" w:cs="Times New Roman"/>
      <w:sz w:val="24"/>
      <w:szCs w:val="24"/>
      <w:lang w:eastAsia="ru-RU"/>
    </w:rPr>
  </w:style>
  <w:style w:type="paragraph" w:customStyle="1" w:styleId="conttbl1">
    <w:name w:val="cont_tbl1"/>
    <w:basedOn w:val="a"/>
    <w:rsid w:val="00A86554"/>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nhideWhenUsed/>
    <w:rsid w:val="00F96D0A"/>
    <w:pPr>
      <w:spacing w:after="0" w:line="240" w:lineRule="auto"/>
      <w:ind w:firstLine="284"/>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
    <w:rsid w:val="00F96D0A"/>
    <w:rPr>
      <w:rFonts w:ascii="Times New Roman" w:eastAsia="Times New Roman" w:hAnsi="Times New Roman" w:cs="Times New Roman"/>
      <w:sz w:val="24"/>
      <w:szCs w:val="20"/>
      <w:lang w:val="x-none" w:eastAsia="x-none"/>
    </w:rPr>
  </w:style>
  <w:style w:type="paragraph" w:styleId="a9">
    <w:name w:val="Body Text"/>
    <w:basedOn w:val="a"/>
    <w:link w:val="aa"/>
    <w:uiPriority w:val="99"/>
    <w:semiHidden/>
    <w:unhideWhenUsed/>
    <w:rsid w:val="00F96D0A"/>
    <w:pPr>
      <w:spacing w:after="120"/>
    </w:pPr>
  </w:style>
  <w:style w:type="character" w:customStyle="1" w:styleId="aa">
    <w:name w:val="Основной текст Знак"/>
    <w:basedOn w:val="a0"/>
    <w:link w:val="a9"/>
    <w:uiPriority w:val="99"/>
    <w:semiHidden/>
    <w:rsid w:val="00F96D0A"/>
  </w:style>
  <w:style w:type="character" w:styleId="ab">
    <w:name w:val="Hyperlink"/>
    <w:basedOn w:val="a0"/>
    <w:uiPriority w:val="99"/>
    <w:semiHidden/>
    <w:unhideWhenUsed/>
    <w:rsid w:val="00F96D0A"/>
    <w:rPr>
      <w:color w:val="0000FF" w:themeColor="hyperlink"/>
      <w:u w:val="single"/>
    </w:rPr>
  </w:style>
  <w:style w:type="paragraph" w:customStyle="1" w:styleId="ConsPlusNonformat">
    <w:name w:val="ConsPlusNonformat"/>
    <w:uiPriority w:val="99"/>
    <w:rsid w:val="00F96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96D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Indent"/>
    <w:basedOn w:val="a"/>
    <w:link w:val="ad"/>
    <w:uiPriority w:val="99"/>
    <w:unhideWhenUsed/>
    <w:rsid w:val="00BB148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BB148D"/>
    <w:rPr>
      <w:rFonts w:ascii="Times New Roman" w:eastAsia="Times New Roman" w:hAnsi="Times New Roman" w:cs="Times New Roman"/>
      <w:sz w:val="24"/>
      <w:szCs w:val="24"/>
      <w:lang w:eastAsia="ru-RU"/>
    </w:rPr>
  </w:style>
  <w:style w:type="paragraph" w:styleId="ae">
    <w:name w:val="No Spacing"/>
    <w:link w:val="af"/>
    <w:uiPriority w:val="1"/>
    <w:qFormat/>
    <w:rsid w:val="00BB148D"/>
    <w:pPr>
      <w:spacing w:after="0" w:line="240" w:lineRule="auto"/>
    </w:pPr>
    <w:rPr>
      <w:rFonts w:ascii="Calibri" w:eastAsia="Times New Roman" w:hAnsi="Calibri" w:cs="Times New Roman"/>
      <w:lang w:eastAsia="ru-RU"/>
    </w:rPr>
  </w:style>
  <w:style w:type="character" w:customStyle="1" w:styleId="a5">
    <w:name w:val="Абзац списка Знак"/>
    <w:link w:val="a4"/>
    <w:uiPriority w:val="34"/>
    <w:locked/>
    <w:rsid w:val="00BB148D"/>
  </w:style>
  <w:style w:type="character" w:customStyle="1" w:styleId="af">
    <w:name w:val="Без интервала Знак"/>
    <w:link w:val="ae"/>
    <w:uiPriority w:val="1"/>
    <w:locked/>
    <w:rsid w:val="00BB148D"/>
    <w:rPr>
      <w:rFonts w:ascii="Calibri" w:eastAsia="Times New Roman" w:hAnsi="Calibri" w:cs="Times New Roman"/>
      <w:lang w:eastAsia="ru-RU"/>
    </w:rPr>
  </w:style>
  <w:style w:type="paragraph" w:customStyle="1" w:styleId="formattext">
    <w:name w:val="formattext"/>
    <w:basedOn w:val="a"/>
    <w:rsid w:val="00BB1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19B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C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351B2"/>
    <w:pPr>
      <w:ind w:left="720"/>
      <w:contextualSpacing/>
    </w:pPr>
  </w:style>
  <w:style w:type="paragraph" w:styleId="a6">
    <w:name w:val="Balloon Text"/>
    <w:basedOn w:val="a"/>
    <w:link w:val="a7"/>
    <w:uiPriority w:val="99"/>
    <w:semiHidden/>
    <w:unhideWhenUsed/>
    <w:rsid w:val="00A86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554"/>
    <w:rPr>
      <w:rFonts w:ascii="Tahoma" w:hAnsi="Tahoma" w:cs="Tahoma"/>
      <w:sz w:val="16"/>
      <w:szCs w:val="16"/>
    </w:rPr>
  </w:style>
  <w:style w:type="paragraph" w:styleId="a8">
    <w:name w:val="Normal (Web)"/>
    <w:basedOn w:val="a"/>
    <w:uiPriority w:val="99"/>
    <w:unhideWhenUsed/>
    <w:rsid w:val="00A8655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A86554"/>
    <w:pPr>
      <w:widowControl w:val="0"/>
      <w:autoSpaceDE w:val="0"/>
      <w:autoSpaceDN w:val="0"/>
      <w:adjustRightInd w:val="0"/>
      <w:spacing w:after="0" w:line="215" w:lineRule="exact"/>
      <w:ind w:firstLine="281"/>
      <w:jc w:val="both"/>
    </w:pPr>
    <w:rPr>
      <w:rFonts w:ascii="Calibri" w:eastAsia="Times New Roman" w:hAnsi="Calibri" w:cs="Times New Roman"/>
      <w:sz w:val="24"/>
      <w:szCs w:val="24"/>
      <w:lang w:eastAsia="ru-RU"/>
    </w:rPr>
  </w:style>
  <w:style w:type="paragraph" w:customStyle="1" w:styleId="conttbl1">
    <w:name w:val="cont_tbl1"/>
    <w:basedOn w:val="a"/>
    <w:rsid w:val="00A86554"/>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nhideWhenUsed/>
    <w:rsid w:val="00F96D0A"/>
    <w:pPr>
      <w:spacing w:after="0" w:line="240" w:lineRule="auto"/>
      <w:ind w:firstLine="284"/>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
    <w:rsid w:val="00F96D0A"/>
    <w:rPr>
      <w:rFonts w:ascii="Times New Roman" w:eastAsia="Times New Roman" w:hAnsi="Times New Roman" w:cs="Times New Roman"/>
      <w:sz w:val="24"/>
      <w:szCs w:val="20"/>
      <w:lang w:val="x-none" w:eastAsia="x-none"/>
    </w:rPr>
  </w:style>
  <w:style w:type="paragraph" w:styleId="a9">
    <w:name w:val="Body Text"/>
    <w:basedOn w:val="a"/>
    <w:link w:val="aa"/>
    <w:uiPriority w:val="99"/>
    <w:semiHidden/>
    <w:unhideWhenUsed/>
    <w:rsid w:val="00F96D0A"/>
    <w:pPr>
      <w:spacing w:after="120"/>
    </w:pPr>
  </w:style>
  <w:style w:type="character" w:customStyle="1" w:styleId="aa">
    <w:name w:val="Основной текст Знак"/>
    <w:basedOn w:val="a0"/>
    <w:link w:val="a9"/>
    <w:uiPriority w:val="99"/>
    <w:semiHidden/>
    <w:rsid w:val="00F96D0A"/>
  </w:style>
  <w:style w:type="character" w:styleId="ab">
    <w:name w:val="Hyperlink"/>
    <w:basedOn w:val="a0"/>
    <w:uiPriority w:val="99"/>
    <w:semiHidden/>
    <w:unhideWhenUsed/>
    <w:rsid w:val="00F96D0A"/>
    <w:rPr>
      <w:color w:val="0000FF" w:themeColor="hyperlink"/>
      <w:u w:val="single"/>
    </w:rPr>
  </w:style>
  <w:style w:type="paragraph" w:customStyle="1" w:styleId="ConsPlusNonformat">
    <w:name w:val="ConsPlusNonformat"/>
    <w:uiPriority w:val="99"/>
    <w:rsid w:val="00F96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96D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Indent"/>
    <w:basedOn w:val="a"/>
    <w:link w:val="ad"/>
    <w:uiPriority w:val="99"/>
    <w:unhideWhenUsed/>
    <w:rsid w:val="00BB148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BB148D"/>
    <w:rPr>
      <w:rFonts w:ascii="Times New Roman" w:eastAsia="Times New Roman" w:hAnsi="Times New Roman" w:cs="Times New Roman"/>
      <w:sz w:val="24"/>
      <w:szCs w:val="24"/>
      <w:lang w:eastAsia="ru-RU"/>
    </w:rPr>
  </w:style>
  <w:style w:type="paragraph" w:styleId="ae">
    <w:name w:val="No Spacing"/>
    <w:link w:val="af"/>
    <w:uiPriority w:val="1"/>
    <w:qFormat/>
    <w:rsid w:val="00BB148D"/>
    <w:pPr>
      <w:spacing w:after="0" w:line="240" w:lineRule="auto"/>
    </w:pPr>
    <w:rPr>
      <w:rFonts w:ascii="Calibri" w:eastAsia="Times New Roman" w:hAnsi="Calibri" w:cs="Times New Roman"/>
      <w:lang w:eastAsia="ru-RU"/>
    </w:rPr>
  </w:style>
  <w:style w:type="character" w:customStyle="1" w:styleId="a5">
    <w:name w:val="Абзац списка Знак"/>
    <w:link w:val="a4"/>
    <w:uiPriority w:val="34"/>
    <w:locked/>
    <w:rsid w:val="00BB148D"/>
  </w:style>
  <w:style w:type="character" w:customStyle="1" w:styleId="af">
    <w:name w:val="Без интервала Знак"/>
    <w:link w:val="ae"/>
    <w:uiPriority w:val="1"/>
    <w:locked/>
    <w:rsid w:val="00BB148D"/>
    <w:rPr>
      <w:rFonts w:ascii="Calibri" w:eastAsia="Times New Roman" w:hAnsi="Calibri" w:cs="Times New Roman"/>
      <w:lang w:eastAsia="ru-RU"/>
    </w:rPr>
  </w:style>
  <w:style w:type="paragraph" w:customStyle="1" w:styleId="formattext">
    <w:name w:val="formattext"/>
    <w:basedOn w:val="a"/>
    <w:rsid w:val="00BB1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63944">
      <w:bodyDiv w:val="1"/>
      <w:marLeft w:val="0"/>
      <w:marRight w:val="0"/>
      <w:marTop w:val="0"/>
      <w:marBottom w:val="0"/>
      <w:divBdr>
        <w:top w:val="none" w:sz="0" w:space="0" w:color="auto"/>
        <w:left w:val="none" w:sz="0" w:space="0" w:color="auto"/>
        <w:bottom w:val="none" w:sz="0" w:space="0" w:color="auto"/>
        <w:right w:val="none" w:sz="0" w:space="0" w:color="auto"/>
      </w:divBdr>
    </w:div>
    <w:div w:id="1026173172">
      <w:bodyDiv w:val="1"/>
      <w:marLeft w:val="0"/>
      <w:marRight w:val="0"/>
      <w:marTop w:val="0"/>
      <w:marBottom w:val="0"/>
      <w:divBdr>
        <w:top w:val="none" w:sz="0" w:space="0" w:color="auto"/>
        <w:left w:val="none" w:sz="0" w:space="0" w:color="auto"/>
        <w:bottom w:val="none" w:sz="0" w:space="0" w:color="auto"/>
        <w:right w:val="none" w:sz="0" w:space="0" w:color="auto"/>
      </w:divBdr>
    </w:div>
    <w:div w:id="1689675652">
      <w:bodyDiv w:val="1"/>
      <w:marLeft w:val="0"/>
      <w:marRight w:val="0"/>
      <w:marTop w:val="0"/>
      <w:marBottom w:val="0"/>
      <w:divBdr>
        <w:top w:val="none" w:sz="0" w:space="0" w:color="auto"/>
        <w:left w:val="none" w:sz="0" w:space="0" w:color="auto"/>
        <w:bottom w:val="none" w:sz="0" w:space="0" w:color="auto"/>
        <w:right w:val="none" w:sz="0" w:space="0" w:color="auto"/>
      </w:divBdr>
    </w:div>
    <w:div w:id="1936740507">
      <w:bodyDiv w:val="1"/>
      <w:marLeft w:val="0"/>
      <w:marRight w:val="0"/>
      <w:marTop w:val="0"/>
      <w:marBottom w:val="0"/>
      <w:divBdr>
        <w:top w:val="none" w:sz="0" w:space="0" w:color="auto"/>
        <w:left w:val="none" w:sz="0" w:space="0" w:color="auto"/>
        <w:bottom w:val="none" w:sz="0" w:space="0" w:color="auto"/>
        <w:right w:val="none" w:sz="0" w:space="0" w:color="auto"/>
      </w:divBdr>
    </w:div>
    <w:div w:id="19632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59.edu.yar.ru/innovatsionnaya_deyatelnost/sozdanie_munitsipalnoy_sistemi_soprovozhdeniya_professionalnogo_samoopredeleniya_obuchayushchihsya/proekt.html" TargetMode="External"/><Relationship Id="rId12" Type="http://schemas.openxmlformats.org/officeDocument/2006/relationships/chart" Target="charts/chart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0;&#1043;&#1053;\Desktop\&#1044;&#1080;&#1072;&#1075;&#1085;&#1086;&#1089;&#1090;&#1080;&#1082;&#1072;%20&#1057;&#1090;&#1077;&#1087;&#1072;&#1085;&#1086;&#1074;%20&#1086;&#1073;&#1097;&#1072;&#1103;%20&#1087;&#1086;%20&#1096;&#1082;&#1086;&#1083;&#1077;.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5\Documents\&#1042;&#1085;&#1077;&#1091;&#1088;&#1086;&#1095;&#1082;&#1072;\&#1082;&#1086;&#1083;&#1080;&#1095;&#1077;&#1089;&#1090;&#1074;&#1077;&#1085;&#1085;&#1099;&#1081;%20&#1086;&#1090;&#1095;&#1077;&#1090;%202017-18.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5\Documents\&#1042;&#1085;&#1077;&#1091;&#1088;&#1086;&#1095;&#1082;&#1072;\&#1082;&#1086;&#1083;&#1080;&#1095;&#1077;&#1089;&#1090;&#1074;&#1077;&#1085;&#1085;&#1099;&#1081;%20&#1086;&#1090;&#1095;&#1077;&#1090;%202017-18.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5\Documents\&#1042;&#1085;&#1077;&#1091;&#1088;&#1086;&#1095;&#1082;&#1072;\&#1082;&#1086;&#1083;&#1080;&#1095;&#1077;&#1089;&#1090;&#1074;&#1077;&#1085;&#1085;&#1099;&#1081;%20&#1086;&#1090;&#1095;&#1077;&#1090;%202017-18.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er5\Documents\&#1042;&#1085;&#1077;&#1091;&#1088;&#1086;&#1095;&#1082;&#1072;\&#1082;&#1086;&#1083;&#1080;&#1095;&#1077;&#1089;&#1090;&#1074;&#1077;&#1085;&#1085;&#1099;&#1081;%20&#1086;&#1090;&#1095;&#1077;&#1090;%202017-18.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727542568129952"/>
          <c:y val="2.131936500340011E-2"/>
          <c:w val="0.65878096878124648"/>
          <c:h val="0.86887262831602352"/>
        </c:manualLayout>
      </c:layout>
      <c:barChart>
        <c:barDir val="bar"/>
        <c:grouping val="clustered"/>
        <c:varyColors val="0"/>
        <c:ser>
          <c:idx val="0"/>
          <c:order val="0"/>
          <c:tx>
            <c:strRef>
              <c:f>Лист1!$B$1</c:f>
              <c:strCache>
                <c:ptCount val="1"/>
                <c:pt idx="0">
                  <c:v>9 классы</c:v>
                </c:pt>
              </c:strCache>
            </c:strRef>
          </c:tx>
          <c:spPr>
            <a:solidFill>
              <a:schemeClr val="bg1">
                <a:lumMod val="95000"/>
              </a:schemeClr>
            </a:solidFill>
            <a:ln>
              <a:solidFill>
                <a:schemeClr val="tx1"/>
              </a:solidFill>
            </a:ln>
          </c:spPr>
          <c:invertIfNegative val="0"/>
          <c:cat>
            <c:strRef>
              <c:f>Лист1!$A$2:$A$14</c:f>
              <c:strCache>
                <c:ptCount val="13"/>
                <c:pt idx="0">
                  <c:v>математика</c:v>
                </c:pt>
                <c:pt idx="1">
                  <c:v>физика</c:v>
                </c:pt>
                <c:pt idx="2">
                  <c:v>информатика</c:v>
                </c:pt>
                <c:pt idx="3">
                  <c:v>русский язык</c:v>
                </c:pt>
                <c:pt idx="4">
                  <c:v>иностранный язык</c:v>
                </c:pt>
                <c:pt idx="5">
                  <c:v>литература</c:v>
                </c:pt>
                <c:pt idx="6">
                  <c:v>история</c:v>
                </c:pt>
                <c:pt idx="7">
                  <c:v>обществознание</c:v>
                </c:pt>
                <c:pt idx="8">
                  <c:v>химия</c:v>
                </c:pt>
                <c:pt idx="9">
                  <c:v>биология</c:v>
                </c:pt>
                <c:pt idx="10">
                  <c:v>география</c:v>
                </c:pt>
                <c:pt idx="11">
                  <c:v>ИЗО, музыка, МХК</c:v>
                </c:pt>
                <c:pt idx="12">
                  <c:v>физ-ра</c:v>
                </c:pt>
              </c:strCache>
            </c:strRef>
          </c:cat>
          <c:val>
            <c:numRef>
              <c:f>Лист1!$B$2:$B$14</c:f>
              <c:numCache>
                <c:formatCode>General</c:formatCode>
                <c:ptCount val="13"/>
                <c:pt idx="0">
                  <c:v>3.56</c:v>
                </c:pt>
                <c:pt idx="1">
                  <c:v>3.8</c:v>
                </c:pt>
                <c:pt idx="2">
                  <c:v>2.76</c:v>
                </c:pt>
                <c:pt idx="3">
                  <c:v>3.96</c:v>
                </c:pt>
                <c:pt idx="4">
                  <c:v>3.32</c:v>
                </c:pt>
                <c:pt idx="5">
                  <c:v>3.6</c:v>
                </c:pt>
                <c:pt idx="6">
                  <c:v>3.28</c:v>
                </c:pt>
                <c:pt idx="7">
                  <c:v>3.88</c:v>
                </c:pt>
                <c:pt idx="8">
                  <c:v>3.12</c:v>
                </c:pt>
                <c:pt idx="9">
                  <c:v>3.92</c:v>
                </c:pt>
                <c:pt idx="10">
                  <c:v>3.92</c:v>
                </c:pt>
                <c:pt idx="11">
                  <c:v>2.96</c:v>
                </c:pt>
                <c:pt idx="12">
                  <c:v>3.96</c:v>
                </c:pt>
              </c:numCache>
            </c:numRef>
          </c:val>
        </c:ser>
        <c:ser>
          <c:idx val="1"/>
          <c:order val="1"/>
          <c:tx>
            <c:strRef>
              <c:f>Лист1!$C$1</c:f>
              <c:strCache>
                <c:ptCount val="1"/>
                <c:pt idx="0">
                  <c:v>11 классы</c:v>
                </c:pt>
              </c:strCache>
            </c:strRef>
          </c:tx>
          <c:spPr>
            <a:solidFill>
              <a:schemeClr val="tx1"/>
            </a:solidFill>
          </c:spPr>
          <c:invertIfNegative val="0"/>
          <c:cat>
            <c:strRef>
              <c:f>Лист1!$A$2:$A$14</c:f>
              <c:strCache>
                <c:ptCount val="13"/>
                <c:pt idx="0">
                  <c:v>математика</c:v>
                </c:pt>
                <c:pt idx="1">
                  <c:v>физика</c:v>
                </c:pt>
                <c:pt idx="2">
                  <c:v>информатика</c:v>
                </c:pt>
                <c:pt idx="3">
                  <c:v>русский язык</c:v>
                </c:pt>
                <c:pt idx="4">
                  <c:v>иностранный язык</c:v>
                </c:pt>
                <c:pt idx="5">
                  <c:v>литература</c:v>
                </c:pt>
                <c:pt idx="6">
                  <c:v>история</c:v>
                </c:pt>
                <c:pt idx="7">
                  <c:v>обществознание</c:v>
                </c:pt>
                <c:pt idx="8">
                  <c:v>химия</c:v>
                </c:pt>
                <c:pt idx="9">
                  <c:v>биология</c:v>
                </c:pt>
                <c:pt idx="10">
                  <c:v>география</c:v>
                </c:pt>
                <c:pt idx="11">
                  <c:v>ИЗО, музыка, МХК</c:v>
                </c:pt>
                <c:pt idx="12">
                  <c:v>физ-ра</c:v>
                </c:pt>
              </c:strCache>
            </c:strRef>
          </c:cat>
          <c:val>
            <c:numRef>
              <c:f>Лист1!$C$2:$C$14</c:f>
              <c:numCache>
                <c:formatCode>General</c:formatCode>
                <c:ptCount val="13"/>
                <c:pt idx="0">
                  <c:v>4.03</c:v>
                </c:pt>
                <c:pt idx="1">
                  <c:v>3.87</c:v>
                </c:pt>
                <c:pt idx="2">
                  <c:v>3.9</c:v>
                </c:pt>
                <c:pt idx="3">
                  <c:v>4.4000000000000004</c:v>
                </c:pt>
                <c:pt idx="4">
                  <c:v>2.8</c:v>
                </c:pt>
                <c:pt idx="5">
                  <c:v>4.37</c:v>
                </c:pt>
                <c:pt idx="6">
                  <c:v>4.47</c:v>
                </c:pt>
                <c:pt idx="7">
                  <c:v>4.2</c:v>
                </c:pt>
                <c:pt idx="8">
                  <c:v>3.43</c:v>
                </c:pt>
                <c:pt idx="9">
                  <c:v>4.37</c:v>
                </c:pt>
                <c:pt idx="10">
                  <c:v>4.13</c:v>
                </c:pt>
                <c:pt idx="11">
                  <c:v>3.67</c:v>
                </c:pt>
                <c:pt idx="12">
                  <c:v>4.2300000000000004</c:v>
                </c:pt>
              </c:numCache>
            </c:numRef>
          </c:val>
        </c:ser>
        <c:dLbls>
          <c:showLegendKey val="0"/>
          <c:showVal val="0"/>
          <c:showCatName val="0"/>
          <c:showSerName val="0"/>
          <c:showPercent val="0"/>
          <c:showBubbleSize val="0"/>
        </c:dLbls>
        <c:gapWidth val="150"/>
        <c:axId val="148191488"/>
        <c:axId val="148193280"/>
      </c:barChart>
      <c:catAx>
        <c:axId val="148191488"/>
        <c:scaling>
          <c:orientation val="minMax"/>
        </c:scaling>
        <c:delete val="0"/>
        <c:axPos val="l"/>
        <c:majorTickMark val="out"/>
        <c:minorTickMark val="none"/>
        <c:tickLblPos val="nextTo"/>
        <c:crossAx val="148193280"/>
        <c:crosses val="autoZero"/>
        <c:auto val="1"/>
        <c:lblAlgn val="ctr"/>
        <c:lblOffset val="100"/>
        <c:noMultiLvlLbl val="0"/>
      </c:catAx>
      <c:valAx>
        <c:axId val="148193280"/>
        <c:scaling>
          <c:orientation val="minMax"/>
        </c:scaling>
        <c:delete val="0"/>
        <c:axPos val="b"/>
        <c:majorGridlines/>
        <c:numFmt formatCode="General" sourceLinked="1"/>
        <c:majorTickMark val="out"/>
        <c:minorTickMark val="none"/>
        <c:tickLblPos val="nextTo"/>
        <c:crossAx val="148191488"/>
        <c:crosses val="autoZero"/>
        <c:crossBetween val="between"/>
      </c:valAx>
    </c:plotArea>
    <c:legend>
      <c:legendPos val="b"/>
      <c:overlay val="0"/>
    </c:legend>
    <c:plotVisOnly val="1"/>
    <c:dispBlanksAs val="gap"/>
    <c:showDLblsOverMax val="0"/>
  </c:chart>
  <c:txPr>
    <a:bodyPr/>
    <a:lstStyle/>
    <a:p>
      <a:pPr>
        <a:defRPr sz="1200" b="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ru-RU" sz="1400" b="1" i="0" u="none" strike="noStrike" kern="1200" spc="0" baseline="0">
                <a:solidFill>
                  <a:schemeClr val="tx1">
                    <a:lumMod val="65000"/>
                    <a:lumOff val="35000"/>
                  </a:schemeClr>
                </a:solidFill>
                <a:latin typeface="+mn-lt"/>
                <a:ea typeface="+mn-ea"/>
                <a:cs typeface="+mn-cs"/>
              </a:defRPr>
            </a:pPr>
            <a:r>
              <a:rPr lang="ru-RU" b="1"/>
              <a:t>Диагностика по Степанову </a:t>
            </a:r>
          </a:p>
          <a:p>
            <a:pPr defTabSz="914400">
              <a:defRPr lang="ru-RU" sz="1400" b="1" i="0" u="none" strike="noStrike" kern="1200" spc="0" baseline="0">
                <a:solidFill>
                  <a:schemeClr val="tx1">
                    <a:lumMod val="65000"/>
                    <a:lumOff val="35000"/>
                  </a:schemeClr>
                </a:solidFill>
                <a:latin typeface="+mn-lt"/>
                <a:ea typeface="+mn-ea"/>
                <a:cs typeface="+mn-cs"/>
              </a:defRPr>
            </a:pPr>
            <a:r>
              <a:rPr lang="ru-RU" b="1"/>
              <a:t>5е-8е</a:t>
            </a:r>
            <a:r>
              <a:rPr lang="ru-RU" b="1" baseline="0"/>
              <a:t> классы</a:t>
            </a:r>
            <a:endParaRPr lang="ru-RU" b="1"/>
          </a:p>
        </c:rich>
      </c:tx>
      <c:layout>
        <c:manualLayout>
          <c:xMode val="edge"/>
          <c:yMode val="edge"/>
          <c:x val="9.9294117548462763E-2"/>
          <c:y val="3.4812880765883375E-2"/>
        </c:manualLayout>
      </c:layout>
      <c:overlay val="0"/>
      <c:spPr>
        <a:noFill/>
        <a:ln>
          <a:noFill/>
        </a:ln>
        <a:effectLst/>
      </c:spPr>
    </c:title>
    <c:autoTitleDeleted val="0"/>
    <c:plotArea>
      <c:layout/>
      <c:barChart>
        <c:barDir val="col"/>
        <c:grouping val="clustered"/>
        <c:varyColors val="0"/>
        <c:ser>
          <c:idx val="1"/>
          <c:order val="0"/>
          <c:tx>
            <c:strRef>
              <c:f>'Среднее по школе'!$B$1</c:f>
              <c:strCache>
                <c:ptCount val="1"/>
                <c:pt idx="0">
                  <c:v>Характер отношений школьника к семье</c:v>
                </c:pt>
              </c:strCache>
            </c:strRef>
          </c:tx>
          <c:invertIfNegative val="0"/>
          <c:dLbls>
            <c:dLbl>
              <c:idx val="0"/>
              <c:spPr/>
              <c:txPr>
                <a:bodyPr/>
                <a:lstStyle/>
                <a:p>
                  <a:pPr>
                    <a:defRPr sz="800"/>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'Среднее по школе'!$B$6</c:f>
              <c:numCache>
                <c:formatCode>0.00</c:formatCode>
                <c:ptCount val="1"/>
                <c:pt idx="0">
                  <c:v>17.008500000000002</c:v>
                </c:pt>
              </c:numCache>
            </c:numRef>
          </c:val>
        </c:ser>
        <c:ser>
          <c:idx val="2"/>
          <c:order val="1"/>
          <c:tx>
            <c:strRef>
              <c:f>'Среднее по школе'!$C$1</c:f>
              <c:strCache>
                <c:ptCount val="1"/>
                <c:pt idx="0">
                  <c:v>Характер отношения школьника к Отечеству</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школе'!$C$6</c:f>
              <c:numCache>
                <c:formatCode>0.00</c:formatCode>
                <c:ptCount val="1"/>
                <c:pt idx="0">
                  <c:v>13.189499999999999</c:v>
                </c:pt>
              </c:numCache>
            </c:numRef>
          </c:val>
        </c:ser>
        <c:ser>
          <c:idx val="3"/>
          <c:order val="2"/>
          <c:tx>
            <c:strRef>
              <c:f>'Среднее по школе'!$D$1</c:f>
              <c:strCache>
                <c:ptCount val="1"/>
                <c:pt idx="0">
                  <c:v>Характер отношения школьника к земле</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школе'!$D$6</c:f>
              <c:numCache>
                <c:formatCode>0.00</c:formatCode>
                <c:ptCount val="1"/>
                <c:pt idx="0">
                  <c:v>13.994000000000002</c:v>
                </c:pt>
              </c:numCache>
            </c:numRef>
          </c:val>
        </c:ser>
        <c:ser>
          <c:idx val="4"/>
          <c:order val="3"/>
          <c:tx>
            <c:strRef>
              <c:f>'Среднее по школе'!$E$1</c:f>
              <c:strCache>
                <c:ptCount val="1"/>
                <c:pt idx="0">
                  <c:v>Характер отношения школьника к миру</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школе'!$E$6</c:f>
              <c:numCache>
                <c:formatCode>0.00</c:formatCode>
                <c:ptCount val="1"/>
                <c:pt idx="0">
                  <c:v>6.28</c:v>
                </c:pt>
              </c:numCache>
            </c:numRef>
          </c:val>
        </c:ser>
        <c:ser>
          <c:idx val="5"/>
          <c:order val="4"/>
          <c:tx>
            <c:strRef>
              <c:f>'Среднее по школе'!$F$1</c:f>
              <c:strCache>
                <c:ptCount val="1"/>
                <c:pt idx="0">
                  <c:v>Характер отношения школьника к труду</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школе'!$F$6</c:f>
              <c:numCache>
                <c:formatCode>0.00</c:formatCode>
                <c:ptCount val="1"/>
                <c:pt idx="0">
                  <c:v>15.629000000000001</c:v>
                </c:pt>
              </c:numCache>
            </c:numRef>
          </c:val>
        </c:ser>
        <c:ser>
          <c:idx val="6"/>
          <c:order val="5"/>
          <c:tx>
            <c:strRef>
              <c:f>'Среднее по школе'!$G$1</c:f>
              <c:strCache>
                <c:ptCount val="1"/>
                <c:pt idx="0">
                  <c:v>Характер отношения школьника к культуре</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школе'!$G$6</c:f>
              <c:numCache>
                <c:formatCode>0.00</c:formatCode>
                <c:ptCount val="1"/>
                <c:pt idx="0">
                  <c:v>11.134</c:v>
                </c:pt>
              </c:numCache>
            </c:numRef>
          </c:val>
        </c:ser>
        <c:ser>
          <c:idx val="7"/>
          <c:order val="6"/>
          <c:tx>
            <c:strRef>
              <c:f>'Среднее по школе'!$H$1</c:f>
              <c:strCache>
                <c:ptCount val="1"/>
                <c:pt idx="0">
                  <c:v>Характер отношения школьника к знаниям</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школе'!$H$6</c:f>
              <c:numCache>
                <c:formatCode>0.00</c:formatCode>
                <c:ptCount val="1"/>
                <c:pt idx="0">
                  <c:v>8.4475000000000016</c:v>
                </c:pt>
              </c:numCache>
            </c:numRef>
          </c:val>
        </c:ser>
        <c:ser>
          <c:idx val="8"/>
          <c:order val="7"/>
          <c:tx>
            <c:strRef>
              <c:f>'Среднее по школе'!$I$1</c:f>
              <c:strCache>
                <c:ptCount val="1"/>
                <c:pt idx="0">
                  <c:v>Характер отношения школьника к человеку, как таковому</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школе'!$I$6</c:f>
              <c:numCache>
                <c:formatCode>0.00</c:formatCode>
                <c:ptCount val="1"/>
                <c:pt idx="0">
                  <c:v>6.0429999999999993</c:v>
                </c:pt>
              </c:numCache>
            </c:numRef>
          </c:val>
        </c:ser>
        <c:ser>
          <c:idx val="9"/>
          <c:order val="8"/>
          <c:tx>
            <c:strRef>
              <c:f>'Среднее по школе'!$J$1</c:f>
              <c:strCache>
                <c:ptCount val="1"/>
                <c:pt idx="0">
                  <c:v>Характер отношения школьника к человеку, как  к другому</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школе'!$J$6</c:f>
              <c:numCache>
                <c:formatCode>0.00</c:formatCode>
                <c:ptCount val="1"/>
                <c:pt idx="0">
                  <c:v>13.078500000000002</c:v>
                </c:pt>
              </c:numCache>
            </c:numRef>
          </c:val>
        </c:ser>
        <c:ser>
          <c:idx val="10"/>
          <c:order val="9"/>
          <c:tx>
            <c:strRef>
              <c:f>'Среднее по школе'!$K$1</c:f>
              <c:strCache>
                <c:ptCount val="1"/>
                <c:pt idx="0">
                  <c:v>Характер отношения школьника к человеку, как  иному</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школе'!$K$6</c:f>
              <c:numCache>
                <c:formatCode>0.00</c:formatCode>
                <c:ptCount val="1"/>
                <c:pt idx="0">
                  <c:v>2.859</c:v>
                </c:pt>
              </c:numCache>
            </c:numRef>
          </c:val>
        </c:ser>
        <c:ser>
          <c:idx val="11"/>
          <c:order val="10"/>
          <c:tx>
            <c:strRef>
              <c:f>'Среднее по школе'!$L$1</c:f>
              <c:strCache>
                <c:ptCount val="1"/>
                <c:pt idx="0">
                  <c:v>Характер отношения школьника к своему телесному "я"</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школе'!$L$6</c:f>
              <c:numCache>
                <c:formatCode>0.00</c:formatCode>
                <c:ptCount val="1"/>
                <c:pt idx="0">
                  <c:v>15.01</c:v>
                </c:pt>
              </c:numCache>
            </c:numRef>
          </c:val>
        </c:ser>
        <c:ser>
          <c:idx val="12"/>
          <c:order val="11"/>
          <c:tx>
            <c:strRef>
              <c:f>'Среднее по школе'!$M$1</c:f>
              <c:strCache>
                <c:ptCount val="1"/>
                <c:pt idx="0">
                  <c:v>Характер отношения школьника к своему внутреннему миру</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школе'!$M$6</c:f>
              <c:numCache>
                <c:formatCode>0.00</c:formatCode>
                <c:ptCount val="1"/>
                <c:pt idx="0">
                  <c:v>-0.59449999999999992</c:v>
                </c:pt>
              </c:numCache>
            </c:numRef>
          </c:val>
        </c:ser>
        <c:ser>
          <c:idx val="13"/>
          <c:order val="12"/>
          <c:tx>
            <c:strRef>
              <c:f>'Среднее по школе'!$N$1</c:f>
              <c:strCache>
                <c:ptCount val="1"/>
                <c:pt idx="0">
                  <c:v>Характер отношения школьника к своему духовному "я"</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'Среднее по школе'!$N$6</c:f>
              <c:numCache>
                <c:formatCode>0.00</c:formatCode>
                <c:ptCount val="1"/>
                <c:pt idx="0">
                  <c:v>7.2990000000000013</c:v>
                </c:pt>
              </c:numCache>
            </c:numRef>
          </c:val>
        </c:ser>
        <c:dLbls>
          <c:showLegendKey val="0"/>
          <c:showVal val="1"/>
          <c:showCatName val="0"/>
          <c:showSerName val="0"/>
          <c:showPercent val="0"/>
          <c:showBubbleSize val="0"/>
        </c:dLbls>
        <c:gapWidth val="219"/>
        <c:overlap val="-27"/>
        <c:axId val="149043840"/>
        <c:axId val="149062016"/>
      </c:barChart>
      <c:catAx>
        <c:axId val="149043840"/>
        <c:scaling>
          <c:orientation val="minMax"/>
        </c:scaling>
        <c:delete val="1"/>
        <c:axPos val="b"/>
        <c:majorTickMark val="none"/>
        <c:minorTickMark val="none"/>
        <c:tickLblPos val="nextTo"/>
        <c:crossAx val="149062016"/>
        <c:crosses val="autoZero"/>
        <c:auto val="1"/>
        <c:lblAlgn val="ctr"/>
        <c:lblOffset val="100"/>
        <c:noMultiLvlLbl val="0"/>
      </c:catAx>
      <c:valAx>
        <c:axId val="149062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49043840"/>
        <c:crosses val="autoZero"/>
        <c:crossBetween val="between"/>
      </c:valAx>
      <c:spPr>
        <a:noFill/>
        <a:ln>
          <a:noFill/>
        </a:ln>
        <a:effectLst/>
      </c:spPr>
    </c:plotArea>
    <c:legend>
      <c:legendPos val="r"/>
      <c:layout>
        <c:manualLayout>
          <c:xMode val="edge"/>
          <c:yMode val="edge"/>
          <c:x val="0.65296803652968261"/>
          <c:y val="0.13242768583026124"/>
          <c:w val="0.33789954337899603"/>
          <c:h val="0.73863036322823061"/>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Статистика  </a:t>
            </a:r>
            <a:r>
              <a:rPr lang="ru-RU" sz="1200" baseline="0">
                <a:latin typeface="Times New Roman" pitchFamily="18" charset="0"/>
                <a:cs typeface="Times New Roman" pitchFamily="18" charset="0"/>
              </a:rPr>
              <a:t> ДТП с участием учащихся</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 средней школы № 59</a:t>
            </a:r>
            <a:endParaRPr lang="ru-RU" sz="12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Лист1!$A$2:$A$5</c:f>
              <c:numCache>
                <c:formatCode>General</c:formatCode>
                <c:ptCount val="4"/>
                <c:pt idx="0">
                  <c:v>2015</c:v>
                </c:pt>
                <c:pt idx="1">
                  <c:v>2016</c:v>
                </c:pt>
                <c:pt idx="2">
                  <c:v>2017</c:v>
                </c:pt>
              </c:numCache>
            </c:numRef>
          </c:cat>
          <c:val>
            <c:numRef>
              <c:f>Лист1!$B$2:$B$5</c:f>
              <c:numCache>
                <c:formatCode>General</c:formatCode>
                <c:ptCount val="4"/>
                <c:pt idx="0">
                  <c:v>0</c:v>
                </c:pt>
                <c:pt idx="1">
                  <c:v>2</c:v>
                </c:pt>
                <c:pt idx="2">
                  <c:v>0</c:v>
                </c:pt>
              </c:numCache>
            </c:numRef>
          </c:val>
          <c:smooth val="0"/>
        </c:ser>
        <c:ser>
          <c:idx val="1"/>
          <c:order val="1"/>
          <c:tx>
            <c:strRef>
              <c:f>Лист1!$C$1</c:f>
              <c:strCache>
                <c:ptCount val="1"/>
                <c:pt idx="0">
                  <c:v>Столбец1</c:v>
                </c:pt>
              </c:strCache>
            </c:strRef>
          </c:tx>
          <c:marker>
            <c:symbol val="none"/>
          </c:marker>
          <c:cat>
            <c:numRef>
              <c:f>Лист1!$A$2:$A$5</c:f>
              <c:numCache>
                <c:formatCode>General</c:formatCode>
                <c:ptCount val="4"/>
                <c:pt idx="0">
                  <c:v>2015</c:v>
                </c:pt>
                <c:pt idx="1">
                  <c:v>2016</c:v>
                </c:pt>
                <c:pt idx="2">
                  <c:v>2017</c:v>
                </c:pt>
              </c:numCache>
            </c:numRef>
          </c:cat>
          <c:val>
            <c:numRef>
              <c:f>Лист1!$C$2:$C$5</c:f>
              <c:numCache>
                <c:formatCode>General</c:formatCode>
                <c:ptCount val="4"/>
              </c:numCache>
            </c:numRef>
          </c:val>
          <c:smooth val="0"/>
        </c:ser>
        <c:ser>
          <c:idx val="2"/>
          <c:order val="2"/>
          <c:tx>
            <c:strRef>
              <c:f>Лист1!$D$1</c:f>
              <c:strCache>
                <c:ptCount val="1"/>
                <c:pt idx="0">
                  <c:v>Столбец2</c:v>
                </c:pt>
              </c:strCache>
            </c:strRef>
          </c:tx>
          <c:marker>
            <c:symbol val="none"/>
          </c:marker>
          <c:cat>
            <c:numRef>
              <c:f>Лист1!$A$2:$A$5</c:f>
              <c:numCache>
                <c:formatCode>General</c:formatCode>
                <c:ptCount val="4"/>
                <c:pt idx="0">
                  <c:v>2015</c:v>
                </c:pt>
                <c:pt idx="1">
                  <c:v>2016</c:v>
                </c:pt>
                <c:pt idx="2">
                  <c:v>2017</c:v>
                </c:pt>
              </c:numCache>
            </c:numRef>
          </c:cat>
          <c:val>
            <c:numRef>
              <c:f>Лист1!$D$2:$D$5</c:f>
              <c:numCache>
                <c:formatCode>General</c:formatCode>
                <c:ptCount val="4"/>
                <c:pt idx="1">
                  <c:v>2</c:v>
                </c:pt>
              </c:numCache>
            </c:numRef>
          </c:val>
          <c:smooth val="0"/>
        </c:ser>
        <c:dLbls>
          <c:showLegendKey val="0"/>
          <c:showVal val="0"/>
          <c:showCatName val="0"/>
          <c:showSerName val="0"/>
          <c:showPercent val="0"/>
          <c:showBubbleSize val="0"/>
        </c:dLbls>
        <c:hiLowLines/>
        <c:marker val="1"/>
        <c:smooth val="0"/>
        <c:axId val="149079936"/>
        <c:axId val="149086208"/>
      </c:lineChart>
      <c:catAx>
        <c:axId val="149079936"/>
        <c:scaling>
          <c:orientation val="minMax"/>
        </c:scaling>
        <c:delete val="0"/>
        <c:axPos val="b"/>
        <c:title>
          <c:tx>
            <c:rich>
              <a:bodyPr/>
              <a:lstStyle/>
              <a:p>
                <a:pPr>
                  <a:defRPr sz="1000" b="0" i="0" u="none" strike="noStrike" baseline="0">
                    <a:solidFill>
                      <a:srgbClr val="000000"/>
                    </a:solidFill>
                    <a:latin typeface="Calibri"/>
                    <a:ea typeface="Calibri"/>
                    <a:cs typeface="Calibri"/>
                  </a:defRPr>
                </a:pPr>
                <a:r>
                  <a:rPr lang="ru-RU"/>
                  <a:t>Год</a:t>
                </a:r>
              </a:p>
            </c:rich>
          </c:tx>
          <c:overlay val="0"/>
        </c:title>
        <c:numFmt formatCode="General" sourceLinked="1"/>
        <c:majorTickMark val="none"/>
        <c:minorTickMark val="none"/>
        <c:tickLblPos val="nextTo"/>
        <c:crossAx val="149086208"/>
        <c:crosses val="autoZero"/>
        <c:auto val="1"/>
        <c:lblAlgn val="ctr"/>
        <c:lblOffset val="100"/>
        <c:noMultiLvlLbl val="0"/>
      </c:catAx>
      <c:valAx>
        <c:axId val="149086208"/>
        <c:scaling>
          <c:orientation val="minMax"/>
          <c:max val="3"/>
          <c:min val="0"/>
        </c:scaling>
        <c:delete val="0"/>
        <c:axPos val="l"/>
        <c:majorGridlines>
          <c:spPr>
            <a:ln>
              <a:headEnd type="none" w="sm" len="med"/>
            </a:ln>
          </c:spPr>
        </c:majorGridlines>
        <c:minorGridlines/>
        <c:title>
          <c:tx>
            <c:rich>
              <a:bodyPr/>
              <a:lstStyle/>
              <a:p>
                <a:pPr>
                  <a:defRPr sz="1000" b="0" i="0" u="none" strike="noStrike" baseline="0">
                    <a:solidFill>
                      <a:srgbClr val="000000"/>
                    </a:solidFill>
                    <a:latin typeface="Calibri"/>
                    <a:ea typeface="Calibri"/>
                    <a:cs typeface="Calibri"/>
                  </a:defRPr>
                </a:pPr>
                <a:r>
                  <a:rPr lang="ru-RU"/>
                  <a:t>Количество ДТП за год</a:t>
                </a:r>
              </a:p>
            </c:rich>
          </c:tx>
          <c:layout>
            <c:manualLayout>
              <c:xMode val="edge"/>
              <c:yMode val="edge"/>
              <c:x val="2.8205128205128206E-2"/>
              <c:y val="0.23697478032637226"/>
            </c:manualLayout>
          </c:layout>
          <c:overlay val="0"/>
        </c:title>
        <c:numFmt formatCode="General" sourceLinked="1"/>
        <c:majorTickMark val="out"/>
        <c:minorTickMark val="none"/>
        <c:tickLblPos val="nextTo"/>
        <c:crossAx val="149079936"/>
        <c:crosses val="autoZero"/>
        <c:crossBetween val="between"/>
        <c:majorUnit val="1"/>
        <c:minorUnit val="1"/>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953216374269012E-2"/>
          <c:y val="7.0895522388059684E-2"/>
          <c:w val="0.66315789473684261"/>
          <c:h val="0.768656716417911"/>
        </c:manualLayout>
      </c:layout>
      <c:bar3DChart>
        <c:barDir val="col"/>
        <c:grouping val="clustered"/>
        <c:varyColors val="0"/>
        <c:ser>
          <c:idx val="0"/>
          <c:order val="0"/>
          <c:tx>
            <c:strRef>
              <c:f>Sheet1!$A$2</c:f>
              <c:strCache>
                <c:ptCount val="1"/>
                <c:pt idx="0">
                  <c:v>Спортивно-оздоровительное</c:v>
                </c:pt>
              </c:strCache>
            </c:strRef>
          </c:tx>
          <c:spPr>
            <a:solidFill>
              <a:srgbClr val="9999FF"/>
            </a:solidFill>
            <a:ln w="9518">
              <a:solidFill>
                <a:srgbClr val="000000"/>
              </a:solidFill>
              <a:prstDash val="solid"/>
            </a:ln>
          </c:spPr>
          <c:invertIfNegative val="0"/>
          <c:cat>
            <c:strRef>
              <c:f>Sheet1!$B$1:$E$1</c:f>
              <c:strCache>
                <c:ptCount val="4"/>
                <c:pt idx="0">
                  <c:v>1 класс</c:v>
                </c:pt>
                <c:pt idx="1">
                  <c:v>2 класс</c:v>
                </c:pt>
                <c:pt idx="2">
                  <c:v>3 класс</c:v>
                </c:pt>
                <c:pt idx="3">
                  <c:v>4 класс</c:v>
                </c:pt>
              </c:strCache>
            </c:strRef>
          </c:cat>
          <c:val>
            <c:numRef>
              <c:f>Sheet1!$B$2:$E$2</c:f>
              <c:numCache>
                <c:formatCode>General</c:formatCode>
                <c:ptCount val="4"/>
                <c:pt idx="0">
                  <c:v>27</c:v>
                </c:pt>
                <c:pt idx="1">
                  <c:v>0</c:v>
                </c:pt>
                <c:pt idx="2">
                  <c:v>0</c:v>
                </c:pt>
                <c:pt idx="3">
                  <c:v>0</c:v>
                </c:pt>
              </c:numCache>
            </c:numRef>
          </c:val>
        </c:ser>
        <c:ser>
          <c:idx val="1"/>
          <c:order val="1"/>
          <c:tx>
            <c:strRef>
              <c:f>Sheet1!$A$3</c:f>
              <c:strCache>
                <c:ptCount val="1"/>
                <c:pt idx="0">
                  <c:v>Духовно-нравственное</c:v>
                </c:pt>
              </c:strCache>
            </c:strRef>
          </c:tx>
          <c:spPr>
            <a:solidFill>
              <a:srgbClr val="993366"/>
            </a:solidFill>
            <a:ln w="9518">
              <a:solidFill>
                <a:srgbClr val="000000"/>
              </a:solidFill>
              <a:prstDash val="solid"/>
            </a:ln>
          </c:spPr>
          <c:invertIfNegative val="0"/>
          <c:cat>
            <c:strRef>
              <c:f>Sheet1!$B$1:$E$1</c:f>
              <c:strCache>
                <c:ptCount val="4"/>
                <c:pt idx="0">
                  <c:v>1 класс</c:v>
                </c:pt>
                <c:pt idx="1">
                  <c:v>2 класс</c:v>
                </c:pt>
                <c:pt idx="2">
                  <c:v>3 класс</c:v>
                </c:pt>
                <c:pt idx="3">
                  <c:v>4 класс</c:v>
                </c:pt>
              </c:strCache>
            </c:strRef>
          </c:cat>
          <c:val>
            <c:numRef>
              <c:f>Sheet1!$B$3:$E$3</c:f>
              <c:numCache>
                <c:formatCode>General</c:formatCode>
                <c:ptCount val="4"/>
                <c:pt idx="0">
                  <c:v>127</c:v>
                </c:pt>
                <c:pt idx="1">
                  <c:v>148</c:v>
                </c:pt>
                <c:pt idx="2">
                  <c:v>142</c:v>
                </c:pt>
                <c:pt idx="3">
                  <c:v>122</c:v>
                </c:pt>
              </c:numCache>
            </c:numRef>
          </c:val>
        </c:ser>
        <c:ser>
          <c:idx val="2"/>
          <c:order val="2"/>
          <c:tx>
            <c:strRef>
              <c:f>Sheet1!$A$4</c:f>
              <c:strCache>
                <c:ptCount val="1"/>
                <c:pt idx="0">
                  <c:v>Социальное</c:v>
                </c:pt>
              </c:strCache>
            </c:strRef>
          </c:tx>
          <c:spPr>
            <a:solidFill>
              <a:srgbClr val="FF0000"/>
            </a:solidFill>
            <a:ln w="9518">
              <a:solidFill>
                <a:srgbClr val="000000"/>
              </a:solidFill>
              <a:prstDash val="solid"/>
            </a:ln>
          </c:spPr>
          <c:invertIfNegative val="0"/>
          <c:cat>
            <c:strRef>
              <c:f>Sheet1!$B$1:$E$1</c:f>
              <c:strCache>
                <c:ptCount val="4"/>
                <c:pt idx="0">
                  <c:v>1 класс</c:v>
                </c:pt>
                <c:pt idx="1">
                  <c:v>2 класс</c:v>
                </c:pt>
                <c:pt idx="2">
                  <c:v>3 класс</c:v>
                </c:pt>
                <c:pt idx="3">
                  <c:v>4 класс</c:v>
                </c:pt>
              </c:strCache>
            </c:strRef>
          </c:cat>
          <c:val>
            <c:numRef>
              <c:f>Sheet1!$B$4:$E$4</c:f>
              <c:numCache>
                <c:formatCode>General</c:formatCode>
                <c:ptCount val="4"/>
                <c:pt idx="0">
                  <c:v>206</c:v>
                </c:pt>
                <c:pt idx="1">
                  <c:v>207</c:v>
                </c:pt>
                <c:pt idx="2">
                  <c:v>202</c:v>
                </c:pt>
                <c:pt idx="3">
                  <c:v>143</c:v>
                </c:pt>
              </c:numCache>
            </c:numRef>
          </c:val>
        </c:ser>
        <c:ser>
          <c:idx val="3"/>
          <c:order val="3"/>
          <c:tx>
            <c:strRef>
              <c:f>Sheet1!$A$5</c:f>
              <c:strCache>
                <c:ptCount val="1"/>
                <c:pt idx="0">
                  <c:v>Общеинтеллектуальное</c:v>
                </c:pt>
              </c:strCache>
            </c:strRef>
          </c:tx>
          <c:spPr>
            <a:solidFill>
              <a:srgbClr val="339966"/>
            </a:solidFill>
            <a:ln w="9518">
              <a:solidFill>
                <a:srgbClr val="000000"/>
              </a:solidFill>
              <a:prstDash val="solid"/>
            </a:ln>
          </c:spPr>
          <c:invertIfNegative val="0"/>
          <c:cat>
            <c:strRef>
              <c:f>Sheet1!$B$1:$E$1</c:f>
              <c:strCache>
                <c:ptCount val="4"/>
                <c:pt idx="0">
                  <c:v>1 класс</c:v>
                </c:pt>
                <c:pt idx="1">
                  <c:v>2 класс</c:v>
                </c:pt>
                <c:pt idx="2">
                  <c:v>3 класс</c:v>
                </c:pt>
                <c:pt idx="3">
                  <c:v>4 класс</c:v>
                </c:pt>
              </c:strCache>
            </c:strRef>
          </c:cat>
          <c:val>
            <c:numRef>
              <c:f>Sheet1!$B$5:$E$5</c:f>
              <c:numCache>
                <c:formatCode>General</c:formatCode>
                <c:ptCount val="4"/>
                <c:pt idx="0">
                  <c:v>119</c:v>
                </c:pt>
                <c:pt idx="1">
                  <c:v>92</c:v>
                </c:pt>
                <c:pt idx="2">
                  <c:v>0</c:v>
                </c:pt>
                <c:pt idx="3">
                  <c:v>162</c:v>
                </c:pt>
              </c:numCache>
            </c:numRef>
          </c:val>
        </c:ser>
        <c:ser>
          <c:idx val="4"/>
          <c:order val="4"/>
          <c:tx>
            <c:strRef>
              <c:f>Sheet1!$A$6</c:f>
              <c:strCache>
                <c:ptCount val="1"/>
                <c:pt idx="0">
                  <c:v>Общекультурное</c:v>
                </c:pt>
              </c:strCache>
            </c:strRef>
          </c:tx>
          <c:spPr>
            <a:solidFill>
              <a:srgbClr val="FFFF00"/>
            </a:solidFill>
            <a:ln w="9518">
              <a:solidFill>
                <a:srgbClr val="000000"/>
              </a:solidFill>
              <a:prstDash val="solid"/>
            </a:ln>
          </c:spPr>
          <c:invertIfNegative val="0"/>
          <c:cat>
            <c:strRef>
              <c:f>Sheet1!$B$1:$E$1</c:f>
              <c:strCache>
                <c:ptCount val="4"/>
                <c:pt idx="0">
                  <c:v>1 класс</c:v>
                </c:pt>
                <c:pt idx="1">
                  <c:v>2 класс</c:v>
                </c:pt>
                <c:pt idx="2">
                  <c:v>3 класс</c:v>
                </c:pt>
                <c:pt idx="3">
                  <c:v>4 класс</c:v>
                </c:pt>
              </c:strCache>
            </c:strRef>
          </c:cat>
          <c:val>
            <c:numRef>
              <c:f>Sheet1!$B$6:$E$6</c:f>
              <c:numCache>
                <c:formatCode>General</c:formatCode>
                <c:ptCount val="4"/>
                <c:pt idx="0">
                  <c:v>466</c:v>
                </c:pt>
                <c:pt idx="1">
                  <c:v>338</c:v>
                </c:pt>
                <c:pt idx="2">
                  <c:v>512</c:v>
                </c:pt>
                <c:pt idx="3">
                  <c:v>354</c:v>
                </c:pt>
              </c:numCache>
            </c:numRef>
          </c:val>
        </c:ser>
        <c:dLbls>
          <c:showLegendKey val="0"/>
          <c:showVal val="0"/>
          <c:showCatName val="0"/>
          <c:showSerName val="0"/>
          <c:showPercent val="0"/>
          <c:showBubbleSize val="0"/>
        </c:dLbls>
        <c:gapWidth val="150"/>
        <c:gapDepth val="0"/>
        <c:shape val="box"/>
        <c:axId val="152227200"/>
        <c:axId val="152233088"/>
        <c:axId val="0"/>
      </c:bar3DChart>
      <c:catAx>
        <c:axId val="152227200"/>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712" b="1" i="0" u="none" strike="noStrike" baseline="0">
                <a:solidFill>
                  <a:srgbClr val="000000"/>
                </a:solidFill>
                <a:latin typeface="Calibri"/>
                <a:ea typeface="Calibri"/>
                <a:cs typeface="Calibri"/>
              </a:defRPr>
            </a:pPr>
            <a:endParaRPr lang="ru-RU"/>
          </a:p>
        </c:txPr>
        <c:crossAx val="152233088"/>
        <c:crosses val="autoZero"/>
        <c:auto val="1"/>
        <c:lblAlgn val="ctr"/>
        <c:lblOffset val="100"/>
        <c:tickLblSkip val="1"/>
        <c:tickMarkSkip val="1"/>
        <c:noMultiLvlLbl val="0"/>
      </c:catAx>
      <c:valAx>
        <c:axId val="152233088"/>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712" b="1" i="0" u="none" strike="noStrike" baseline="0">
                <a:solidFill>
                  <a:srgbClr val="000000"/>
                </a:solidFill>
                <a:latin typeface="Calibri"/>
                <a:ea typeface="Calibri"/>
                <a:cs typeface="Calibri"/>
              </a:defRPr>
            </a:pPr>
            <a:endParaRPr lang="ru-RU"/>
          </a:p>
        </c:txPr>
        <c:crossAx val="152227200"/>
        <c:crosses val="autoZero"/>
        <c:crossBetween val="between"/>
      </c:valAx>
      <c:spPr>
        <a:noFill/>
        <a:ln w="19037">
          <a:noFill/>
        </a:ln>
      </c:spPr>
    </c:plotArea>
    <c:legend>
      <c:legendPos val="r"/>
      <c:layout>
        <c:manualLayout>
          <c:xMode val="edge"/>
          <c:yMode val="edge"/>
          <c:x val="0.72631578947368414"/>
          <c:y val="0.27611940298507481"/>
          <c:w val="0.26900584795321636"/>
          <c:h val="0.45149253731343281"/>
        </c:manualLayout>
      </c:layout>
      <c:overlay val="0"/>
      <c:spPr>
        <a:noFill/>
        <a:ln w="2380">
          <a:solidFill>
            <a:srgbClr val="000000"/>
          </a:solidFill>
          <a:prstDash val="solid"/>
        </a:ln>
      </c:spPr>
      <c:txPr>
        <a:bodyPr/>
        <a:lstStyle/>
        <a:p>
          <a:pPr>
            <a:defRPr sz="65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1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9358994239505623E-2"/>
          <c:y val="0.10120177103099304"/>
          <c:w val="0.49635302698760031"/>
          <c:h val="0.86084756483238456"/>
        </c:manualLayout>
      </c:layout>
      <c:pieChart>
        <c:varyColors val="1"/>
        <c:ser>
          <c:idx val="0"/>
          <c:order val="0"/>
          <c:dLbls>
            <c:dLblPos val="ctr"/>
            <c:showLegendKey val="0"/>
            <c:showVal val="1"/>
            <c:showCatName val="0"/>
            <c:showSerName val="0"/>
            <c:showPercent val="0"/>
            <c:showBubbleSize val="0"/>
            <c:showLeaderLines val="1"/>
          </c:dLbls>
          <c:cat>
            <c:strRef>
              <c:f>Лист3!$B$4:$B$8</c:f>
              <c:strCache>
                <c:ptCount val="5"/>
                <c:pt idx="0">
                  <c:v>Спортивно-оздоровительное</c:v>
                </c:pt>
                <c:pt idx="1">
                  <c:v>Духовно-нравственная</c:v>
                </c:pt>
                <c:pt idx="2">
                  <c:v>Социальная</c:v>
                </c:pt>
                <c:pt idx="3">
                  <c:v>Общеинтеллектуальная</c:v>
                </c:pt>
                <c:pt idx="4">
                  <c:v>Общекультурная</c:v>
                </c:pt>
              </c:strCache>
            </c:strRef>
          </c:cat>
          <c:val>
            <c:numRef>
              <c:f>Лист3!$C$4:$C$8</c:f>
              <c:numCache>
                <c:formatCode>General</c:formatCode>
                <c:ptCount val="5"/>
                <c:pt idx="0">
                  <c:v>15</c:v>
                </c:pt>
                <c:pt idx="1">
                  <c:v>33</c:v>
                </c:pt>
                <c:pt idx="2">
                  <c:v>115</c:v>
                </c:pt>
                <c:pt idx="3">
                  <c:v>55</c:v>
                </c:pt>
                <c:pt idx="4">
                  <c:v>73</c:v>
                </c:pt>
              </c:numCache>
            </c:numRef>
          </c:val>
        </c:ser>
        <c:dLbls>
          <c:dLblPos val="ctr"/>
          <c:showLegendKey val="0"/>
          <c:showVal val="1"/>
          <c:showCatName val="0"/>
          <c:showSerName val="0"/>
          <c:showPercent val="0"/>
          <c:showBubbleSize val="0"/>
          <c:showLeaderLines val="1"/>
        </c:dLbls>
        <c:firstSliceAng val="0"/>
      </c:pieChart>
    </c:plotArea>
    <c:legend>
      <c:legendPos val="r"/>
      <c:layout>
        <c:manualLayout>
          <c:xMode val="edge"/>
          <c:yMode val="edge"/>
          <c:x val="0.53318917739221328"/>
          <c:y val="6.1207149865280121E-2"/>
          <c:w val="0.44492898453338847"/>
          <c:h val="0.86493498085035381"/>
        </c:manualLayout>
      </c:layout>
      <c:overlay val="0"/>
      <c:txPr>
        <a:bodyPr/>
        <a:lstStyle/>
        <a:p>
          <a:pPr rtl="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howLegendKey val="0"/>
            <c:showVal val="1"/>
            <c:showCatName val="0"/>
            <c:showSerName val="0"/>
            <c:showPercent val="0"/>
            <c:showBubbleSize val="0"/>
            <c:showLeaderLines val="1"/>
          </c:dLbls>
          <c:cat>
            <c:strRef>
              <c:f>Лист3!$B$4:$B$8</c:f>
              <c:strCache>
                <c:ptCount val="5"/>
                <c:pt idx="0">
                  <c:v>Спортивно-оздоровительное</c:v>
                </c:pt>
                <c:pt idx="1">
                  <c:v>Духовно-нравственная</c:v>
                </c:pt>
                <c:pt idx="2">
                  <c:v>Социальная</c:v>
                </c:pt>
                <c:pt idx="3">
                  <c:v>Общеинтеллектуальная</c:v>
                </c:pt>
                <c:pt idx="4">
                  <c:v>Общекультурная</c:v>
                </c:pt>
              </c:strCache>
            </c:strRef>
          </c:cat>
          <c:val>
            <c:numRef>
              <c:f>Лист3!$D$4:$D$8</c:f>
              <c:numCache>
                <c:formatCode>General</c:formatCode>
                <c:ptCount val="5"/>
                <c:pt idx="0">
                  <c:v>19</c:v>
                </c:pt>
                <c:pt idx="1">
                  <c:v>0</c:v>
                </c:pt>
                <c:pt idx="2">
                  <c:v>238</c:v>
                </c:pt>
                <c:pt idx="3">
                  <c:v>76</c:v>
                </c:pt>
                <c:pt idx="4">
                  <c:v>138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718459495351933"/>
          <c:y val="7.3350863429894136E-2"/>
          <c:w val="0.39345676881733688"/>
          <c:h val="0.7259176478499358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0"/>
            <c:showSerName val="0"/>
            <c:showPercent val="0"/>
            <c:showBubbleSize val="0"/>
            <c:showLeaderLines val="1"/>
          </c:dLbls>
          <c:cat>
            <c:strRef>
              <c:f>Лист3!$B$17:$B$21</c:f>
              <c:strCache>
                <c:ptCount val="5"/>
                <c:pt idx="0">
                  <c:v>Спортивно-оздоровительное</c:v>
                </c:pt>
                <c:pt idx="1">
                  <c:v>Духовно-нравственная</c:v>
                </c:pt>
                <c:pt idx="2">
                  <c:v>Социальная</c:v>
                </c:pt>
                <c:pt idx="3">
                  <c:v>Общеинтеллектуальная</c:v>
                </c:pt>
                <c:pt idx="4">
                  <c:v>Общекультурная</c:v>
                </c:pt>
              </c:strCache>
            </c:strRef>
          </c:cat>
          <c:val>
            <c:numRef>
              <c:f>Лист3!$C$17:$C$21</c:f>
              <c:numCache>
                <c:formatCode>General</c:formatCode>
                <c:ptCount val="5"/>
                <c:pt idx="0">
                  <c:v>8</c:v>
                </c:pt>
                <c:pt idx="1">
                  <c:v>7</c:v>
                </c:pt>
                <c:pt idx="2">
                  <c:v>320</c:v>
                </c:pt>
                <c:pt idx="3">
                  <c:v>32</c:v>
                </c:pt>
                <c:pt idx="4">
                  <c:v>89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791459891043034"/>
          <c:y val="7.0178750890339453E-2"/>
          <c:w val="0.47527867840049415"/>
          <c:h val="0.85344622349715582"/>
        </c:manualLayout>
      </c:layout>
      <c:overlay val="0"/>
      <c:txPr>
        <a:bodyPr/>
        <a:lstStyle/>
        <a:p>
          <a:pPr rtl="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0"/>
            <c:showSerName val="0"/>
            <c:showPercent val="0"/>
            <c:showBubbleSize val="0"/>
            <c:showLeaderLines val="1"/>
          </c:dLbls>
          <c:cat>
            <c:strRef>
              <c:f>Лист3!$B$17:$B$21</c:f>
              <c:strCache>
                <c:ptCount val="5"/>
                <c:pt idx="0">
                  <c:v>Спортивно-оздоровительное</c:v>
                </c:pt>
                <c:pt idx="1">
                  <c:v>Духовно-нравственная</c:v>
                </c:pt>
                <c:pt idx="2">
                  <c:v>Социальная</c:v>
                </c:pt>
                <c:pt idx="3">
                  <c:v>Общеинтеллектуальная</c:v>
                </c:pt>
                <c:pt idx="4">
                  <c:v>Общекультурная</c:v>
                </c:pt>
              </c:strCache>
            </c:strRef>
          </c:cat>
          <c:val>
            <c:numRef>
              <c:f>Лист3!$D$17:$D$21</c:f>
              <c:numCache>
                <c:formatCode>General</c:formatCode>
                <c:ptCount val="5"/>
                <c:pt idx="0">
                  <c:v>7</c:v>
                </c:pt>
                <c:pt idx="1">
                  <c:v>110</c:v>
                </c:pt>
                <c:pt idx="2">
                  <c:v>307</c:v>
                </c:pt>
                <c:pt idx="3">
                  <c:v>50</c:v>
                </c:pt>
                <c:pt idx="4">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648956356736245"/>
          <c:y val="6.6146656621018055E-2"/>
          <c:w val="0.42820999367488932"/>
          <c:h val="0.86145228563127541"/>
        </c:manualLayout>
      </c:layout>
      <c:overlay val="0"/>
      <c:txPr>
        <a:bodyPr/>
        <a:lstStyle/>
        <a:p>
          <a:pPr rtl="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D75B-0A6F-41C6-921B-5A004847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6260</Words>
  <Characters>35684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13</cp:revision>
  <cp:lastPrinted>2018-04-18T12:57:00Z</cp:lastPrinted>
  <dcterms:created xsi:type="dcterms:W3CDTF">2018-04-05T12:01:00Z</dcterms:created>
  <dcterms:modified xsi:type="dcterms:W3CDTF">2018-04-18T12:58:00Z</dcterms:modified>
</cp:coreProperties>
</file>