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80"/>
        <w:tblW w:w="14966" w:type="dxa"/>
        <w:tblLayout w:type="fixed"/>
        <w:tblLook w:val="04A0" w:firstRow="1" w:lastRow="0" w:firstColumn="1" w:lastColumn="0" w:noHBand="0" w:noVBand="1"/>
      </w:tblPr>
      <w:tblGrid>
        <w:gridCol w:w="7483"/>
        <w:gridCol w:w="7483"/>
      </w:tblGrid>
      <w:tr w:rsidR="00BE019E" w:rsidTr="00137AB7">
        <w:trPr>
          <w:trHeight w:val="10345"/>
        </w:trPr>
        <w:tc>
          <w:tcPr>
            <w:tcW w:w="7483" w:type="dxa"/>
          </w:tcPr>
          <w:p w:rsid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E019E" w:rsidRDefault="00823A12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A6CCF">
              <w:rPr>
                <w:noProof/>
                <w:lang w:eastAsia="ru-RU"/>
              </w:rPr>
              <w:drawing>
                <wp:inline distT="0" distB="0" distL="0" distR="0" wp14:anchorId="60294CB6" wp14:editId="2B70C77F">
                  <wp:extent cx="3657600" cy="4381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046" cy="438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</w:pPr>
          </w:p>
          <w:p w:rsid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</w:pPr>
          </w:p>
          <w:p w:rsid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</w:pPr>
          </w:p>
          <w:p w:rsid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</w:pPr>
          </w:p>
          <w:p w:rsidR="00BE019E" w:rsidRPr="00BE019E" w:rsidRDefault="00BE019E" w:rsidP="00BE019E">
            <w:pPr>
              <w:widowControl w:val="0"/>
              <w:spacing w:line="18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color w:val="000000"/>
                <w:spacing w:val="-2"/>
                <w:sz w:val="24"/>
                <w:szCs w:val="24"/>
                <w:u w:val="single"/>
              </w:rPr>
            </w:pPr>
            <w:r w:rsidRPr="00BE019E">
              <w:rPr>
                <w:rFonts w:ascii="Times New Roman" w:eastAsia="Calibri" w:hAnsi="Times New Roman" w:cs="Times New Roman"/>
                <w:b/>
                <w:color w:val="000000"/>
                <w:spacing w:val="-2"/>
                <w:sz w:val="24"/>
                <w:szCs w:val="24"/>
                <w:u w:val="single"/>
              </w:rPr>
              <w:t>Контактная информация:</w:t>
            </w:r>
          </w:p>
          <w:p w:rsidR="00BE019E" w:rsidRPr="00BE019E" w:rsidRDefault="00BE019E" w:rsidP="00BE019E">
            <w:pPr>
              <w:widowControl w:val="0"/>
              <w:spacing w:line="180" w:lineRule="auto"/>
              <w:ind w:left="567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BE019E" w:rsidRPr="00BE019E" w:rsidRDefault="00BE019E" w:rsidP="00BE019E">
            <w:pPr>
              <w:widowControl w:val="0"/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019E" w:rsidRDefault="00BE019E" w:rsidP="00BE019E">
            <w:pPr>
              <w:widowControl w:val="0"/>
              <w:spacing w:line="18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150062, г. </w:t>
            </w:r>
            <w:r w:rsidRPr="00D51FDE">
              <w:rPr>
                <w:rFonts w:ascii="Times New Roman" w:hAnsi="Times New Roman" w:cs="Times New Roman"/>
                <w:sz w:val="24"/>
                <w:szCs w:val="24"/>
              </w:rPr>
              <w:t>Ярославль, ул. Орджоникидзе, 35-А</w:t>
            </w:r>
          </w:p>
          <w:p w:rsidR="00BE019E" w:rsidRPr="00D51FDE" w:rsidRDefault="00BE019E" w:rsidP="00BE019E">
            <w:pPr>
              <w:widowControl w:val="0"/>
              <w:spacing w:line="18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19E" w:rsidRDefault="00BE019E" w:rsidP="00BE019E">
            <w:pPr>
              <w:widowControl w:val="0"/>
              <w:spacing w:line="18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FD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ефон/факс</w:t>
            </w:r>
            <w:r w:rsidRPr="00BE019E">
              <w:rPr>
                <w:rFonts w:ascii="Times New Roman" w:hAnsi="Times New Roman" w:cs="Times New Roman"/>
                <w:sz w:val="24"/>
                <w:szCs w:val="24"/>
              </w:rPr>
              <w:t>: 24-65-75</w:t>
            </w:r>
          </w:p>
          <w:p w:rsidR="00BE019E" w:rsidRPr="00BE019E" w:rsidRDefault="00BE019E" w:rsidP="00BE019E">
            <w:pPr>
              <w:widowControl w:val="0"/>
              <w:spacing w:line="18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19E" w:rsidRPr="00BE019E" w:rsidRDefault="00BE019E" w:rsidP="00BE019E">
            <w:pPr>
              <w:widowControl w:val="0"/>
              <w:spacing w:line="18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19E">
              <w:rPr>
                <w:rFonts w:ascii="Times New Roman" w:hAnsi="Times New Roman" w:cs="Times New Roman"/>
                <w:sz w:val="24"/>
                <w:szCs w:val="24"/>
                <w:lang w:val="smj-NO"/>
              </w:rPr>
              <w:t>e-mail :</w:t>
            </w:r>
            <w:r>
              <w:rPr>
                <w:rFonts w:ascii="Times New Roman" w:hAnsi="Times New Roman" w:cs="Times New Roman"/>
                <w:sz w:val="24"/>
                <w:szCs w:val="24"/>
                <w:lang w:val="smj-NO"/>
              </w:rPr>
              <w:t>yarschool05</w:t>
            </w:r>
            <w:r w:rsidR="003C2B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smj-NO"/>
              </w:rPr>
              <w:t>@yandex</w:t>
            </w:r>
            <w:r w:rsidRPr="00BE019E">
              <w:rPr>
                <w:rFonts w:ascii="Times New Roman" w:hAnsi="Times New Roman" w:cs="Times New Roman"/>
                <w:sz w:val="24"/>
                <w:szCs w:val="24"/>
                <w:lang w:val="smj-NO"/>
              </w:rPr>
              <w:t>.ru</w:t>
            </w:r>
          </w:p>
          <w:p w:rsidR="00BE019E" w:rsidRPr="00BE019E" w:rsidRDefault="00BE019E" w:rsidP="00BE019E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51F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BE019E" w:rsidRPr="00BE019E" w:rsidRDefault="00BE019E" w:rsidP="00BE019E">
            <w:pPr>
              <w:shd w:val="clear" w:color="auto" w:fill="FFFFFF"/>
              <w:tabs>
                <w:tab w:val="left" w:pos="5069"/>
              </w:tabs>
              <w:spacing w:before="170" w:line="233" w:lineRule="exact"/>
              <w:ind w:left="567"/>
            </w:pPr>
          </w:p>
        </w:tc>
        <w:tc>
          <w:tcPr>
            <w:tcW w:w="7483" w:type="dxa"/>
          </w:tcPr>
          <w:p w:rsidR="00BE019E" w:rsidRPr="00BE019E" w:rsidRDefault="00BE019E" w:rsidP="00BE01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019E" w:rsidRPr="00B10E5E" w:rsidRDefault="00BE019E" w:rsidP="00BE01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5E">
              <w:rPr>
                <w:rFonts w:ascii="Times New Roman" w:hAnsi="Times New Roman"/>
                <w:sz w:val="28"/>
                <w:szCs w:val="28"/>
              </w:rPr>
              <w:t>Департамент образования мэрии г. Ярославля</w:t>
            </w:r>
          </w:p>
          <w:p w:rsidR="00BE019E" w:rsidRDefault="00BE019E" w:rsidP="00BE019E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                            С</w:t>
            </w:r>
            <w:r w:rsidRPr="00370A44">
              <w:rPr>
                <w:rFonts w:ascii="Times New Roman" w:hAnsi="Times New Roman"/>
                <w:sz w:val="32"/>
              </w:rPr>
              <w:t>редняя школа № 59</w:t>
            </w:r>
          </w:p>
          <w:p w:rsidR="00BE019E" w:rsidRDefault="00BE019E" w:rsidP="00BE019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019E" w:rsidRPr="00FC7352" w:rsidRDefault="00BE019E" w:rsidP="00BE019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C7352">
              <w:rPr>
                <w:rFonts w:ascii="Times New Roman" w:hAnsi="Times New Roman" w:cs="Times New Roman"/>
                <w:b/>
                <w:sz w:val="36"/>
                <w:szCs w:val="36"/>
              </w:rPr>
              <w:t>Семинар</w:t>
            </w:r>
          </w:p>
          <w:p w:rsidR="00BE019E" w:rsidRPr="00FC7352" w:rsidRDefault="00627667" w:rsidP="00BE019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</w:t>
            </w:r>
            <w:proofErr w:type="spellStart"/>
            <w:r w:rsidR="003C2B23">
              <w:rPr>
                <w:rFonts w:ascii="Times New Roman" w:hAnsi="Times New Roman" w:cs="Times New Roman"/>
                <w:b/>
                <w:sz w:val="36"/>
                <w:szCs w:val="36"/>
              </w:rPr>
              <w:t>Внутришкольный</w:t>
            </w:r>
            <w:proofErr w:type="spellEnd"/>
            <w:r w:rsidR="003C2B2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контроль – основной компонент педагогического менеджмента</w:t>
            </w:r>
            <w:r w:rsidR="00BE019E" w:rsidRPr="00FC7352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  <w:p w:rsidR="00BE019E" w:rsidRDefault="00BE019E" w:rsidP="00BE01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19E" w:rsidRPr="00D51FDE" w:rsidRDefault="00BE019E" w:rsidP="00BE019E">
            <w:pPr>
              <w:pStyle w:val="c2"/>
              <w:shd w:val="clear" w:color="auto" w:fill="FFFFFF"/>
              <w:spacing w:before="0" w:after="0"/>
              <w:ind w:firstLine="708"/>
              <w:jc w:val="both"/>
              <w:rPr>
                <w:rStyle w:val="c0"/>
                <w:i/>
                <w:color w:val="444444"/>
                <w:sz w:val="36"/>
                <w:szCs w:val="36"/>
              </w:rPr>
            </w:pPr>
            <w:r>
              <w:rPr>
                <w:rStyle w:val="c0"/>
                <w:color w:val="444444"/>
              </w:rPr>
              <w:t>/</w:t>
            </w:r>
          </w:p>
          <w:p w:rsidR="00BE019E" w:rsidRDefault="00BE019E" w:rsidP="00BE01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19E" w:rsidRDefault="00BE019E" w:rsidP="00BE01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019E" w:rsidRDefault="00137AB7" w:rsidP="00BE019E">
            <w:pPr>
              <w:ind w:left="40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pt;height:229.5pt" o:ole="">
                  <v:imagedata r:id="rId7" o:title=""/>
                </v:shape>
                <o:OLEObject Type="Embed" ProgID="PowerPoint.Slide.12" ShapeID="_x0000_i1025" DrawAspect="Content" ObjectID="_1549200068" r:id="rId8"/>
              </w:object>
            </w:r>
          </w:p>
          <w:p w:rsidR="00BE019E" w:rsidRDefault="00BE019E" w:rsidP="00BE01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019E" w:rsidRDefault="00BE019E" w:rsidP="00BE01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019E" w:rsidRDefault="00BE019E" w:rsidP="00BE019E">
            <w:pPr>
              <w:pStyle w:val="a4"/>
              <w:numPr>
                <w:ilvl w:val="0"/>
                <w:numId w:val="5"/>
              </w:numPr>
              <w:tabs>
                <w:tab w:val="left" w:pos="567"/>
              </w:tabs>
              <w:jc w:val="center"/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8"/>
                <w:szCs w:val="28"/>
              </w:rPr>
              <w:t>февраля 2017</w:t>
            </w:r>
            <w:r w:rsidRPr="00FC7352"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</w:tr>
      <w:tr w:rsidR="00BE019E" w:rsidRPr="003624F6" w:rsidTr="00137AB7">
        <w:trPr>
          <w:trHeight w:val="10380"/>
        </w:trPr>
        <w:tc>
          <w:tcPr>
            <w:tcW w:w="7483" w:type="dxa"/>
          </w:tcPr>
          <w:p w:rsidR="00BE019E" w:rsidRPr="003624F6" w:rsidRDefault="00BE019E" w:rsidP="00BE0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4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</w:t>
            </w:r>
          </w:p>
          <w:p w:rsidR="00BE019E" w:rsidRPr="003624F6" w:rsidRDefault="00BE019E" w:rsidP="00BE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019E" w:rsidRPr="00AC3EBE" w:rsidRDefault="00BE019E" w:rsidP="00BE019E">
            <w:pPr>
              <w:pStyle w:val="a4"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C3EBE">
              <w:rPr>
                <w:rFonts w:ascii="Times New Roman" w:hAnsi="Times New Roman"/>
                <w:b/>
                <w:sz w:val="32"/>
                <w:szCs w:val="32"/>
              </w:rPr>
              <w:t>ПРОГРАММА СЕМИНАРА</w:t>
            </w:r>
          </w:p>
          <w:p w:rsidR="00BE019E" w:rsidRDefault="00BE019E" w:rsidP="00BE019E">
            <w:pPr>
              <w:pStyle w:val="a4"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019E" w:rsidRDefault="00BE019E" w:rsidP="00BE019E">
            <w:pPr>
              <w:pStyle w:val="a4"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019E" w:rsidRPr="00880209" w:rsidRDefault="00BE019E" w:rsidP="00BE019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Вступительное слово.</w:t>
            </w:r>
          </w:p>
          <w:p w:rsidR="00BE019E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</w:t>
            </w:r>
            <w:proofErr w:type="spellStart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Квитницкая</w:t>
            </w:r>
            <w:proofErr w:type="spellEnd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Г.Л., директор школы</w:t>
            </w:r>
          </w:p>
          <w:p w:rsidR="00BE019E" w:rsidRPr="00880209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019E" w:rsidRPr="00880209" w:rsidRDefault="00BE019E" w:rsidP="00BE019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процессов </w:t>
            </w:r>
            <w:proofErr w:type="spellStart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внутришкольного</w:t>
            </w:r>
            <w:proofErr w:type="spellEnd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контроля в управлении качеством образования.</w:t>
            </w:r>
          </w:p>
          <w:p w:rsidR="00BE019E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</w:t>
            </w:r>
            <w:proofErr w:type="spellStart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Чепик</w:t>
            </w:r>
            <w:proofErr w:type="spellEnd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Г.С., зам. директора по УВР</w:t>
            </w:r>
          </w:p>
          <w:p w:rsidR="00BE019E" w:rsidRPr="00880209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019E" w:rsidRPr="00880209" w:rsidRDefault="00BE019E" w:rsidP="00BE019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Внутришкольный</w:t>
            </w:r>
            <w:proofErr w:type="spellEnd"/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контроль   как способ повышения профессиональной компетентности педагогов</w:t>
            </w:r>
          </w:p>
          <w:p w:rsidR="00BE019E" w:rsidRDefault="00BE019E" w:rsidP="00BE019E">
            <w:pPr>
              <w:pStyle w:val="a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  </w:t>
            </w:r>
            <w:proofErr w:type="spellStart"/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Кокшарова</w:t>
            </w:r>
            <w:proofErr w:type="spellEnd"/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О.И., зам. директора по УВР</w:t>
            </w:r>
          </w:p>
          <w:p w:rsidR="00BE019E" w:rsidRPr="00880209" w:rsidRDefault="00BE019E" w:rsidP="00BE019E">
            <w:pPr>
              <w:pStyle w:val="a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BE019E" w:rsidRPr="00880209" w:rsidRDefault="00BE019E" w:rsidP="00BE019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Влияние </w:t>
            </w:r>
            <w:proofErr w:type="spellStart"/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внутришкольного</w:t>
            </w:r>
            <w:proofErr w:type="spellEnd"/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контроля на качество образовательных результатов обучающихся начальной школы</w:t>
            </w:r>
          </w:p>
          <w:p w:rsidR="00BE019E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 </w:t>
            </w:r>
            <w:r w:rsidRPr="008802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Филиппова Л.П.,   </w:t>
            </w: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зам. директора по УВР</w:t>
            </w:r>
          </w:p>
          <w:p w:rsidR="00BE019E" w:rsidRPr="00880209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019E" w:rsidRDefault="00BE019E" w:rsidP="00BE019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020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0209">
              <w:rPr>
                <w:rFonts w:ascii="Times New Roman" w:hAnsi="Times New Roman" w:cs="Times New Roman"/>
                <w:sz w:val="28"/>
                <w:szCs w:val="28"/>
              </w:rPr>
              <w:t xml:space="preserve"> за</w:t>
            </w:r>
            <w:proofErr w:type="gramEnd"/>
            <w:r w:rsidRPr="00880209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состоянием воспитательной работы.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019E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880209">
              <w:rPr>
                <w:rFonts w:ascii="Times New Roman" w:hAnsi="Times New Roman" w:cs="Times New Roman"/>
                <w:sz w:val="28"/>
                <w:szCs w:val="28"/>
              </w:rPr>
              <w:t xml:space="preserve">Кучеренко Г.Н., </w:t>
            </w: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зам. директора по ВР</w:t>
            </w:r>
          </w:p>
          <w:p w:rsidR="00BE019E" w:rsidRPr="00880209" w:rsidRDefault="00BE019E" w:rsidP="00BE019E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E019E" w:rsidRPr="00880209" w:rsidRDefault="00BE019E" w:rsidP="00BE019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Рефлексия. Экспресс-оценка степени владения участниками заданной ситуацией.</w:t>
            </w:r>
          </w:p>
          <w:p w:rsidR="00BE019E" w:rsidRPr="00880209" w:rsidRDefault="00BE019E" w:rsidP="00BE01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Беляева О.А., </w:t>
            </w:r>
            <w:proofErr w:type="spellStart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>к.пс</w:t>
            </w:r>
            <w:proofErr w:type="spellEnd"/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н.,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сихолог.</w:t>
            </w:r>
            <w:r w:rsidRPr="008802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службы</w:t>
            </w:r>
          </w:p>
          <w:p w:rsidR="00BE019E" w:rsidRPr="003624F6" w:rsidRDefault="00BE019E" w:rsidP="00BE019E">
            <w:pPr>
              <w:tabs>
                <w:tab w:val="left" w:pos="6379"/>
              </w:tabs>
              <w:spacing w:line="480" w:lineRule="auto"/>
              <w:ind w:left="1440"/>
              <w:rPr>
                <w:sz w:val="24"/>
                <w:szCs w:val="24"/>
              </w:rPr>
            </w:pPr>
          </w:p>
        </w:tc>
        <w:tc>
          <w:tcPr>
            <w:tcW w:w="7483" w:type="dxa"/>
          </w:tcPr>
          <w:p w:rsidR="00BE019E" w:rsidRDefault="00BE019E" w:rsidP="00BE019E">
            <w:pPr>
              <w:pStyle w:val="a4"/>
              <w:spacing w:before="24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E019E" w:rsidRPr="003624F6" w:rsidRDefault="00BE019E" w:rsidP="00BE019E">
            <w:pPr>
              <w:pStyle w:val="a4"/>
              <w:ind w:hanging="720"/>
              <w:rPr>
                <w:sz w:val="24"/>
                <w:szCs w:val="24"/>
              </w:rPr>
            </w:pPr>
            <w:r w:rsidRPr="00FA6CCF">
              <w:rPr>
                <w:noProof/>
              </w:rPr>
              <w:drawing>
                <wp:inline distT="0" distB="0" distL="0" distR="0" wp14:anchorId="6D8260AD" wp14:editId="3DC3CC3A">
                  <wp:extent cx="4552949" cy="560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38" cy="560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19E" w:rsidRDefault="00BE019E"/>
    <w:p w:rsidR="00BE73ED" w:rsidRPr="003624F6" w:rsidRDefault="00BE73ED">
      <w:pPr>
        <w:rPr>
          <w:sz w:val="24"/>
          <w:szCs w:val="24"/>
        </w:rPr>
      </w:pPr>
    </w:p>
    <w:sectPr w:rsidR="00BE73ED" w:rsidRPr="003624F6" w:rsidSect="007F072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36F5"/>
    <w:multiLevelType w:val="hybridMultilevel"/>
    <w:tmpl w:val="6550116C"/>
    <w:lvl w:ilvl="0" w:tplc="DC5C724A">
      <w:start w:val="26"/>
      <w:numFmt w:val="decimal"/>
      <w:lvlText w:val="%1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14D6F73"/>
    <w:multiLevelType w:val="hybridMultilevel"/>
    <w:tmpl w:val="9DFC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0084F"/>
    <w:multiLevelType w:val="hybridMultilevel"/>
    <w:tmpl w:val="9DFC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D6AC3"/>
    <w:multiLevelType w:val="hybridMultilevel"/>
    <w:tmpl w:val="C84C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D0599"/>
    <w:multiLevelType w:val="hybridMultilevel"/>
    <w:tmpl w:val="BA6E9762"/>
    <w:lvl w:ilvl="0" w:tplc="D5187624">
      <w:start w:val="28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62462A9"/>
    <w:multiLevelType w:val="hybridMultilevel"/>
    <w:tmpl w:val="7D66416E"/>
    <w:lvl w:ilvl="0" w:tplc="6C42B68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2AC46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6C83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9E39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EE58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FC7B1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4853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C7E8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AFB3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4F6"/>
    <w:rsid w:val="00137AB7"/>
    <w:rsid w:val="00191949"/>
    <w:rsid w:val="001B7C7F"/>
    <w:rsid w:val="003624F6"/>
    <w:rsid w:val="003C2B23"/>
    <w:rsid w:val="003D6505"/>
    <w:rsid w:val="00494642"/>
    <w:rsid w:val="004D26E1"/>
    <w:rsid w:val="00627667"/>
    <w:rsid w:val="00710945"/>
    <w:rsid w:val="007F072A"/>
    <w:rsid w:val="008035EB"/>
    <w:rsid w:val="00823A12"/>
    <w:rsid w:val="00A53499"/>
    <w:rsid w:val="00AC3EBE"/>
    <w:rsid w:val="00B10E5E"/>
    <w:rsid w:val="00B73DA5"/>
    <w:rsid w:val="00B934D3"/>
    <w:rsid w:val="00B93E8C"/>
    <w:rsid w:val="00BE019E"/>
    <w:rsid w:val="00BE3CA2"/>
    <w:rsid w:val="00BE73ED"/>
    <w:rsid w:val="00CE6217"/>
    <w:rsid w:val="00D51FDE"/>
    <w:rsid w:val="00D95AAA"/>
    <w:rsid w:val="00FC7352"/>
    <w:rsid w:val="00FE1125"/>
    <w:rsid w:val="00FF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24F6"/>
    <w:pPr>
      <w:ind w:left="720"/>
      <w:contextualSpacing/>
    </w:pPr>
    <w:rPr>
      <w:rFonts w:eastAsiaTheme="minorEastAsia"/>
      <w:lang w:eastAsia="ru-RU"/>
    </w:rPr>
  </w:style>
  <w:style w:type="paragraph" w:customStyle="1" w:styleId="c2">
    <w:name w:val="c2"/>
    <w:basedOn w:val="a"/>
    <w:rsid w:val="00D51FDE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1FDE"/>
  </w:style>
  <w:style w:type="paragraph" w:styleId="a5">
    <w:name w:val="Balloon Text"/>
    <w:basedOn w:val="a"/>
    <w:link w:val="a6"/>
    <w:uiPriority w:val="99"/>
    <w:semiHidden/>
    <w:unhideWhenUsed/>
    <w:rsid w:val="00AC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8354">
          <w:marLeft w:val="126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341">
          <w:marLeft w:val="126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7312">
          <w:marLeft w:val="126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8682">
          <w:marLeft w:val="126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7043">
          <w:marLeft w:val="126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Ольга Ивановна</cp:lastModifiedBy>
  <cp:revision>16</cp:revision>
  <cp:lastPrinted>2017-02-21T13:34:00Z</cp:lastPrinted>
  <dcterms:created xsi:type="dcterms:W3CDTF">2015-02-24T12:10:00Z</dcterms:created>
  <dcterms:modified xsi:type="dcterms:W3CDTF">2017-02-21T13:35:00Z</dcterms:modified>
</cp:coreProperties>
</file>