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5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урока. Босова Л. Л. Информатика. 5 класс. ФГОС.</w:t>
      </w:r>
    </w:p>
    <w:p w:rsidR="00000000" w:rsidRDefault="00EF5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Урок. </w:t>
      </w:r>
      <w:r>
        <w:rPr>
          <w:rFonts w:ascii="Times New Roman" w:hAnsi="Times New Roman"/>
          <w:b/>
          <w:sz w:val="24"/>
          <w:szCs w:val="24"/>
        </w:rPr>
        <w:t>Алгоритмы</w:t>
      </w:r>
      <w:r>
        <w:rPr>
          <w:rFonts w:ascii="Times New Roman" w:hAnsi="Times New Roman"/>
          <w:b/>
          <w:sz w:val="24"/>
          <w:szCs w:val="24"/>
        </w:rPr>
        <w:t xml:space="preserve"> с повторениями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0000" w:rsidRDefault="00EF5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6Б класс 2015-2016 учебный год. Учитель Горланова Е.В.</w:t>
      </w:r>
    </w:p>
    <w:p w:rsidR="00000000" w:rsidRDefault="00EF5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</w:p>
    <w:p w:rsidR="00000000" w:rsidRDefault="00EF5A30">
      <w:pPr>
        <w:numPr>
          <w:ilvl w:val="0"/>
          <w:numId w:val="1"/>
        </w:numPr>
        <w:tabs>
          <w:tab w:val="clear" w:pos="1440"/>
          <w:tab w:val="left" w:pos="770"/>
        </w:tabs>
        <w:spacing w:after="0" w:line="240" w:lineRule="auto"/>
        <w:ind w:left="770" w:hanging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знаний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 </w:t>
      </w:r>
      <w:r>
        <w:rPr>
          <w:rFonts w:ascii="Times New Roman" w:hAnsi="Times New Roman"/>
          <w:sz w:val="24"/>
          <w:szCs w:val="24"/>
        </w:rPr>
        <w:t>типах</w:t>
      </w:r>
      <w:r>
        <w:rPr>
          <w:rFonts w:ascii="Times New Roman" w:hAnsi="Times New Roman"/>
          <w:sz w:val="24"/>
          <w:szCs w:val="24"/>
        </w:rPr>
        <w:t xml:space="preserve"> алгоритмов (линейный, с ветвлениями, с повторениями)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00000" w:rsidRDefault="00EF5A30">
      <w:pPr>
        <w:numPr>
          <w:ilvl w:val="0"/>
          <w:numId w:val="1"/>
        </w:numPr>
        <w:tabs>
          <w:tab w:val="clear" w:pos="1440"/>
          <w:tab w:val="left" w:pos="770"/>
        </w:tabs>
        <w:spacing w:after="0" w:line="240" w:lineRule="auto"/>
        <w:ind w:left="770" w:hanging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</w:t>
      </w:r>
      <w:r>
        <w:rPr>
          <w:rFonts w:ascii="Times New Roman" w:hAnsi="Times New Roman"/>
          <w:bCs/>
          <w:sz w:val="24"/>
          <w:szCs w:val="24"/>
        </w:rPr>
        <w:t>дание</w:t>
      </w:r>
      <w:r>
        <w:rPr>
          <w:rFonts w:ascii="Times New Roman" w:hAnsi="Times New Roman"/>
          <w:bCs/>
          <w:sz w:val="24"/>
          <w:szCs w:val="24"/>
        </w:rPr>
        <w:t xml:space="preserve"> алгоритмов с повторениями для исполнителя Робот</w:t>
      </w:r>
    </w:p>
    <w:p w:rsidR="00000000" w:rsidRDefault="00EF5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000000" w:rsidRDefault="00EF5A30">
      <w:pPr>
        <w:pStyle w:val="a7"/>
        <w:numPr>
          <w:ilvl w:val="1"/>
          <w:numId w:val="2"/>
        </w:numPr>
        <w:spacing w:after="0" w:line="240" w:lineRule="auto"/>
        <w:ind w:left="440" w:hanging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440" w:firstLine="33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сформировать представление  об </w:t>
      </w:r>
      <w:r>
        <w:rPr>
          <w:rFonts w:ascii="Times New Roman" w:hAnsi="Times New Roman"/>
          <w:sz w:val="24"/>
          <w:szCs w:val="24"/>
        </w:rPr>
        <w:t>алгоритмах</w:t>
      </w:r>
      <w:r>
        <w:rPr>
          <w:rFonts w:ascii="Times New Roman" w:hAnsi="Times New Roman"/>
          <w:sz w:val="24"/>
          <w:szCs w:val="24"/>
        </w:rPr>
        <w:t xml:space="preserve"> с повторениями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440" w:firstLine="33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Познакомить</w:t>
      </w:r>
      <w:r>
        <w:rPr>
          <w:rFonts w:ascii="Times New Roman" w:hAnsi="Times New Roman"/>
          <w:sz w:val="24"/>
          <w:szCs w:val="24"/>
        </w:rPr>
        <w:t xml:space="preserve"> учащихся с исполнителем Робот</w:t>
      </w:r>
    </w:p>
    <w:p w:rsidR="00000000" w:rsidRDefault="00EF5A30">
      <w:pPr>
        <w:pStyle w:val="a7"/>
        <w:numPr>
          <w:ilvl w:val="1"/>
          <w:numId w:val="2"/>
        </w:numPr>
        <w:spacing w:after="0" w:line="240" w:lineRule="auto"/>
        <w:ind w:left="440" w:hanging="11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Метапредметные: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умение, анализировать, </w:t>
      </w:r>
      <w:r>
        <w:rPr>
          <w:rFonts w:ascii="Times New Roman" w:hAnsi="Times New Roman"/>
          <w:sz w:val="24"/>
          <w:szCs w:val="24"/>
        </w:rPr>
        <w:t>прогнозировать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 о  </w:t>
      </w:r>
      <w:r>
        <w:rPr>
          <w:rFonts w:ascii="Times New Roman" w:hAnsi="Times New Roman"/>
          <w:sz w:val="24"/>
          <w:szCs w:val="24"/>
        </w:rPr>
        <w:t>способах</w:t>
      </w:r>
      <w:r>
        <w:rPr>
          <w:rFonts w:ascii="Times New Roman" w:hAnsi="Times New Roman"/>
          <w:sz w:val="24"/>
          <w:szCs w:val="24"/>
        </w:rPr>
        <w:t xml:space="preserve"> реализации предметных знаний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обрабатывать и рационально представлять повторяющуюся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F5A30">
      <w:pPr>
        <w:pStyle w:val="a7"/>
        <w:numPr>
          <w:ilvl w:val="1"/>
          <w:numId w:val="2"/>
        </w:numPr>
        <w:spacing w:after="0" w:line="240" w:lineRule="auto"/>
        <w:ind w:left="440" w:hanging="11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Личностные: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поиска вариантов на основе имеющихся знаний;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</w:t>
      </w:r>
      <w:r>
        <w:rPr>
          <w:rFonts w:ascii="Times New Roman" w:hAnsi="Times New Roman"/>
          <w:sz w:val="24"/>
          <w:szCs w:val="24"/>
        </w:rPr>
        <w:t>я;</w:t>
      </w:r>
    </w:p>
    <w:p w:rsidR="00000000" w:rsidRDefault="00EF5A30">
      <w:pPr>
        <w:pStyle w:val="a7"/>
        <w:numPr>
          <w:ilvl w:val="2"/>
          <w:numId w:val="2"/>
        </w:numPr>
        <w:tabs>
          <w:tab w:val="clear" w:pos="2160"/>
          <w:tab w:val="left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логическон</w:t>
      </w:r>
      <w:r>
        <w:rPr>
          <w:rFonts w:ascii="Times New Roman" w:hAnsi="Times New Roman"/>
          <w:sz w:val="24"/>
          <w:szCs w:val="24"/>
        </w:rPr>
        <w:t xml:space="preserve"> мышление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F5A30">
      <w:pPr>
        <w:pStyle w:val="a7"/>
        <w:tabs>
          <w:tab w:val="left" w:pos="9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00000" w:rsidRDefault="00EF5A30">
      <w:pPr>
        <w:pStyle w:val="a7"/>
        <w:tabs>
          <w:tab w:val="left" w:pos="9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9"/>
        <w:gridCol w:w="2968"/>
        <w:gridCol w:w="5187"/>
        <w:gridCol w:w="3969"/>
        <w:gridCol w:w="3291"/>
      </w:tblGrid>
      <w:tr w:rsidR="00000000">
        <w:trPr>
          <w:trHeight w:val="415"/>
          <w:tblHeader/>
        </w:trPr>
        <w:tc>
          <w:tcPr>
            <w:tcW w:w="599" w:type="dxa"/>
          </w:tcPr>
          <w:p w:rsidR="00000000" w:rsidRDefault="00EF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000000" w:rsidRDefault="00EF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87" w:type="dxa"/>
            <w:vAlign w:val="center"/>
          </w:tcPr>
          <w:p w:rsidR="00000000" w:rsidRDefault="00EF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000000" w:rsidRDefault="00EF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91" w:type="dxa"/>
            <w:vAlign w:val="center"/>
          </w:tcPr>
          <w:p w:rsidR="00000000" w:rsidRDefault="00EF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000000">
        <w:tc>
          <w:tcPr>
            <w:tcW w:w="599" w:type="dxa"/>
          </w:tcPr>
          <w:p w:rsidR="00000000" w:rsidRDefault="00EF5A3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000000" w:rsidRDefault="00EF5A3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(1мин)</w:t>
            </w:r>
          </w:p>
        </w:tc>
        <w:tc>
          <w:tcPr>
            <w:tcW w:w="5187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291" w:type="dxa"/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письма</w:t>
            </w:r>
          </w:p>
        </w:tc>
      </w:tr>
      <w:tr w:rsidR="00000000">
        <w:tc>
          <w:tcPr>
            <w:tcW w:w="599" w:type="dxa"/>
          </w:tcPr>
          <w:p w:rsidR="00000000" w:rsidRDefault="00EF5A30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000000" w:rsidRDefault="00EF5A30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домашней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 мин)</w:t>
            </w:r>
          </w:p>
        </w:tc>
        <w:tc>
          <w:tcPr>
            <w:tcW w:w="5187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6B">
              <w:rPr>
                <w:rFonts w:ascii="Times New Roman" w:hAnsi="Times New Roman"/>
                <w:sz w:val="24"/>
                <w:szCs w:val="24"/>
              </w:rPr>
              <w:t>РТ №</w:t>
            </w:r>
            <w:r w:rsidRPr="00977D6B">
              <w:rPr>
                <w:rFonts w:ascii="Times New Roman" w:hAnsi="Times New Roman"/>
                <w:sz w:val="24"/>
                <w:szCs w:val="24"/>
              </w:rPr>
              <w:t xml:space="preserve">164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выполняют взаимопроверку выполненных заданий;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задают вопросы по заданиям, при решении которых возникли трудности.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актуализация знаний, п</w:t>
            </w:r>
            <w:r>
              <w:rPr>
                <w:rFonts w:ascii="Times New Roman" w:hAnsi="Times New Roman"/>
                <w:sz w:val="24"/>
                <w:szCs w:val="24"/>
              </w:rPr>
              <w:t>олученных на предыдущих уроках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работать в группах</w:t>
            </w:r>
          </w:p>
        </w:tc>
      </w:tr>
      <w:tr w:rsidR="00000000">
        <w:trPr>
          <w:trHeight w:val="391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знаний,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ормулирование темы и целей урока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мин)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мы говорили на прошлых уроках? (алгоритм,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нитель) Знакомились со средой исполнителя Робот.</w:t>
            </w:r>
          </w:p>
          <w:p w:rsidR="00000000" w:rsidRDefault="00EF5A30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алгоритм? </w:t>
            </w:r>
            <w:r w:rsidR="00977D6B">
              <w:rPr>
                <w:noProof/>
              </w:rPr>
              <w:drawing>
                <wp:inline distT="0" distB="0" distL="0" distR="0">
                  <wp:extent cx="3149600" cy="292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840" t="86285" r="54477" b="8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2 типа алгоритмов вы знаете? (линейный, с ветвлениями....а если скажут с повторениями....?)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начнем наше занятие составления алгоритма. У вас на партах лежат карточки с заданиям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и. Задание 1 - составить алгоритм (выполняем в парах)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Кто справится, просьба поднять руку. Проверяю я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 2 составить алгоритм, из имеющихся пунктов. Некоторые из них лишние.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Какой возник вопрос? Что не </w:t>
            </w:r>
            <w:r w:rsidR="00977D6B">
              <w:rPr>
                <w:rFonts w:ascii="Times New Roman" w:hAnsi="Times New Roman"/>
                <w:bCs/>
                <w:sz w:val="24"/>
                <w:szCs w:val="24"/>
              </w:rPr>
              <w:t>получится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? (неизвестно количество повторений.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Если справляются, то как пришли к такому выводу?)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нас с алгоритме повторяются одинаковые действие, значит, у нас алгоритм с повторениями... И тема урока: алгоритмы с повторениями. У нас появился еще один тип алгоритма. Нам нужно уметь его отличать от 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угих. . Значит, цель урока: определять тип алгоритма, записывать его блок-схему. А можем записать такие алгоритмы для Робота?...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 составляют алгоритм. 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парах  составляют алгоритм и сталкиваются с </w:t>
            </w:r>
            <w:r w:rsidR="00977D6B">
              <w:rPr>
                <w:rFonts w:ascii="Times New Roman" w:hAnsi="Times New Roman"/>
                <w:sz w:val="24"/>
                <w:szCs w:val="24"/>
              </w:rPr>
              <w:t>проблемой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r>
              <w:rPr>
                <w:rFonts w:ascii="Times New Roman" w:hAnsi="Times New Roman"/>
                <w:sz w:val="24"/>
                <w:szCs w:val="24"/>
              </w:rPr>
              <w:t>Обсуждают с учителем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 составляют алгоритм. Проверяем на доске.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отвечают: алгоритмы с повторениями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Формулируют тему и цель урока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актуализация знаний, полученных на предыдущих уроках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контроля и самоконтроля, анализ информации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умения формулировать тему и цель урока 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логического мышления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парах, общаться, слушать других, размышлять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00">
        <w:trPr>
          <w:trHeight w:val="1402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Итак,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с повторением или цикл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форма организации действий, при которой выполнение одной и той же последовательности команд повторяется, пока выполняется некоторое заранее установленное условие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Посмотрите, как записывается такой алгоритм...мы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несколько раз </w:t>
            </w:r>
            <w:r w:rsidR="00977D6B">
              <w:rPr>
                <w:rFonts w:ascii="Times New Roman" w:hAnsi="Times New Roman"/>
                <w:bCs/>
                <w:sz w:val="24"/>
                <w:szCs w:val="24"/>
              </w:rPr>
              <w:t>возвращаемся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условию для его проверки.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всегда нам известно количество повторений в таком цикле? Конечно, нет. Приведите примеры...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Поэтому сегодня мы познакомимся с двумя видами алгоритмов с повторениями. Какими?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число повторений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известно и когда число повторений заранее неизвестно.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нас с вами примерно одинаковый порядок действий на рабочую неделю, хоть и есть различия. (поэтому мы можем составить Алгоритм действий с понедельника по субботу)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вот если мы составим алгоритм подг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отовки к уроку, когда нужно выучить правило, то его можно записать немного иначе....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Какое ключевое слово вы видите? (пока)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Приведите примеры таких алгоритмов из жизни. А в литературе вы встречались с такими? А в математике?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Давайте </w:t>
            </w:r>
            <w:r w:rsidR="00977D6B">
              <w:rPr>
                <w:rFonts w:ascii="Times New Roman" w:hAnsi="Times New Roman"/>
                <w:bCs/>
                <w:sz w:val="24"/>
                <w:szCs w:val="24"/>
              </w:rPr>
              <w:t>посмотрим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как можно зап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исать такие алгоритмы в виде уже знакомых нам блок-схем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 объяснение учителя;</w:t>
            </w: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</w:t>
            </w: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 объяснение учителя;</w:t>
            </w:r>
          </w:p>
          <w:p w:rsidR="00000000" w:rsidRDefault="00977D6B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EF5A30">
              <w:rPr>
                <w:rFonts w:ascii="Times New Roman" w:hAnsi="Times New Roman"/>
                <w:sz w:val="24"/>
                <w:szCs w:val="24"/>
              </w:rPr>
              <w:t xml:space="preserve"> (нет); приводят примеры</w:t>
            </w: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 объяснение учителя;</w:t>
            </w:r>
          </w:p>
          <w:p w:rsidR="00000000" w:rsidRDefault="00977D6B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участвуют в обсуждении, </w:t>
            </w: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pStyle w:val="a7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иводят примеры</w:t>
            </w:r>
          </w:p>
          <w:p w:rsidR="00000000" w:rsidRDefault="00EF5A3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формирования представлений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алгоритмах с повторениями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внимания, зрительной и слуховой памяти.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работать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диалогической речи</w:t>
            </w:r>
          </w:p>
        </w:tc>
      </w:tr>
      <w:tr w:rsidR="00000000">
        <w:tc>
          <w:tcPr>
            <w:tcW w:w="599" w:type="dxa"/>
          </w:tcPr>
          <w:p w:rsidR="00000000" w:rsidRDefault="00EF5A3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</w:tcPr>
          <w:p w:rsidR="00000000" w:rsidRDefault="00EF5A3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000000" w:rsidRDefault="00EF5A3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(20мин: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минут разбор номера из РТ и 15 минут работа с исполнителем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87" w:type="dxa"/>
          </w:tcPr>
          <w:p w:rsidR="00000000" w:rsidRDefault="00EF5A30">
            <w:pPr>
              <w:spacing w:after="0" w:line="240" w:lineRule="auto"/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потренируемся.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....и попробуем сами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составить блок-схему.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РТ  на стр.  177 №203 и вместе постараемся ее составить.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здесь начало, а что конец алгоритма? Что нужно сд</w:t>
            </w:r>
            <w:r>
              <w:rPr>
                <w:rFonts w:ascii="Times New Roman" w:hAnsi="Times New Roman"/>
                <w:sz w:val="24"/>
                <w:szCs w:val="24"/>
              </w:rPr>
              <w:t>елать Маше? Какой ее порядок действий? Какие действия повторяются? А какое условие проверяется? Где на блок-схеме нужно поставить “нет”, где подписать “да?”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7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11430</wp:posOffset>
                  </wp:positionV>
                  <wp:extent cx="3014980" cy="3965575"/>
                  <wp:effectExtent l="1905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8922" t="32248" r="58107" b="11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396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margin-left:174.45pt;margin-top:8.3pt;width:35pt;height:23.5pt;z-index:251657728" stroked="f">
                  <v:textbox>
                    <w:txbxContent>
                      <w:p w:rsidR="00000000" w:rsidRDefault="00EF5A30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pict>
                <v:shape id="_x0000_s1028" type="#_x0000_t202" style="position:absolute;margin-left:112.45pt;margin-top:9.7pt;width:36pt;height:23.5pt;z-index:251658752" stroked="f">
                  <v:textbox>
                    <w:txbxContent>
                      <w:p w:rsidR="00000000" w:rsidRDefault="00EF5A30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постараемся реализовать алгоритм с повторениями для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ителя Робот. Мы садимся за компьютеры.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тех, кого не было, я сейчас  напомню о среде и командах исполнителя. </w:t>
            </w:r>
          </w:p>
          <w:p w:rsidR="00000000" w:rsidRDefault="00EF5A3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на рабочем столе пиктограмму </w:t>
            </w:r>
            <w:r w:rsidR="00977D6B">
              <w:rPr>
                <w:noProof/>
              </w:rPr>
              <w:drawing>
                <wp:inline distT="0" distB="0" distL="0" distR="0">
                  <wp:extent cx="673100" cy="6985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3023" t="65105" r="84404" b="29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98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Запускает среду </w:t>
            </w:r>
            <w:r w:rsidR="00977D6B"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>. Выбираем исполнителя Робот. Загружаем задачу, для которой мы будем составлят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алгоритм.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в среде Робота есть </w:t>
            </w:r>
            <w:r w:rsidR="00977D6B">
              <w:rPr>
                <w:rFonts w:ascii="Times New Roman" w:hAnsi="Times New Roman"/>
                <w:sz w:val="24"/>
                <w:szCs w:val="24"/>
              </w:rPr>
              <w:t>пустые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клетки, грядки, база и сам робот, который сажает цветы. По цветам он не может ездить, через стену проходить тоже. Все нужные нам команды находятся в </w:t>
            </w:r>
            <w:r w:rsidR="00977D6B">
              <w:rPr>
                <w:rFonts w:ascii="Times New Roman" w:hAnsi="Times New Roman"/>
                <w:sz w:val="24"/>
                <w:szCs w:val="24"/>
              </w:rPr>
              <w:t>пункте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меню “шаблоны-робот” и “шаблоны-операторы”.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умаем, как может робот выполнить задание- посадить цветы и приехать на базу?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(двигаться вперед и сажать цветы). Хорошо.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алгоритмя находится....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77D6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А как можно рационально написать алгоритм, если там повторяется несколько команд</w:t>
            </w:r>
            <w:r>
              <w:rPr>
                <w:rFonts w:ascii="Times New Roman" w:hAnsi="Times New Roman"/>
                <w:sz w:val="24"/>
                <w:szCs w:val="24"/>
              </w:rPr>
              <w:t>? (с использованием команды “повтори”).  Сколько раз мы должны повторить эти команды? Число повторений пишем в круглых скобках.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 внимание, что все тело программы должно стоять в фигурных скобках и команды, которые повторяет Робот, так же должны нах</w:t>
            </w:r>
            <w:r>
              <w:rPr>
                <w:rFonts w:ascii="Times New Roman" w:hAnsi="Times New Roman"/>
                <w:sz w:val="24"/>
                <w:szCs w:val="24"/>
              </w:rPr>
              <w:t>одиться в фигурных скобках.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Кто справился с заданием, может приступить к следующему.</w:t>
            </w:r>
          </w:p>
        </w:tc>
        <w:tc>
          <w:tcPr>
            <w:tcW w:w="3969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Рабочей тетрадьюи </w:t>
            </w:r>
            <w:r w:rsidR="00977D6B">
              <w:rPr>
                <w:rFonts w:ascii="Times New Roman" w:hAnsi="Times New Roman"/>
                <w:sz w:val="24"/>
                <w:szCs w:val="24"/>
              </w:rPr>
              <w:lastRenderedPageBreak/>
              <w:t>фронтально, 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блок-схему, доказывают свою позицию, участвуют в обсуждении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 за компьютеры , от</w:t>
            </w:r>
            <w:r>
              <w:rPr>
                <w:rFonts w:ascii="Times New Roman" w:hAnsi="Times New Roman"/>
                <w:sz w:val="24"/>
                <w:szCs w:val="24"/>
              </w:rPr>
              <w:t>крывают систему исполнителя Робот, слушают объяснение  и совместно с учителем начинают решать задачи, участвуют в диалоге, потом переходят к самостоятельному решению задачи</w:t>
            </w:r>
          </w:p>
        </w:tc>
        <w:tc>
          <w:tcPr>
            <w:tcW w:w="3291" w:type="dxa"/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аккуратности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r>
              <w:rPr>
                <w:rFonts w:ascii="Times New Roman" w:hAnsi="Times New Roman"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z w:val="24"/>
                <w:szCs w:val="24"/>
              </w:rPr>
              <w:t>звитие диалогической речи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00000" w:rsidRDefault="00EF5A3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контроля и самоконтроля, анализ информации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 закрепление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блок-схем, определение типа алгоритма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со средой исполнителя Робот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599" w:type="dxa"/>
          </w:tcPr>
          <w:p w:rsidR="00000000" w:rsidRDefault="00EF5A30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8" w:type="dxa"/>
          </w:tcPr>
          <w:p w:rsidR="00000000" w:rsidRDefault="00EF5A3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000000" w:rsidRDefault="00EF5A3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(3мин)</w:t>
            </w:r>
          </w:p>
        </w:tc>
        <w:tc>
          <w:tcPr>
            <w:tcW w:w="5187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открыть рядом с кнопкой “Пуск” в браузере опрос и поставить свою оценку занятию. Спасибо. Садимся на свои места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сегодня мы познакомились с алгоритмами с повторениями (или циклами) и создали несколько алгоритмов с повторениями  для исполнителя Робот</w:t>
            </w:r>
            <w:r>
              <w:rPr>
                <w:rFonts w:ascii="Times New Roman" w:hAnsi="Times New Roman"/>
                <w:sz w:val="24"/>
                <w:szCs w:val="24"/>
              </w:rPr>
              <w:t>. На следующем занятии мы продолжим написание алгоритмов для исполнителей.</w:t>
            </w:r>
          </w:p>
        </w:tc>
        <w:tc>
          <w:tcPr>
            <w:tcW w:w="3969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формы, анализируют свои успехи в освоении темы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3291" w:type="dxa"/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-рефлексия способов  и условий действия, контроль и оценка процесса и резул</w:t>
            </w:r>
            <w:r>
              <w:rPr>
                <w:rFonts w:ascii="Times New Roman" w:hAnsi="Times New Roman"/>
                <w:sz w:val="24"/>
                <w:szCs w:val="24"/>
              </w:rPr>
              <w:t>ьтатов деятельности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 памяти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грамотной речи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599" w:type="dxa"/>
          </w:tcPr>
          <w:p w:rsidR="00000000" w:rsidRDefault="00EF5A30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</w:tcPr>
          <w:p w:rsidR="00000000" w:rsidRDefault="00EF5A30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домашнего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(1мин)</w:t>
            </w:r>
          </w:p>
        </w:tc>
        <w:tc>
          <w:tcPr>
            <w:tcW w:w="5187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Открываем дневники и записываем</w:t>
            </w:r>
            <w:r w:rsidR="00977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пар.17 читать, РТ № 202,205, доп.204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задание для Робота и написать алгоритм а</w:t>
            </w:r>
            <w:r>
              <w:rPr>
                <w:rFonts w:ascii="Times New Roman" w:hAnsi="Times New Roman"/>
                <w:sz w:val="24"/>
                <w:szCs w:val="24"/>
              </w:rPr>
              <w:t>го решения (на листочках)</w:t>
            </w:r>
          </w:p>
        </w:tc>
        <w:tc>
          <w:tcPr>
            <w:tcW w:w="3969" w:type="dxa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3291" w:type="dxa"/>
            <w:vAlign w:val="center"/>
          </w:tcPr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письма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УУД:</w:t>
            </w:r>
          </w:p>
          <w:p w:rsidR="00000000" w:rsidRDefault="00EF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</w:tbl>
    <w:p w:rsidR="00000000" w:rsidRDefault="00EF5A30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000000" w:rsidRDefault="00EF5A30">
      <w:pPr>
        <w:numPr>
          <w:ilvl w:val="0"/>
          <w:numId w:val="3"/>
        </w:numPr>
        <w:tabs>
          <w:tab w:val="left" w:pos="120"/>
          <w:tab w:val="left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Методическое пособие для учителя. УМК для ос</w:t>
      </w:r>
      <w:r>
        <w:rPr>
          <w:rFonts w:ascii="Times New Roman" w:hAnsi="Times New Roman"/>
          <w:sz w:val="24"/>
          <w:szCs w:val="24"/>
        </w:rPr>
        <w:t>новной школы. 5-6, 7-9 классы. / М. Н. Бородин. - М.: БИНОМ. Лаборатория знаний, 2013. - 108 с. . - ISBN : 978-5-9963-1462-1.</w:t>
      </w:r>
    </w:p>
    <w:p w:rsidR="00000000" w:rsidRDefault="00EF5A30">
      <w:pPr>
        <w:numPr>
          <w:ilvl w:val="0"/>
          <w:numId w:val="3"/>
        </w:numPr>
        <w:tabs>
          <w:tab w:val="left" w:pos="120"/>
          <w:tab w:val="left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Информатика: учебник для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класса/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 Л. Босова, А. Ю. Босова. – М.: БИНОМ. Лаборатория знаний,  201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>с.:ил.- ISBN : 978-5-9</w:t>
      </w:r>
      <w:r>
        <w:rPr>
          <w:rFonts w:ascii="Times New Roman" w:hAnsi="Times New Roman"/>
          <w:sz w:val="24"/>
          <w:szCs w:val="24"/>
        </w:rPr>
        <w:t>963-1</w:t>
      </w:r>
      <w:r>
        <w:rPr>
          <w:rFonts w:ascii="Times New Roman" w:hAnsi="Times New Roman"/>
          <w:sz w:val="24"/>
          <w:szCs w:val="24"/>
        </w:rPr>
        <w:t>741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F5A30">
      <w:pPr>
        <w:numPr>
          <w:ilvl w:val="0"/>
          <w:numId w:val="3"/>
        </w:numPr>
        <w:tabs>
          <w:tab w:val="left" w:pos="120"/>
          <w:tab w:val="left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Информатика: рабочая тетрадь для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класса/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 Л. Босова, А. Ю. Босова. – М.: БИНОМ. Лаборатория знаний,  201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с.:ил.- ISBN : 978-5-9963-1</w:t>
      </w:r>
      <w:r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F5A30">
      <w:pPr>
        <w:numPr>
          <w:ilvl w:val="0"/>
          <w:numId w:val="3"/>
        </w:numPr>
        <w:tabs>
          <w:tab w:val="left" w:pos="120"/>
          <w:tab w:val="left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Информатика: программа для основной школы 5-6 классы, 7-9 классы/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 Л. Босова, А. Ю. Босова. </w:t>
      </w:r>
      <w:r>
        <w:rPr>
          <w:rFonts w:ascii="Times New Roman" w:hAnsi="Times New Roman"/>
          <w:sz w:val="24"/>
          <w:szCs w:val="24"/>
        </w:rPr>
        <w:t>– М.: БИНОМ. Лаборатория знаний,  2013. – 88 с. - ISBN : 978-5-9963-1171-2.</w:t>
      </w:r>
    </w:p>
    <w:p w:rsidR="00000000" w:rsidRDefault="00EF5A30">
      <w:pPr>
        <w:numPr>
          <w:ilvl w:val="0"/>
          <w:numId w:val="3"/>
        </w:numPr>
        <w:tabs>
          <w:tab w:val="left" w:pos="120"/>
          <w:tab w:val="left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Виртуальные</w:t>
      </w:r>
      <w:r>
        <w:rPr>
          <w:rFonts w:ascii="Times New Roman" w:hAnsi="Times New Roman"/>
          <w:sz w:val="24"/>
          <w:szCs w:val="24"/>
        </w:rPr>
        <w:t xml:space="preserve"> лаборатории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EF5A30" w:rsidRDefault="00EF5A30">
      <w:pPr>
        <w:tabs>
          <w:tab w:val="left" w:pos="120"/>
        </w:tabs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sectPr w:rsidR="00EF5A30">
      <w:footerReference w:type="even" r:id="rId11"/>
      <w:footerReference w:type="default" r:id="rId12"/>
      <w:pgSz w:w="16838" w:h="11906" w:orient="landscape"/>
      <w:pgMar w:top="426" w:right="678" w:bottom="426" w:left="709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30" w:rsidRDefault="00EF5A30">
      <w:pPr>
        <w:spacing w:after="0" w:line="240" w:lineRule="auto"/>
      </w:pPr>
      <w:r>
        <w:separator/>
      </w:r>
    </w:p>
  </w:endnote>
  <w:endnote w:type="continuationSeparator" w:id="1">
    <w:p w:rsidR="00EF5A30" w:rsidRDefault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5A30">
    <w:pPr>
      <w:pStyle w:val="aa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EF5A3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5A30">
    <w:pPr>
      <w:pStyle w:val="aa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77D6B">
      <w:rPr>
        <w:rStyle w:val="a3"/>
        <w:noProof/>
      </w:rPr>
      <w:t>1</w:t>
    </w:r>
    <w:r>
      <w:fldChar w:fldCharType="end"/>
    </w:r>
  </w:p>
  <w:p w:rsidR="00000000" w:rsidRDefault="00EF5A3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30" w:rsidRDefault="00EF5A30">
      <w:pPr>
        <w:spacing w:after="0" w:line="240" w:lineRule="auto"/>
      </w:pPr>
      <w:r>
        <w:separator/>
      </w:r>
    </w:p>
  </w:footnote>
  <w:footnote w:type="continuationSeparator" w:id="1">
    <w:p w:rsidR="00EF5A30" w:rsidRDefault="00EF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BE3"/>
    <w:multiLevelType w:val="multilevel"/>
    <w:tmpl w:val="4D173BE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E35C3E"/>
    <w:multiLevelType w:val="multilevel"/>
    <w:tmpl w:val="78E3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31D7B"/>
    <w:multiLevelType w:val="multilevel"/>
    <w:tmpl w:val="79631D7B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977D6B"/>
    <w:rsid w:val="00E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7342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nataly</dc:creator>
  <cp:lastModifiedBy>User</cp:lastModifiedBy>
  <cp:revision>2</cp:revision>
  <cp:lastPrinted>2014-03-31T11:56:00Z</cp:lastPrinted>
  <dcterms:created xsi:type="dcterms:W3CDTF">2016-04-13T07:56:00Z</dcterms:created>
  <dcterms:modified xsi:type="dcterms:W3CDTF">2016-04-13T07:56:00Z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