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242" w:rsidRDefault="009F4085" w:rsidP="009F40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085">
        <w:rPr>
          <w:rFonts w:ascii="Times New Roman" w:hAnsi="Times New Roman" w:cs="Times New Roman"/>
          <w:b/>
          <w:sz w:val="24"/>
          <w:szCs w:val="24"/>
        </w:rPr>
        <w:t>Итоговая контрольная работа 11 класс алгебра</w:t>
      </w:r>
    </w:p>
    <w:p w:rsidR="009F4085" w:rsidRPr="009F4085" w:rsidRDefault="009F4085" w:rsidP="009F40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4085">
        <w:rPr>
          <w:rFonts w:ascii="Times New Roman" w:hAnsi="Times New Roman" w:cs="Times New Roman"/>
          <w:b/>
          <w:i/>
          <w:sz w:val="24"/>
          <w:szCs w:val="24"/>
        </w:rPr>
        <w:t>(1 балл)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Найдите значение выражения  </w:t>
      </w:r>
      <m:oMath>
        <m:r>
          <w:rPr>
            <w:rFonts w:ascii="Cambria Math" w:hAnsi="Cambria Math" w:cs="Times New Roman"/>
            <w:sz w:val="24"/>
            <w:szCs w:val="24"/>
          </w:rPr>
          <m:t>6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Cambria Math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12</m:t>
                    </m:r>
                  </m:sup>
                </m:sSup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w:proofErr w:type="gramStart"/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</w:rPr>
          <m:t>:</m:t>
        </m:r>
        <w:proofErr w:type="gramEnd"/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9</m:t>
                    </m:r>
                  </m:sup>
                </m:sSup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p>
        </m:sSup>
      </m:oMath>
      <w:r w:rsidRPr="009F408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при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x=75</m:t>
        </m:r>
      </m:oMath>
    </w:p>
    <w:p w:rsidR="009F4085" w:rsidRPr="00467C6E" w:rsidRDefault="009F4085" w:rsidP="009F40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4085">
        <w:rPr>
          <w:rFonts w:ascii="Times New Roman" w:hAnsi="Times New Roman" w:cs="Times New Roman"/>
          <w:b/>
          <w:i/>
          <w:sz w:val="24"/>
          <w:szCs w:val="24"/>
        </w:rPr>
        <w:t>(1 балл)</w:t>
      </w:r>
      <w:r w:rsidR="00467C6E" w:rsidRPr="00467C6E">
        <w:rPr>
          <w:color w:val="000000"/>
        </w:rPr>
        <w:t xml:space="preserve"> </w:t>
      </w:r>
      <w:r w:rsidR="00467C6E" w:rsidRPr="00467C6E">
        <w:rPr>
          <w:rFonts w:ascii="Times New Roman" w:hAnsi="Times New Roman" w:cs="Times New Roman"/>
          <w:color w:val="000000"/>
          <w:sz w:val="24"/>
          <w:szCs w:val="24"/>
        </w:rPr>
        <w:t>Найдите значение выражения </w:t>
      </w:r>
      <w:r w:rsidR="00467C6E" w:rsidRPr="00467C6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7F3C23" wp14:editId="7E32F87B">
            <wp:extent cx="828136" cy="414068"/>
            <wp:effectExtent l="0" t="0" r="0" b="5080"/>
            <wp:docPr id="1" name="Рисунок 1" descr="https://ege.sdamgia.ru/formula/02/026a24fc284be7047f4bbc69a470d18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ge.sdamgia.ru/formula/02/026a24fc284be7047f4bbc69a470d183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949" cy="41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085" w:rsidRPr="00467C6E" w:rsidRDefault="009F4085" w:rsidP="009F40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4085">
        <w:rPr>
          <w:rFonts w:ascii="Times New Roman" w:hAnsi="Times New Roman" w:cs="Times New Roman"/>
          <w:b/>
          <w:i/>
          <w:sz w:val="24"/>
          <w:szCs w:val="24"/>
        </w:rPr>
        <w:t>(1 балл)</w:t>
      </w:r>
      <w:r w:rsidR="00467C6E" w:rsidRPr="00467C6E">
        <w:rPr>
          <w:color w:val="000000"/>
        </w:rPr>
        <w:t xml:space="preserve"> </w:t>
      </w:r>
      <w:r w:rsidR="00467C6E" w:rsidRPr="00467C6E">
        <w:rPr>
          <w:rFonts w:ascii="Times New Roman" w:hAnsi="Times New Roman" w:cs="Times New Roman"/>
          <w:color w:val="000000"/>
          <w:sz w:val="24"/>
          <w:szCs w:val="24"/>
        </w:rPr>
        <w:t>Найдите значение выражения </w:t>
      </w:r>
      <w:r w:rsidR="00467C6E" w:rsidRPr="00467C6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28FC78F" wp14:editId="50E78F31">
            <wp:extent cx="621102" cy="387975"/>
            <wp:effectExtent l="0" t="0" r="7620" b="0"/>
            <wp:docPr id="3" name="Рисунок 3" descr="https://ege.sdamgia.ru/formula/be/bee9572aa9b2e2480fd8449e339a571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ge.sdamgia.ru/formula/be/bee9572aa9b2e2480fd8449e339a5719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221" cy="388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7C6E" w:rsidRPr="00467C6E">
        <w:rPr>
          <w:rFonts w:ascii="Times New Roman" w:hAnsi="Times New Roman" w:cs="Times New Roman"/>
          <w:color w:val="000000"/>
          <w:sz w:val="24"/>
          <w:szCs w:val="24"/>
        </w:rPr>
        <w:t>, если </w:t>
      </w:r>
      <w:r w:rsidR="00467C6E" w:rsidRPr="00467C6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E6D2743" wp14:editId="1C8814BA">
            <wp:extent cx="664234" cy="163902"/>
            <wp:effectExtent l="0" t="0" r="2540" b="7620"/>
            <wp:docPr id="2" name="Рисунок 2" descr="https://ege.sdamgia.ru/formula/2f/2f0207598e6e3a2373f5d20ef240647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ge.sdamgia.ru/formula/2f/2f0207598e6e3a2373f5d20ef240647e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397" cy="163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085" w:rsidRPr="00467C6E" w:rsidRDefault="009F4085" w:rsidP="009F40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4085">
        <w:rPr>
          <w:rFonts w:ascii="Times New Roman" w:hAnsi="Times New Roman" w:cs="Times New Roman"/>
          <w:b/>
          <w:i/>
          <w:sz w:val="24"/>
          <w:szCs w:val="24"/>
        </w:rPr>
        <w:t>(1 балл)</w:t>
      </w:r>
      <w:r w:rsidR="00467C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67C6E" w:rsidRPr="00467C6E">
        <w:rPr>
          <w:rFonts w:ascii="Times New Roman" w:hAnsi="Times New Roman" w:cs="Times New Roman"/>
          <w:color w:val="000000"/>
          <w:sz w:val="24"/>
          <w:szCs w:val="24"/>
        </w:rPr>
        <w:t>Найдите значение выражения </w:t>
      </w:r>
      <w:r w:rsidR="00467C6E" w:rsidRPr="00467C6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535F5A3" wp14:editId="121D61AF">
            <wp:extent cx="690113" cy="409459"/>
            <wp:effectExtent l="0" t="0" r="0" b="0"/>
            <wp:docPr id="4" name="Рисунок 4" descr="https://ege.sdamgia.ru/formula/db/db4d13870b65038cbedfacde83cb191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ge.sdamgia.ru/formula/db/db4d13870b65038cbedfacde83cb1917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82" cy="40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085" w:rsidRPr="00467C6E" w:rsidRDefault="009F4085" w:rsidP="009F40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4085">
        <w:rPr>
          <w:rFonts w:ascii="Times New Roman" w:hAnsi="Times New Roman" w:cs="Times New Roman"/>
          <w:b/>
          <w:i/>
          <w:sz w:val="24"/>
          <w:szCs w:val="24"/>
        </w:rPr>
        <w:t>(1 балл)</w:t>
      </w:r>
      <w:r w:rsidR="00467C6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467C6E" w:rsidRPr="00467C6E">
        <w:rPr>
          <w:rFonts w:ascii="Times New Roman" w:hAnsi="Times New Roman" w:cs="Times New Roman"/>
          <w:color w:val="000000"/>
          <w:sz w:val="24"/>
          <w:szCs w:val="24"/>
        </w:rPr>
        <w:t>Найдите значение выражения </w:t>
      </w:r>
      <w:r w:rsidR="00467C6E" w:rsidRPr="00467C6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4528416" wp14:editId="4CA2272B">
            <wp:extent cx="577970" cy="417226"/>
            <wp:effectExtent l="0" t="0" r="0" b="1905"/>
            <wp:docPr id="5" name="Рисунок 5" descr="https://ege.sdamgia.ru/formula/d4/d42a7126172cac41230666fa38025e4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ge.sdamgia.ru/formula/d4/d42a7126172cac41230666fa38025e47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03" cy="417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085" w:rsidRPr="009F39BB" w:rsidRDefault="009F4085" w:rsidP="009F40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4085">
        <w:rPr>
          <w:rFonts w:ascii="Times New Roman" w:hAnsi="Times New Roman" w:cs="Times New Roman"/>
          <w:b/>
          <w:i/>
          <w:sz w:val="24"/>
          <w:szCs w:val="24"/>
        </w:rPr>
        <w:t>(1 балл)</w:t>
      </w:r>
      <w:r w:rsidR="00467C6E" w:rsidRPr="009F39BB">
        <w:rPr>
          <w:rFonts w:ascii="Times New Roman" w:hAnsi="Times New Roman" w:cs="Times New Roman"/>
          <w:sz w:val="24"/>
          <w:szCs w:val="24"/>
        </w:rPr>
        <w:t xml:space="preserve"> </w:t>
      </w:r>
      <w:r w:rsidR="009F39BB" w:rsidRPr="009F39BB">
        <w:rPr>
          <w:rFonts w:ascii="Times New Roman" w:hAnsi="Times New Roman" w:cs="Times New Roman"/>
          <w:color w:val="000000"/>
          <w:sz w:val="24"/>
          <w:szCs w:val="24"/>
        </w:rPr>
        <w:t>Найдите корень уравнения </w:t>
      </w:r>
      <w:r w:rsidR="009F39BB" w:rsidRPr="009F39B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CE2D69" wp14:editId="48B11259">
            <wp:extent cx="871268" cy="442971"/>
            <wp:effectExtent l="0" t="0" r="5080" b="0"/>
            <wp:docPr id="6" name="Рисунок 6" descr="https://ege.sdamgia.ru/formula/e2/e2d9febb96bc51067cffe166531d99d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ge.sdamgia.ru/formula/e2/e2d9febb96bc51067cffe166531d99da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58" cy="442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085" w:rsidRPr="009F4085" w:rsidRDefault="009F4085" w:rsidP="009F40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4085">
        <w:rPr>
          <w:rFonts w:ascii="Times New Roman" w:hAnsi="Times New Roman" w:cs="Times New Roman"/>
          <w:b/>
          <w:i/>
          <w:sz w:val="24"/>
          <w:szCs w:val="24"/>
        </w:rPr>
        <w:t>(1 балл)</w:t>
      </w:r>
      <w:r w:rsidR="009F39BB" w:rsidRPr="009F39BB">
        <w:rPr>
          <w:color w:val="000000"/>
        </w:rPr>
        <w:t xml:space="preserve"> </w:t>
      </w:r>
      <w:r w:rsidR="009F39BB" w:rsidRPr="009F39BB">
        <w:rPr>
          <w:rFonts w:ascii="Times New Roman" w:hAnsi="Times New Roman" w:cs="Times New Roman"/>
          <w:color w:val="000000"/>
          <w:sz w:val="24"/>
          <w:szCs w:val="24"/>
        </w:rPr>
        <w:t>Найдите корень уравнения: </w:t>
      </w:r>
      <w:r w:rsidR="009F39BB" w:rsidRPr="009F39B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DFC096" wp14:editId="32EC1F7F">
            <wp:extent cx="1224951" cy="190436"/>
            <wp:effectExtent l="0" t="0" r="0" b="635"/>
            <wp:docPr id="8" name="Рисунок 8" descr="https://ege.sdamgia.ru/formula/b2/b23a525f00fa1402d19246044d655a2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ege.sdamgia.ru/formula/b2/b23a525f00fa1402d19246044d655a23p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314" cy="190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39BB" w:rsidRPr="009F39BB">
        <w:rPr>
          <w:rFonts w:ascii="Times New Roman" w:hAnsi="Times New Roman" w:cs="Times New Roman"/>
          <w:color w:val="000000"/>
          <w:sz w:val="24"/>
          <w:szCs w:val="24"/>
        </w:rPr>
        <w:t xml:space="preserve"> Если уравнение имеет более одного корня, укажите </w:t>
      </w:r>
      <w:proofErr w:type="gramStart"/>
      <w:r w:rsidR="009F39BB" w:rsidRPr="009F39BB">
        <w:rPr>
          <w:rFonts w:ascii="Times New Roman" w:hAnsi="Times New Roman" w:cs="Times New Roman"/>
          <w:color w:val="000000"/>
          <w:sz w:val="24"/>
          <w:szCs w:val="24"/>
        </w:rPr>
        <w:t>меньший</w:t>
      </w:r>
      <w:proofErr w:type="gramEnd"/>
      <w:r w:rsidR="009F39BB" w:rsidRPr="009F39BB">
        <w:rPr>
          <w:rFonts w:ascii="Times New Roman" w:hAnsi="Times New Roman" w:cs="Times New Roman"/>
          <w:color w:val="000000"/>
          <w:sz w:val="24"/>
          <w:szCs w:val="24"/>
        </w:rPr>
        <w:t xml:space="preserve"> из них.</w:t>
      </w:r>
    </w:p>
    <w:p w:rsidR="009F4085" w:rsidRPr="009F39BB" w:rsidRDefault="009F4085" w:rsidP="009F40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4085">
        <w:rPr>
          <w:rFonts w:ascii="Times New Roman" w:hAnsi="Times New Roman" w:cs="Times New Roman"/>
          <w:b/>
          <w:i/>
          <w:sz w:val="24"/>
          <w:szCs w:val="24"/>
        </w:rPr>
        <w:t>(1 балл)</w:t>
      </w:r>
      <w:r w:rsidR="009F39BB" w:rsidRPr="009F39BB">
        <w:rPr>
          <w:color w:val="000000"/>
        </w:rPr>
        <w:t xml:space="preserve"> </w:t>
      </w:r>
      <w:r w:rsidR="009F39BB">
        <w:rPr>
          <w:color w:val="000000"/>
          <w:lang w:val="en-US"/>
        </w:rPr>
        <w:t xml:space="preserve"> </w:t>
      </w:r>
      <w:r w:rsidR="009F39BB" w:rsidRPr="009F39BB">
        <w:rPr>
          <w:rFonts w:ascii="Times New Roman" w:hAnsi="Times New Roman" w:cs="Times New Roman"/>
          <w:color w:val="000000"/>
          <w:sz w:val="24"/>
          <w:szCs w:val="24"/>
        </w:rPr>
        <w:t>Найдите корень уравнения </w:t>
      </w:r>
      <w:r w:rsidR="009F39BB" w:rsidRPr="009F39B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55B7C87" wp14:editId="51C52DEB">
            <wp:extent cx="1181819" cy="289562"/>
            <wp:effectExtent l="0" t="0" r="0" b="0"/>
            <wp:docPr id="9" name="Рисунок 9" descr="https://ege.sdamgia.ru/formula/73/73dc9039d8014d09035a0c7d8ac77d5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ege.sdamgia.ru/formula/73/73dc9039d8014d09035a0c7d8ac77d5bp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010" cy="289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085" w:rsidRPr="00BA1A5A" w:rsidRDefault="00BA1A5A" w:rsidP="009F40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BA1A5A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9F4085" w:rsidRPr="009F4085">
        <w:rPr>
          <w:rFonts w:ascii="Times New Roman" w:hAnsi="Times New Roman" w:cs="Times New Roman"/>
          <w:b/>
          <w:i/>
          <w:sz w:val="24"/>
          <w:szCs w:val="24"/>
        </w:rPr>
        <w:t xml:space="preserve"> балл</w:t>
      </w:r>
      <w:r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9F4085" w:rsidRPr="009F4085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9F39BB" w:rsidRPr="00BA1A5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Найдите точку минимума</w:t>
      </w:r>
      <w:r w:rsidRPr="00BA1A5A">
        <w:rPr>
          <w:rFonts w:ascii="Times New Roman" w:hAnsi="Times New Roman" w:cs="Times New Roman"/>
          <w:color w:val="000000"/>
          <w:sz w:val="24"/>
          <w:szCs w:val="24"/>
        </w:rPr>
        <w:t xml:space="preserve"> функции </w:t>
      </w:r>
      <w:r w:rsidRPr="00BA1A5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DF70DAC" wp14:editId="79D4574C">
            <wp:extent cx="1526875" cy="225939"/>
            <wp:effectExtent l="0" t="0" r="0" b="3175"/>
            <wp:docPr id="11" name="Рисунок 11" descr="https://ege.sdamgia.ru/formula/ac/ac738894ed96e06730330bd66d8d10f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ege.sdamgia.ru/formula/ac/ac738894ed96e06730330bd66d8d10f9p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45" cy="225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085" w:rsidRDefault="009F4085" w:rsidP="009F40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4085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BA1A5A" w:rsidRPr="00BA1A5A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9F4085">
        <w:rPr>
          <w:rFonts w:ascii="Times New Roman" w:hAnsi="Times New Roman" w:cs="Times New Roman"/>
          <w:b/>
          <w:i/>
          <w:sz w:val="24"/>
          <w:szCs w:val="24"/>
        </w:rPr>
        <w:t xml:space="preserve"> балл</w:t>
      </w:r>
      <w:r w:rsidR="00BA1A5A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9F4085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BA1A5A">
        <w:rPr>
          <w:rFonts w:ascii="Times New Roman" w:hAnsi="Times New Roman" w:cs="Times New Roman"/>
          <w:b/>
          <w:i/>
          <w:sz w:val="24"/>
          <w:szCs w:val="24"/>
        </w:rPr>
        <w:t xml:space="preserve"> 1) </w:t>
      </w:r>
      <w:r w:rsidR="00BA1A5A">
        <w:rPr>
          <w:rFonts w:ascii="Times New Roman" w:hAnsi="Times New Roman" w:cs="Times New Roman"/>
          <w:sz w:val="24"/>
          <w:szCs w:val="24"/>
        </w:rPr>
        <w:t xml:space="preserve">Решите неравенство </w:t>
      </w:r>
      <w:r w:rsidR="00402645">
        <w:rPr>
          <w:rFonts w:ascii="Times New Roman" w:hAnsi="Times New Roman" w:cs="Times New Roman"/>
          <w:sz w:val="24"/>
          <w:szCs w:val="24"/>
        </w:rPr>
        <w:t xml:space="preserve"> </w:t>
      </w:r>
      <w:r w:rsidR="00BA1A5A">
        <w:rPr>
          <w:noProof/>
          <w:lang w:eastAsia="ru-RU"/>
        </w:rPr>
        <w:drawing>
          <wp:inline distT="0" distB="0" distL="0" distR="0">
            <wp:extent cx="1639019" cy="225826"/>
            <wp:effectExtent l="0" t="0" r="0" b="3175"/>
            <wp:docPr id="12" name="Рисунок 12" descr="https://ege.sdamgia.ru/formula/77/77c79fea8fbeea2c2a7df7797c14ef0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ege.sdamgia.ru/formula/77/77c79fea8fbeea2c2a7df7797c14ef0fp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176" cy="225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A5A" w:rsidRPr="00BA1A5A" w:rsidRDefault="00BA1A5A" w:rsidP="00BA1A5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или 2) </w:t>
      </w:r>
      <w:r>
        <w:rPr>
          <w:rFonts w:ascii="Times New Roman" w:hAnsi="Times New Roman" w:cs="Times New Roman"/>
          <w:sz w:val="24"/>
          <w:szCs w:val="24"/>
        </w:rPr>
        <w:t>Решите неравенство</w:t>
      </w:r>
      <w:r w:rsidR="00402645">
        <w:rPr>
          <w:rFonts w:ascii="Times New Roman" w:hAnsi="Times New Roman" w:cs="Times New Roman"/>
          <w:sz w:val="24"/>
          <w:szCs w:val="24"/>
        </w:rPr>
        <w:t xml:space="preserve">  </w:t>
      </w:r>
      <w:r w:rsidR="00402645">
        <w:rPr>
          <w:noProof/>
          <w:lang w:eastAsia="ru-RU"/>
        </w:rPr>
        <w:drawing>
          <wp:inline distT="0" distB="0" distL="0" distR="0">
            <wp:extent cx="1733909" cy="161796"/>
            <wp:effectExtent l="0" t="0" r="0" b="0"/>
            <wp:docPr id="13" name="Рисунок 13" descr="https://ege.sdamgia.ru/formula/ab/abbe22beddde85cbbd161c3e3ce60ad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ege.sdamgia.ru/formula/ab/abbe22beddde85cbbd161c3e3ce60ad0p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909" cy="161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085" w:rsidRDefault="009F4085" w:rsidP="00BA1A5A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4A70ED" w:rsidRPr="004A70ED" w:rsidRDefault="004A70ED" w:rsidP="00BA1A5A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0B5CA8" w:rsidRDefault="000B5CA8" w:rsidP="00BA1A5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B5CA8">
        <w:rPr>
          <w:rFonts w:ascii="Times New Roman" w:hAnsi="Times New Roman" w:cs="Times New Roman"/>
          <w:b/>
          <w:sz w:val="24"/>
          <w:szCs w:val="24"/>
        </w:rPr>
        <w:t>Ответы:</w:t>
      </w:r>
    </w:p>
    <w:tbl>
      <w:tblPr>
        <w:tblStyle w:val="a7"/>
        <w:tblW w:w="9027" w:type="dxa"/>
        <w:tblInd w:w="720" w:type="dxa"/>
        <w:tblLook w:val="04A0" w:firstRow="1" w:lastRow="0" w:firstColumn="1" w:lastColumn="0" w:noHBand="0" w:noVBand="1"/>
      </w:tblPr>
      <w:tblGrid>
        <w:gridCol w:w="664"/>
        <w:gridCol w:w="709"/>
        <w:gridCol w:w="709"/>
        <w:gridCol w:w="708"/>
        <w:gridCol w:w="709"/>
        <w:gridCol w:w="709"/>
        <w:gridCol w:w="709"/>
        <w:gridCol w:w="708"/>
        <w:gridCol w:w="709"/>
        <w:gridCol w:w="2693"/>
      </w:tblGrid>
      <w:tr w:rsidR="000B5CA8" w:rsidRPr="000B5CA8" w:rsidTr="000B5CA8">
        <w:trPr>
          <w:trHeight w:val="567"/>
        </w:trPr>
        <w:tc>
          <w:tcPr>
            <w:tcW w:w="664" w:type="dxa"/>
            <w:vAlign w:val="center"/>
          </w:tcPr>
          <w:p w:rsidR="000B5CA8" w:rsidRPr="000B5CA8" w:rsidRDefault="000B5CA8" w:rsidP="000B5CA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CA8">
              <w:rPr>
                <w:rFonts w:ascii="Times New Roman" w:hAnsi="Times New Roman" w:cs="Times New Roman"/>
                <w:b/>
                <w:sz w:val="24"/>
                <w:szCs w:val="24"/>
              </w:rPr>
              <w:t>№1</w:t>
            </w:r>
          </w:p>
        </w:tc>
        <w:tc>
          <w:tcPr>
            <w:tcW w:w="709" w:type="dxa"/>
            <w:vAlign w:val="center"/>
          </w:tcPr>
          <w:p w:rsidR="000B5CA8" w:rsidRPr="000B5CA8" w:rsidRDefault="000B5CA8" w:rsidP="000B5CA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CA8">
              <w:rPr>
                <w:rFonts w:ascii="Times New Roman" w:hAnsi="Times New Roman" w:cs="Times New Roman"/>
                <w:b/>
                <w:sz w:val="24"/>
                <w:szCs w:val="24"/>
              </w:rPr>
              <w:t>№2</w:t>
            </w:r>
          </w:p>
        </w:tc>
        <w:tc>
          <w:tcPr>
            <w:tcW w:w="709" w:type="dxa"/>
            <w:vAlign w:val="center"/>
          </w:tcPr>
          <w:p w:rsidR="000B5CA8" w:rsidRPr="000B5CA8" w:rsidRDefault="000B5CA8" w:rsidP="000B5CA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CA8">
              <w:rPr>
                <w:rFonts w:ascii="Times New Roman" w:hAnsi="Times New Roman" w:cs="Times New Roman"/>
                <w:b/>
                <w:sz w:val="24"/>
                <w:szCs w:val="24"/>
              </w:rPr>
              <w:t>№3</w:t>
            </w:r>
          </w:p>
        </w:tc>
        <w:tc>
          <w:tcPr>
            <w:tcW w:w="708" w:type="dxa"/>
            <w:vAlign w:val="center"/>
          </w:tcPr>
          <w:p w:rsidR="000B5CA8" w:rsidRPr="000B5CA8" w:rsidRDefault="000B5CA8" w:rsidP="000B5CA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CA8">
              <w:rPr>
                <w:rFonts w:ascii="Times New Roman" w:hAnsi="Times New Roman" w:cs="Times New Roman"/>
                <w:b/>
                <w:sz w:val="24"/>
                <w:szCs w:val="24"/>
              </w:rPr>
              <w:t>№4</w:t>
            </w:r>
          </w:p>
        </w:tc>
        <w:tc>
          <w:tcPr>
            <w:tcW w:w="709" w:type="dxa"/>
            <w:vAlign w:val="center"/>
          </w:tcPr>
          <w:p w:rsidR="000B5CA8" w:rsidRPr="000B5CA8" w:rsidRDefault="000B5CA8" w:rsidP="000B5CA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CA8">
              <w:rPr>
                <w:rFonts w:ascii="Times New Roman" w:hAnsi="Times New Roman" w:cs="Times New Roman"/>
                <w:b/>
                <w:sz w:val="24"/>
                <w:szCs w:val="24"/>
              </w:rPr>
              <w:t>№5</w:t>
            </w:r>
          </w:p>
        </w:tc>
        <w:tc>
          <w:tcPr>
            <w:tcW w:w="709" w:type="dxa"/>
            <w:vAlign w:val="center"/>
          </w:tcPr>
          <w:p w:rsidR="000B5CA8" w:rsidRPr="000B5CA8" w:rsidRDefault="000B5CA8" w:rsidP="000B5CA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CA8">
              <w:rPr>
                <w:rFonts w:ascii="Times New Roman" w:hAnsi="Times New Roman" w:cs="Times New Roman"/>
                <w:b/>
                <w:sz w:val="24"/>
                <w:szCs w:val="24"/>
              </w:rPr>
              <w:t>№6</w:t>
            </w:r>
          </w:p>
        </w:tc>
        <w:tc>
          <w:tcPr>
            <w:tcW w:w="709" w:type="dxa"/>
            <w:vAlign w:val="center"/>
          </w:tcPr>
          <w:p w:rsidR="000B5CA8" w:rsidRPr="000B5CA8" w:rsidRDefault="000B5CA8" w:rsidP="000B5CA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CA8">
              <w:rPr>
                <w:rFonts w:ascii="Times New Roman" w:hAnsi="Times New Roman" w:cs="Times New Roman"/>
                <w:b/>
                <w:sz w:val="24"/>
                <w:szCs w:val="24"/>
              </w:rPr>
              <w:t>№7</w:t>
            </w:r>
          </w:p>
        </w:tc>
        <w:tc>
          <w:tcPr>
            <w:tcW w:w="708" w:type="dxa"/>
            <w:vAlign w:val="center"/>
          </w:tcPr>
          <w:p w:rsidR="000B5CA8" w:rsidRPr="000B5CA8" w:rsidRDefault="000B5CA8" w:rsidP="000B5CA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CA8">
              <w:rPr>
                <w:rFonts w:ascii="Times New Roman" w:hAnsi="Times New Roman" w:cs="Times New Roman"/>
                <w:b/>
                <w:sz w:val="24"/>
                <w:szCs w:val="24"/>
              </w:rPr>
              <w:t>№8</w:t>
            </w:r>
          </w:p>
        </w:tc>
        <w:tc>
          <w:tcPr>
            <w:tcW w:w="709" w:type="dxa"/>
            <w:vAlign w:val="center"/>
          </w:tcPr>
          <w:p w:rsidR="000B5CA8" w:rsidRPr="000B5CA8" w:rsidRDefault="000B5CA8" w:rsidP="000B5CA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CA8">
              <w:rPr>
                <w:rFonts w:ascii="Times New Roman" w:hAnsi="Times New Roman" w:cs="Times New Roman"/>
                <w:b/>
                <w:sz w:val="24"/>
                <w:szCs w:val="24"/>
              </w:rPr>
              <w:t>№9</w:t>
            </w:r>
          </w:p>
        </w:tc>
        <w:tc>
          <w:tcPr>
            <w:tcW w:w="2693" w:type="dxa"/>
            <w:vAlign w:val="center"/>
          </w:tcPr>
          <w:p w:rsidR="000B5CA8" w:rsidRPr="000B5CA8" w:rsidRDefault="000B5CA8" w:rsidP="000B5CA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CA8">
              <w:rPr>
                <w:rFonts w:ascii="Times New Roman" w:hAnsi="Times New Roman" w:cs="Times New Roman"/>
                <w:b/>
                <w:sz w:val="24"/>
                <w:szCs w:val="24"/>
              </w:rPr>
              <w:t>№10</w:t>
            </w:r>
          </w:p>
        </w:tc>
      </w:tr>
      <w:tr w:rsidR="000B5CA8" w:rsidRPr="000B5CA8" w:rsidTr="000B5CA8">
        <w:trPr>
          <w:trHeight w:val="567"/>
        </w:trPr>
        <w:tc>
          <w:tcPr>
            <w:tcW w:w="664" w:type="dxa"/>
            <w:vAlign w:val="center"/>
          </w:tcPr>
          <w:p w:rsidR="000B5CA8" w:rsidRPr="000B5CA8" w:rsidRDefault="000B5CA8" w:rsidP="000B5C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9" w:type="dxa"/>
            <w:vAlign w:val="center"/>
          </w:tcPr>
          <w:p w:rsidR="000B5CA8" w:rsidRPr="000B5CA8" w:rsidRDefault="000B5CA8" w:rsidP="000B5C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0B5CA8" w:rsidRPr="000B5CA8" w:rsidRDefault="000B5CA8" w:rsidP="000B5C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8" w:type="dxa"/>
            <w:vAlign w:val="center"/>
          </w:tcPr>
          <w:p w:rsidR="000B5CA8" w:rsidRPr="000B5CA8" w:rsidRDefault="000B5CA8" w:rsidP="000B5C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0B5CA8" w:rsidRPr="000B5CA8" w:rsidRDefault="000B5CA8" w:rsidP="000B5C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0B5CA8" w:rsidRPr="000B5CA8" w:rsidRDefault="000B5CA8" w:rsidP="000B5C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709" w:type="dxa"/>
            <w:vAlign w:val="center"/>
          </w:tcPr>
          <w:p w:rsidR="000B5CA8" w:rsidRPr="000B5CA8" w:rsidRDefault="000B5CA8" w:rsidP="000B5C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–9</w:t>
            </w:r>
          </w:p>
        </w:tc>
        <w:tc>
          <w:tcPr>
            <w:tcW w:w="708" w:type="dxa"/>
            <w:vAlign w:val="center"/>
          </w:tcPr>
          <w:p w:rsidR="000B5CA8" w:rsidRPr="000B5CA8" w:rsidRDefault="000B5CA8" w:rsidP="000B5C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–42</w:t>
            </w:r>
          </w:p>
        </w:tc>
        <w:tc>
          <w:tcPr>
            <w:tcW w:w="709" w:type="dxa"/>
            <w:vAlign w:val="center"/>
          </w:tcPr>
          <w:p w:rsidR="000B5CA8" w:rsidRPr="000B5CA8" w:rsidRDefault="000B5CA8" w:rsidP="000B5C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0B5CA8" w:rsidRDefault="000B5CA8" w:rsidP="000B5CA8">
            <w:pPr>
              <w:pStyle w:val="a3"/>
              <w:ind w:left="17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1)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0; 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8</m:t>
                      </m:r>
                    </m:den>
                  </m:f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∪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4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; +∞</m:t>
                  </m:r>
                </m:e>
              </m:d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0B5CA8" w:rsidRPr="000B5CA8" w:rsidRDefault="000B5CA8" w:rsidP="000B5CA8">
            <w:pPr>
              <w:pStyle w:val="a3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2)</m:t>
                </m:r>
                <m:d>
                  <m:dPr>
                    <m:begChr m:val="[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0;</m:t>
                    </m:r>
                    <m:d>
                      <m:dPr>
                        <m:begChr m:val=""/>
                        <m:endChr m:val="]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e>
                    </m:d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</m:t>
                </m:r>
              </m:oMath>
            </m:oMathPara>
          </w:p>
        </w:tc>
      </w:tr>
    </w:tbl>
    <w:p w:rsidR="000B5CA8" w:rsidRPr="000B5CA8" w:rsidRDefault="000B5CA8" w:rsidP="00BA1A5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A70ED" w:rsidRPr="00F5056F" w:rsidRDefault="004A70ED" w:rsidP="004A70E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5056F">
        <w:rPr>
          <w:rFonts w:ascii="Times New Roman" w:hAnsi="Times New Roman" w:cs="Times New Roman"/>
          <w:b/>
          <w:color w:val="000000"/>
          <w:sz w:val="24"/>
          <w:szCs w:val="24"/>
        </w:rPr>
        <w:t>Критерии оценивания:</w:t>
      </w:r>
    </w:p>
    <w:p w:rsidR="004A70ED" w:rsidRDefault="004A70ED" w:rsidP="004A70E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менее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Pr="00F5056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баллов – отметка «2»</w:t>
      </w:r>
    </w:p>
    <w:p w:rsidR="004A70ED" w:rsidRDefault="004A70ED" w:rsidP="004A70E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7 – 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баллов – отметка «3»</w:t>
      </w:r>
    </w:p>
    <w:p w:rsidR="004A70ED" w:rsidRPr="004A70ED" w:rsidRDefault="004A70ED" w:rsidP="004A70E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10 – 12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баллов – отметка «4»</w:t>
      </w:r>
    </w:p>
    <w:p w:rsidR="004A70ED" w:rsidRDefault="004A70ED" w:rsidP="004A70E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баллов – отметка «5»</w:t>
      </w:r>
    </w:p>
    <w:p w:rsidR="000B5CA8" w:rsidRPr="004A70ED" w:rsidRDefault="000B5CA8" w:rsidP="00BA1A5A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0B5CA8" w:rsidRPr="004A7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768F"/>
    <w:multiLevelType w:val="hybridMultilevel"/>
    <w:tmpl w:val="A89C0BAC"/>
    <w:lvl w:ilvl="0" w:tplc="1D64D4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76037"/>
    <w:multiLevelType w:val="hybridMultilevel"/>
    <w:tmpl w:val="A6F812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085"/>
    <w:rsid w:val="000B5CA8"/>
    <w:rsid w:val="00402645"/>
    <w:rsid w:val="00467C6E"/>
    <w:rsid w:val="00476242"/>
    <w:rsid w:val="004A70ED"/>
    <w:rsid w:val="009F39BB"/>
    <w:rsid w:val="009F4085"/>
    <w:rsid w:val="00BA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085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9F408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F4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408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B5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085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9F408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F4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408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B5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2018-05-04T12:44:00Z</dcterms:created>
  <dcterms:modified xsi:type="dcterms:W3CDTF">2018-05-04T13:59:00Z</dcterms:modified>
</cp:coreProperties>
</file>