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54" w:rsidRPr="00DD4A46" w:rsidRDefault="00DD4A46" w:rsidP="00DD4A46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94949"/>
          <w:shd w:val="clear" w:color="auto" w:fill="FFFFFF"/>
        </w:rPr>
        <w:t>Задачи образца</w:t>
      </w:r>
      <w:r>
        <w:rPr>
          <w:rFonts w:ascii="Arial" w:hAnsi="Arial" w:cs="Arial"/>
          <w:b/>
          <w:bCs/>
          <w:color w:val="494949"/>
          <w:shd w:val="clear" w:color="auto" w:fill="FFFFFF"/>
        </w:rPr>
        <w:t xml:space="preserve"> ВПР по истории 5 класс</w:t>
      </w:r>
      <w:r>
        <w:rPr>
          <w:rFonts w:ascii="Arial" w:hAnsi="Arial" w:cs="Arial"/>
          <w:color w:val="494949"/>
        </w:rPr>
        <w:br/>
      </w:r>
      <w:r>
        <w:rPr>
          <w:rFonts w:ascii="Arial" w:hAnsi="Arial" w:cs="Arial"/>
          <w:color w:val="494949"/>
        </w:rPr>
        <w:br/>
      </w:r>
      <w:r>
        <w:rPr>
          <w:noProof/>
          <w:lang w:eastAsia="ru-RU"/>
        </w:rPr>
        <w:drawing>
          <wp:inline distT="0" distB="0" distL="0" distR="0">
            <wp:extent cx="6991350" cy="7677150"/>
            <wp:effectExtent l="0" t="0" r="0" b="0"/>
            <wp:docPr id="8" name="Рисунок 8" descr="Демоверсия ВПР для 5 класса по истории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моверсия ВПР для 5 класса по истории 2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94949"/>
        </w:rP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791325" cy="4171950"/>
            <wp:effectExtent l="0" t="0" r="9525" b="0"/>
            <wp:docPr id="7" name="Рисунок 7" descr="Демоверсия ВПР для 5 класса по истории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моверсия ВПР для 5 класса по истории 2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94949"/>
        </w:rPr>
        <w:br/>
      </w:r>
      <w:r>
        <w:rPr>
          <w:noProof/>
          <w:lang w:eastAsia="ru-RU"/>
        </w:rPr>
        <w:drawing>
          <wp:inline distT="0" distB="0" distL="0" distR="0">
            <wp:extent cx="6877050" cy="2276475"/>
            <wp:effectExtent l="0" t="0" r="0" b="9525"/>
            <wp:docPr id="6" name="Рисунок 6" descr="Демоверсия ВПР для 5 класса по истории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моверсия ВПР для 5 класса по истории 20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94949"/>
        </w:rP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943725" cy="5762625"/>
            <wp:effectExtent l="0" t="0" r="9525" b="9525"/>
            <wp:docPr id="5" name="Рисунок 5" descr="Демоверсия ВПР для 5 класса по истории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моверсия ВПР для 5 класса по истории 20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94949"/>
        </w:rP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838950" cy="6591300"/>
            <wp:effectExtent l="0" t="0" r="0" b="0"/>
            <wp:docPr id="4" name="Рисунок 4" descr="Демоверсия ВПР для 5 класса по истории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моверсия ВПР для 5 класса по истории 20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94949"/>
        </w:rPr>
        <w:br/>
      </w:r>
      <w:r>
        <w:rPr>
          <w:noProof/>
          <w:lang w:eastAsia="ru-RU"/>
        </w:rPr>
        <w:drawing>
          <wp:inline distT="0" distB="0" distL="0" distR="0">
            <wp:extent cx="6934200" cy="1619250"/>
            <wp:effectExtent l="0" t="0" r="0" b="0"/>
            <wp:docPr id="3" name="Рисунок 3" descr="Демоверсия ВПР для 5 класса по истории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моверсия ВПР для 5 класса по истории 20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94949"/>
        </w:rPr>
        <w:br/>
      </w:r>
      <w:r>
        <w:rPr>
          <w:noProof/>
          <w:lang w:eastAsia="ru-RU"/>
        </w:rPr>
        <w:drawing>
          <wp:inline distT="0" distB="0" distL="0" distR="0">
            <wp:extent cx="6934200" cy="1524000"/>
            <wp:effectExtent l="0" t="0" r="0" b="0"/>
            <wp:docPr id="2" name="Рисунок 2" descr="Демоверсия ВПР для 5 класса по истории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моверсия ВПР для 5 класса по истории 20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94949"/>
        </w:rP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800850" cy="2009775"/>
            <wp:effectExtent l="0" t="0" r="0" b="9525"/>
            <wp:docPr id="1" name="Рисунок 1" descr="Демоверсия ВПР для 5 класса по истории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емоверсия ВПР для 5 класса по истории 20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94949"/>
        </w:rPr>
        <w:br/>
      </w:r>
      <w:r>
        <w:rPr>
          <w:rFonts w:ascii="Arial" w:hAnsi="Arial" w:cs="Arial"/>
          <w:color w:val="494949"/>
        </w:rPr>
        <w:br/>
      </w:r>
      <w:r w:rsidRPr="00DD4A46">
        <w:rPr>
          <w:rFonts w:ascii="Times New Roman" w:hAnsi="Times New Roman" w:cs="Times New Roman"/>
          <w:b/>
          <w:bCs/>
          <w:color w:val="494949"/>
          <w:sz w:val="24"/>
          <w:szCs w:val="24"/>
          <w:shd w:val="clear" w:color="auto" w:fill="FFFFFF"/>
        </w:rPr>
        <w:br/>
        <w:t>Описание задач ВПР</w:t>
      </w:r>
      <w:r w:rsidRPr="00DD4A46">
        <w:rPr>
          <w:rFonts w:ascii="Times New Roman" w:hAnsi="Times New Roman" w:cs="Times New Roman"/>
          <w:color w:val="494949"/>
          <w:sz w:val="24"/>
          <w:szCs w:val="24"/>
        </w:rPr>
        <w:br/>
      </w:r>
      <w:r w:rsidRPr="00DD4A46">
        <w:rPr>
          <w:rFonts w:ascii="Times New Roman" w:hAnsi="Times New Roman" w:cs="Times New Roman"/>
          <w:color w:val="494949"/>
          <w:sz w:val="24"/>
          <w:szCs w:val="24"/>
        </w:rPr>
        <w:br/>
      </w:r>
      <w:r w:rsidRPr="00DD4A46">
        <w:rPr>
          <w:rFonts w:ascii="Times New Roman" w:hAnsi="Times New Roman" w:cs="Times New Roman"/>
          <w:b/>
          <w:bCs/>
          <w:color w:val="494949"/>
          <w:sz w:val="24"/>
          <w:szCs w:val="24"/>
          <w:shd w:val="clear" w:color="auto" w:fill="FFFFFF"/>
        </w:rPr>
        <w:t>Задание 1 </w:t>
      </w:r>
      <w:r w:rsidRPr="00DD4A46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нацелено на проверку умения работать с иллюстративным материалом: обучающийся должен соотнести изображения памятников культуры с теми странами, где эти памятники были созданы. </w:t>
      </w:r>
      <w:r w:rsidRPr="00DD4A46">
        <w:rPr>
          <w:rFonts w:ascii="Times New Roman" w:hAnsi="Times New Roman" w:cs="Times New Roman"/>
          <w:color w:val="494949"/>
          <w:sz w:val="24"/>
          <w:szCs w:val="24"/>
        </w:rPr>
        <w:br/>
      </w:r>
      <w:r w:rsidRPr="00DD4A46">
        <w:rPr>
          <w:rFonts w:ascii="Times New Roman" w:hAnsi="Times New Roman" w:cs="Times New Roman"/>
          <w:color w:val="494949"/>
          <w:sz w:val="24"/>
          <w:szCs w:val="24"/>
        </w:rPr>
        <w:br/>
      </w:r>
      <w:r w:rsidRPr="00DD4A46">
        <w:rPr>
          <w:rFonts w:ascii="Times New Roman" w:hAnsi="Times New Roman" w:cs="Times New Roman"/>
          <w:b/>
          <w:bCs/>
          <w:color w:val="494949"/>
          <w:sz w:val="24"/>
          <w:szCs w:val="24"/>
          <w:shd w:val="clear" w:color="auto" w:fill="FFFFFF"/>
        </w:rPr>
        <w:t>Задание 2 </w:t>
      </w:r>
      <w:r w:rsidRPr="00DD4A46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проверяет умения работать с текстовыми историческими источниками. В задании необходимо определить, с какой из представленных в задании стран непосредственно связан данный исторический источник.</w:t>
      </w:r>
      <w:r w:rsidRPr="00DD4A46">
        <w:rPr>
          <w:rFonts w:ascii="Times New Roman" w:hAnsi="Times New Roman" w:cs="Times New Roman"/>
          <w:color w:val="494949"/>
          <w:sz w:val="24"/>
          <w:szCs w:val="24"/>
        </w:rPr>
        <w:br/>
      </w:r>
      <w:r w:rsidRPr="00DD4A46">
        <w:rPr>
          <w:rFonts w:ascii="Times New Roman" w:hAnsi="Times New Roman" w:cs="Times New Roman"/>
          <w:color w:val="494949"/>
          <w:sz w:val="24"/>
          <w:szCs w:val="24"/>
        </w:rPr>
        <w:br/>
      </w:r>
      <w:r w:rsidRPr="00DD4A46">
        <w:rPr>
          <w:rFonts w:ascii="Times New Roman" w:hAnsi="Times New Roman" w:cs="Times New Roman"/>
          <w:b/>
          <w:bCs/>
          <w:color w:val="494949"/>
          <w:sz w:val="24"/>
          <w:szCs w:val="24"/>
          <w:shd w:val="clear" w:color="auto" w:fill="FFFFFF"/>
        </w:rPr>
        <w:t>Задание 3</w:t>
      </w:r>
      <w:r w:rsidRPr="00DD4A46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 является альтернативным. Оно нацелено на проверку знания исторической терминологии и состоит из двух частей. В первой части от </w:t>
      </w:r>
      <w:proofErr w:type="gramStart"/>
      <w:r w:rsidRPr="00DD4A46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обучающегося</w:t>
      </w:r>
      <w:proofErr w:type="gramEnd"/>
      <w:r w:rsidRPr="00DD4A46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требуется соотнести выбранную тему (страну) с термином (понятием), который с ней непосредственно связан. Во второй части задания нужно объяснить значение этого термина (понятия).</w:t>
      </w:r>
      <w:r w:rsidRPr="00DD4A46">
        <w:rPr>
          <w:rFonts w:ascii="Times New Roman" w:hAnsi="Times New Roman" w:cs="Times New Roman"/>
          <w:color w:val="494949"/>
          <w:sz w:val="24"/>
          <w:szCs w:val="24"/>
        </w:rPr>
        <w:br/>
      </w:r>
      <w:r w:rsidRPr="00DD4A46">
        <w:rPr>
          <w:rFonts w:ascii="Times New Roman" w:hAnsi="Times New Roman" w:cs="Times New Roman"/>
          <w:color w:val="494949"/>
          <w:sz w:val="24"/>
          <w:szCs w:val="24"/>
        </w:rPr>
        <w:br/>
      </w:r>
      <w:r w:rsidRPr="00DD4A46">
        <w:rPr>
          <w:rFonts w:ascii="Times New Roman" w:hAnsi="Times New Roman" w:cs="Times New Roman"/>
          <w:b/>
          <w:bCs/>
          <w:color w:val="494949"/>
          <w:sz w:val="24"/>
          <w:szCs w:val="24"/>
          <w:shd w:val="clear" w:color="auto" w:fill="FFFFFF"/>
        </w:rPr>
        <w:t>Задание 4</w:t>
      </w:r>
      <w:r w:rsidRPr="00DD4A46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 является альтернативным. Задание нацелено на проверку знания исторических фактов и умения излагать исторический материал в виде последовательного связного текста. Оно состоит из двух частей. От </w:t>
      </w:r>
      <w:proofErr w:type="gramStart"/>
      <w:r w:rsidRPr="00DD4A46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обучающе</w:t>
      </w:r>
      <w:bookmarkStart w:id="0" w:name="_GoBack"/>
      <w:bookmarkEnd w:id="0"/>
      <w:r w:rsidRPr="00DD4A46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гося</w:t>
      </w:r>
      <w:proofErr w:type="gramEnd"/>
      <w:r w:rsidRPr="00DD4A46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требуется соотнести выбранную тему (страну) с одним из событий (процессов, явлений), данных в списке. Во второй части </w:t>
      </w:r>
      <w:proofErr w:type="gramStart"/>
      <w:r w:rsidRPr="00DD4A46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задания</w:t>
      </w:r>
      <w:proofErr w:type="gramEnd"/>
      <w:r w:rsidRPr="00DD4A46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обучающийся должен привести краткий письменный рассказ об этом событии (явлении, процессе).</w:t>
      </w:r>
      <w:r w:rsidRPr="00DD4A46">
        <w:rPr>
          <w:rFonts w:ascii="Times New Roman" w:hAnsi="Times New Roman" w:cs="Times New Roman"/>
          <w:color w:val="494949"/>
          <w:sz w:val="24"/>
          <w:szCs w:val="24"/>
        </w:rPr>
        <w:br/>
      </w:r>
      <w:r w:rsidRPr="00DD4A46">
        <w:rPr>
          <w:rFonts w:ascii="Times New Roman" w:hAnsi="Times New Roman" w:cs="Times New Roman"/>
          <w:color w:val="494949"/>
          <w:sz w:val="24"/>
          <w:szCs w:val="24"/>
        </w:rPr>
        <w:br/>
      </w:r>
      <w:r w:rsidRPr="00DD4A46">
        <w:rPr>
          <w:rFonts w:ascii="Times New Roman" w:hAnsi="Times New Roman" w:cs="Times New Roman"/>
          <w:b/>
          <w:bCs/>
          <w:color w:val="494949"/>
          <w:sz w:val="24"/>
          <w:szCs w:val="24"/>
          <w:shd w:val="clear" w:color="auto" w:fill="FFFFFF"/>
        </w:rPr>
        <w:t>Задание 5</w:t>
      </w:r>
      <w:r w:rsidRPr="00DD4A46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 является альтернативным. Задание нацелено на проверку умения работать с исторической картой. Оно состоит из двух частей. В задании требуется заштриховать на контурной карте один четырёхугольник, образованный градусной сеткой, в котором полностью или </w:t>
      </w:r>
      <w:r w:rsidRPr="00DD4A46">
        <w:rPr>
          <w:rFonts w:ascii="Times New Roman" w:hAnsi="Times New Roman" w:cs="Times New Roman"/>
          <w:color w:val="494949"/>
          <w:sz w:val="24"/>
          <w:szCs w:val="24"/>
        </w:rPr>
        <w:br/>
      </w:r>
      <w:r w:rsidRPr="00DD4A46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частично располагалась выбранная </w:t>
      </w:r>
      <w:proofErr w:type="gramStart"/>
      <w:r w:rsidRPr="00DD4A46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обучающимся</w:t>
      </w:r>
      <w:proofErr w:type="gramEnd"/>
      <w:r w:rsidRPr="00DD4A46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страна. </w:t>
      </w:r>
      <w:r w:rsidRPr="00DD4A46">
        <w:rPr>
          <w:rFonts w:ascii="Times New Roman" w:hAnsi="Times New Roman" w:cs="Times New Roman"/>
          <w:color w:val="494949"/>
          <w:sz w:val="24"/>
          <w:szCs w:val="24"/>
        </w:rPr>
        <w:br/>
      </w:r>
      <w:r w:rsidRPr="00DD4A46">
        <w:rPr>
          <w:rFonts w:ascii="Times New Roman" w:hAnsi="Times New Roman" w:cs="Times New Roman"/>
          <w:color w:val="494949"/>
          <w:sz w:val="24"/>
          <w:szCs w:val="24"/>
        </w:rPr>
        <w:br/>
      </w:r>
      <w:r w:rsidRPr="00DD4A46">
        <w:rPr>
          <w:rFonts w:ascii="Times New Roman" w:hAnsi="Times New Roman" w:cs="Times New Roman"/>
          <w:b/>
          <w:bCs/>
          <w:color w:val="494949"/>
          <w:sz w:val="24"/>
          <w:szCs w:val="24"/>
          <w:shd w:val="clear" w:color="auto" w:fill="FFFFFF"/>
        </w:rPr>
        <w:t>Задние 6</w:t>
      </w:r>
      <w:r w:rsidRPr="00DD4A46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 проверяет знание причин и следствий и умение формулировать положения, содержащие причинно-следственные связи. В задании требуется объяснить, как природно-климатические условия повлияли на занятия жителей страны, указанной в выбранной </w:t>
      </w:r>
      <w:proofErr w:type="gramStart"/>
      <w:r w:rsidRPr="00DD4A46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обучающимся</w:t>
      </w:r>
      <w:proofErr w:type="gramEnd"/>
      <w:r w:rsidRPr="00DD4A46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теме.</w:t>
      </w:r>
      <w:r w:rsidRPr="00DD4A46">
        <w:rPr>
          <w:rFonts w:ascii="Times New Roman" w:hAnsi="Times New Roman" w:cs="Times New Roman"/>
          <w:color w:val="494949"/>
          <w:sz w:val="24"/>
          <w:szCs w:val="24"/>
        </w:rPr>
        <w:br/>
      </w:r>
      <w:r w:rsidRPr="00DD4A46">
        <w:rPr>
          <w:rFonts w:ascii="Times New Roman" w:hAnsi="Times New Roman" w:cs="Times New Roman"/>
          <w:color w:val="494949"/>
          <w:sz w:val="24"/>
          <w:szCs w:val="24"/>
        </w:rPr>
        <w:br/>
      </w:r>
      <w:r w:rsidRPr="00DD4A46">
        <w:rPr>
          <w:rFonts w:ascii="Times New Roman" w:hAnsi="Times New Roman" w:cs="Times New Roman"/>
          <w:b/>
          <w:bCs/>
          <w:color w:val="494949"/>
          <w:sz w:val="24"/>
          <w:szCs w:val="24"/>
          <w:shd w:val="clear" w:color="auto" w:fill="FFFFFF"/>
        </w:rPr>
        <w:t>Задания 7 и 8</w:t>
      </w:r>
      <w:r w:rsidRPr="00DD4A46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 проверяют знание истории родного края.</w:t>
      </w:r>
    </w:p>
    <w:sectPr w:rsidR="00A65054" w:rsidRPr="00DD4A46" w:rsidSect="00DD4A46">
      <w:pgSz w:w="11906" w:h="16838"/>
      <w:pgMar w:top="567" w:right="424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37"/>
    <w:rsid w:val="00A65054"/>
    <w:rsid w:val="00DD4A46"/>
    <w:rsid w:val="00DD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2018-02-25T16:37:00Z</dcterms:created>
  <dcterms:modified xsi:type="dcterms:W3CDTF">2018-02-25T16:40:00Z</dcterms:modified>
</cp:coreProperties>
</file>