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pPr w:leftFromText="180" w:rightFromText="180" w:horzAnchor="margin" w:tblpX="-601" w:tblpY="-42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244"/>
      </w:tblGrid>
      <w:tr w:rsidR="00D75841" w:rsidRPr="00481D64" w:rsidTr="00CA418A">
        <w:trPr>
          <w:trHeight w:val="2259"/>
        </w:trPr>
        <w:tc>
          <w:tcPr>
            <w:tcW w:w="5070" w:type="dxa"/>
            <w:hideMark/>
          </w:tcPr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муниципальное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общеобразовательное учреждение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«Средняя школа № 59»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(средняя школа № 59)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150062, город Ярославль,  улица Серго Орджоникидзе, д.35а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тел. (4852) 24-65-75, факс (4852) 24-65-75</w:t>
            </w:r>
          </w:p>
          <w:p w:rsidR="00D75841" w:rsidRPr="00481D64" w:rsidRDefault="00D75841" w:rsidP="00CA418A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81D6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e</w:t>
            </w:r>
            <w:r w:rsidRPr="0048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481D6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mail</w:t>
            </w:r>
            <w:r w:rsidRPr="00481D6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: </w:t>
            </w:r>
            <w:hyperlink r:id="rId4" w:history="1">
              <w:r w:rsidRPr="00481D6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yarsch</w:t>
              </w:r>
              <w:r w:rsidRPr="00481D6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059@</w:t>
              </w:r>
              <w:r w:rsidRPr="00481D6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yandex</w:t>
              </w:r>
              <w:r w:rsidRPr="00481D6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eastAsia="ru-RU"/>
                </w:rPr>
                <w:t>.</w:t>
              </w:r>
              <w:r w:rsidRPr="00481D64">
                <w:rPr>
                  <w:rFonts w:ascii="Times New Roman" w:eastAsia="Times New Roman" w:hAnsi="Times New Roman"/>
                  <w:color w:val="0000FF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</w:p>
          <w:p w:rsidR="00D75841" w:rsidRPr="00481D64" w:rsidRDefault="00D75841" w:rsidP="00CA418A">
            <w:pPr>
              <w:ind w:firstLine="708"/>
              <w:jc w:val="center"/>
              <w:rPr>
                <w:sz w:val="18"/>
                <w:szCs w:val="18"/>
              </w:rPr>
            </w:pPr>
            <w:r w:rsidRPr="00481D64">
              <w:rPr>
                <w:sz w:val="18"/>
                <w:szCs w:val="18"/>
              </w:rPr>
              <w:t>ОКПО 21720951, ОГРН 1027600622334,</w:t>
            </w:r>
          </w:p>
          <w:p w:rsidR="00D75841" w:rsidRPr="00481D64" w:rsidRDefault="00D75841" w:rsidP="00CA418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1D64">
              <w:rPr>
                <w:rFonts w:ascii="Times New Roman" w:hAnsi="Times New Roman"/>
                <w:sz w:val="18"/>
                <w:szCs w:val="18"/>
              </w:rPr>
              <w:t>ИНН/КПП 7603016317/760301001</w:t>
            </w:r>
          </w:p>
          <w:p w:rsidR="00D75841" w:rsidRPr="00481D64" w:rsidRDefault="00D75841" w:rsidP="00CA418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1D64">
              <w:rPr>
                <w:rFonts w:ascii="Times New Roman" w:hAnsi="Times New Roman"/>
                <w:b/>
                <w:sz w:val="18"/>
                <w:szCs w:val="18"/>
              </w:rPr>
              <w:t>от  15.12.2017г. № 01-19/399</w:t>
            </w:r>
          </w:p>
        </w:tc>
        <w:tc>
          <w:tcPr>
            <w:tcW w:w="5244" w:type="dxa"/>
          </w:tcPr>
          <w:p w:rsidR="00D75841" w:rsidRPr="00481D64" w:rsidRDefault="00D75841" w:rsidP="00CA418A">
            <w:pPr>
              <w:tabs>
                <w:tab w:val="left" w:pos="524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D75841" w:rsidRPr="00481D64" w:rsidRDefault="00D75841" w:rsidP="00CA418A">
            <w:pPr>
              <w:tabs>
                <w:tab w:val="left" w:pos="5245"/>
              </w:tabs>
              <w:ind w:left="1451"/>
              <w:rPr>
                <w:rFonts w:ascii="Times New Roman" w:hAnsi="Times New Roman"/>
                <w:sz w:val="27"/>
                <w:szCs w:val="27"/>
              </w:rPr>
            </w:pPr>
          </w:p>
          <w:p w:rsidR="00D75841" w:rsidRPr="00481D64" w:rsidRDefault="00D75841" w:rsidP="00CA418A">
            <w:pPr>
              <w:tabs>
                <w:tab w:val="left" w:pos="524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D75841" w:rsidRPr="00481D64" w:rsidRDefault="00D75841" w:rsidP="00CA418A">
            <w:pPr>
              <w:tabs>
                <w:tab w:val="left" w:pos="5245"/>
              </w:tabs>
              <w:ind w:left="317" w:hanging="317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75841" w:rsidRPr="00481D64" w:rsidRDefault="00D75841" w:rsidP="00D7584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D75841" w:rsidRPr="00481D64" w:rsidRDefault="00D75841" w:rsidP="00D75841">
      <w:pPr>
        <w:spacing w:after="0" w:line="240" w:lineRule="auto"/>
        <w:ind w:left="-284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6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специалистов, с которыми проведено инструктирование по вопросам обеспечения доступности для инвалидов услуг и объектов, на которых они предоставляются, оказания при этом необходимой помощи за период 2016-2017 гг.</w:t>
      </w:r>
    </w:p>
    <w:p w:rsidR="00D75841" w:rsidRPr="00481D64" w:rsidRDefault="00D75841" w:rsidP="00D75841">
      <w:pPr>
        <w:spacing w:after="0" w:line="240" w:lineRule="auto"/>
        <w:ind w:left="-284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22.12.2017 </w:t>
      </w:r>
    </w:p>
    <w:p w:rsidR="00D75841" w:rsidRPr="00481D64" w:rsidRDefault="00D75841" w:rsidP="00D75841">
      <w:pPr>
        <w:spacing w:after="0" w:line="240" w:lineRule="auto"/>
        <w:ind w:left="-284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6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_______________МОУ Средняя школа № 59______________</w:t>
      </w:r>
    </w:p>
    <w:p w:rsidR="00D75841" w:rsidRPr="00481D64" w:rsidRDefault="00D75841" w:rsidP="00D75841">
      <w:pPr>
        <w:spacing w:after="0" w:line="240" w:lineRule="auto"/>
        <w:ind w:left="-284" w:right="5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6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ОУ)</w:t>
      </w:r>
    </w:p>
    <w:p w:rsidR="00D75841" w:rsidRPr="00481D64" w:rsidRDefault="00D75841" w:rsidP="00D7584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7445"/>
        <w:gridCol w:w="1558"/>
      </w:tblGrid>
      <w:tr w:rsidR="00D75841" w:rsidRPr="00481D64" w:rsidTr="00CA4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75841" w:rsidRPr="00481D64" w:rsidTr="00CA418A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учреждений по состоянию на 01.09.2017,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br/>
              <w:t>в которых с</w:t>
            </w:r>
            <w:r w:rsidR="00A606A5" w:rsidRPr="00A60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работниками проводится инструктаж по вопросам обеспечения доступности для инвалидов услуг и объектов, на которых они предоставляются, оказания при этом необходимой помощи,</w:t>
            </w:r>
            <w:r w:rsidR="00A606A5" w:rsidRPr="00A60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841" w:rsidRPr="00481D64" w:rsidTr="00CA418A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 учреждений, работающих с инвалидами,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5 чел.</w:t>
            </w:r>
          </w:p>
        </w:tc>
      </w:tr>
      <w:tr w:rsidR="00D75841" w:rsidRPr="00481D64" w:rsidTr="00CA418A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 учреждений, в обязанности которых входит помощь инвалиду в организации его входа в учреждение и определение дальнейшего маршрута*,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4 чел.</w:t>
            </w:r>
          </w:p>
        </w:tc>
      </w:tr>
      <w:tr w:rsidR="00D75841" w:rsidRPr="00481D64" w:rsidTr="00CA418A">
        <w:trPr>
          <w:trHeight w:val="145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сотрудников учреждений, с которыми проведен </w:t>
            </w:r>
            <w:r w:rsidRPr="0048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первичный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вопросам обеспечения доступности для инвалидов услуг и объектов, на которых они предоставляются, оказания при этом необходимой помощи (без повторного инструктирования), чел.: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841" w:rsidRPr="00481D64" w:rsidTr="00CA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50 чел.</w:t>
            </w:r>
          </w:p>
        </w:tc>
      </w:tr>
      <w:tr w:rsidR="00D75841" w:rsidRPr="00481D64" w:rsidTr="00CA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за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5841" w:rsidRPr="00481D64" w:rsidTr="00CA418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сотрудников учреждений, с которыми проведен </w:t>
            </w:r>
            <w:r w:rsidRPr="00481D6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ежегодный повторный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 xml:space="preserve"> инструктаж по вопросам обеспечения доступности для инвалидов услуг и объектов, на которых они предоставляются, оказания при этом необходимой помощи,</w:t>
            </w:r>
            <w:r w:rsidR="00A606A5" w:rsidRPr="00A60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чел.: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5841" w:rsidRPr="00481D64" w:rsidTr="00CA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за 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75841" w:rsidRPr="00481D64" w:rsidTr="00CA41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841" w:rsidRPr="00481D64" w:rsidRDefault="00D75841" w:rsidP="00CA41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за 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11 чел.</w:t>
            </w:r>
          </w:p>
        </w:tc>
      </w:tr>
      <w:tr w:rsidR="00D75841" w:rsidRPr="00481D64" w:rsidTr="00CA41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Количество сотрудников учреждений, прошедших обучение для работы с инвалидами по вопросам, связанным с обеспечением доступности для инвалидов объектов и услуг в соответствии с законодательством РФ и Ярославской области,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41" w:rsidRPr="00481D64" w:rsidRDefault="00D75841" w:rsidP="00CA41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1D6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D75841" w:rsidRPr="00481D64" w:rsidRDefault="00D75841" w:rsidP="00D75841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lang w:eastAsia="ru-RU"/>
        </w:rPr>
      </w:pPr>
      <w:r w:rsidRPr="00481D64">
        <w:rPr>
          <w:rFonts w:ascii="Times New Roman" w:eastAsia="Times New Roman" w:hAnsi="Times New Roman" w:cs="Times New Roman"/>
          <w:lang w:eastAsia="ru-RU"/>
        </w:rPr>
        <w:t>* как правило, это сотрудники охраны, вахтеры либо должностное лицо, отвечающее за организацию работы по обеспечению условий доступности учреждения и его услуг для инвалидов.</w:t>
      </w:r>
    </w:p>
    <w:p w:rsidR="00D75841" w:rsidRPr="00481D64" w:rsidRDefault="00D75841" w:rsidP="00D75841">
      <w:pPr>
        <w:spacing w:after="0" w:line="240" w:lineRule="auto"/>
        <w:ind w:right="3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75841" w:rsidRPr="00481D64" w:rsidRDefault="00D75841" w:rsidP="00D75841">
      <w:pPr>
        <w:tabs>
          <w:tab w:val="center" w:pos="4677"/>
          <w:tab w:val="left" w:pos="8030"/>
        </w:tabs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81D64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школы</w:t>
      </w:r>
      <w:r w:rsidRPr="00481D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Г.Л. </w:t>
      </w:r>
      <w:proofErr w:type="spellStart"/>
      <w:r w:rsidRPr="00481D64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Квитницкая</w:t>
      </w:r>
      <w:proofErr w:type="spellEnd"/>
    </w:p>
    <w:p w:rsidR="00D75841" w:rsidRDefault="00D75841" w:rsidP="00D75841">
      <w:pPr>
        <w:tabs>
          <w:tab w:val="center" w:pos="4677"/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75841" w:rsidRPr="00481D64" w:rsidRDefault="00D75841" w:rsidP="00D75841">
      <w:pPr>
        <w:tabs>
          <w:tab w:val="center" w:pos="4677"/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D64">
        <w:rPr>
          <w:rFonts w:ascii="Times New Roman" w:eastAsia="Times New Roman" w:hAnsi="Times New Roman" w:cs="Times New Roman"/>
          <w:lang w:eastAsia="ru-RU"/>
        </w:rPr>
        <w:t>Зам. директора по УВР</w:t>
      </w:r>
    </w:p>
    <w:p w:rsidR="00D75841" w:rsidRPr="00481D64" w:rsidRDefault="00D75841" w:rsidP="00D75841">
      <w:pPr>
        <w:tabs>
          <w:tab w:val="center" w:pos="4677"/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D64">
        <w:rPr>
          <w:rFonts w:ascii="Times New Roman" w:eastAsia="Times New Roman" w:hAnsi="Times New Roman" w:cs="Times New Roman"/>
          <w:lang w:eastAsia="ru-RU"/>
        </w:rPr>
        <w:t xml:space="preserve">Л. В. </w:t>
      </w:r>
      <w:proofErr w:type="spellStart"/>
      <w:r w:rsidRPr="00481D64">
        <w:rPr>
          <w:rFonts w:ascii="Times New Roman" w:eastAsia="Times New Roman" w:hAnsi="Times New Roman" w:cs="Times New Roman"/>
          <w:lang w:eastAsia="ru-RU"/>
        </w:rPr>
        <w:t>Орман</w:t>
      </w:r>
      <w:proofErr w:type="spellEnd"/>
    </w:p>
    <w:p w:rsidR="00D75841" w:rsidRDefault="00D75841" w:rsidP="00D75841">
      <w:pPr>
        <w:tabs>
          <w:tab w:val="center" w:pos="4677"/>
          <w:tab w:val="left" w:pos="803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1D64">
        <w:rPr>
          <w:rFonts w:ascii="Times New Roman" w:eastAsia="Times New Roman" w:hAnsi="Times New Roman" w:cs="Times New Roman"/>
          <w:lang w:eastAsia="ru-RU"/>
        </w:rPr>
        <w:t>72-43-45</w:t>
      </w:r>
      <w:bookmarkStart w:id="0" w:name="_GoBack"/>
      <w:bookmarkEnd w:id="0"/>
    </w:p>
    <w:sectPr w:rsidR="00D75841" w:rsidSect="00A0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DBD"/>
    <w:rsid w:val="00130DBD"/>
    <w:rsid w:val="0017197A"/>
    <w:rsid w:val="00A06E5E"/>
    <w:rsid w:val="00A606A5"/>
    <w:rsid w:val="00D75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D75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D758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rsch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2009</Characters>
  <Application>Microsoft Office Word</Application>
  <DocSecurity>0</DocSecurity>
  <Lines>16</Lines>
  <Paragraphs>4</Paragraphs>
  <ScaleCrop>false</ScaleCrop>
  <Company>школа 59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</cp:revision>
  <dcterms:created xsi:type="dcterms:W3CDTF">2018-02-12T09:21:00Z</dcterms:created>
  <dcterms:modified xsi:type="dcterms:W3CDTF">2018-02-13T04:21:00Z</dcterms:modified>
</cp:coreProperties>
</file>