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39" w:rsidRPr="00537012" w:rsidRDefault="009A4C39" w:rsidP="009A4C39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i/>
          <w:iCs/>
          <w:sz w:val="22"/>
          <w:szCs w:val="22"/>
        </w:rPr>
        <w:t xml:space="preserve">Образец оформления содержания </w:t>
      </w:r>
      <w:proofErr w:type="gramStart"/>
      <w:r w:rsidRPr="00537012">
        <w:rPr>
          <w:rFonts w:asciiTheme="majorHAnsi" w:hAnsiTheme="majorHAnsi"/>
          <w:i/>
          <w:iCs/>
          <w:sz w:val="22"/>
          <w:szCs w:val="22"/>
        </w:rPr>
        <w:t>индивидуального проекта</w:t>
      </w:r>
      <w:proofErr w:type="gramEnd"/>
    </w:p>
    <w:p w:rsidR="009A4C39" w:rsidRPr="00537012" w:rsidRDefault="009A4C39" w:rsidP="009A4C39">
      <w:pPr>
        <w:pStyle w:val="Default"/>
        <w:ind w:firstLine="709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b/>
          <w:bCs/>
          <w:sz w:val="22"/>
          <w:szCs w:val="22"/>
        </w:rPr>
        <w:t xml:space="preserve">Содержание </w:t>
      </w:r>
    </w:p>
    <w:p w:rsidR="009A4C39" w:rsidRPr="00537012" w:rsidRDefault="009A4C39" w:rsidP="009A4C39">
      <w:pPr>
        <w:pStyle w:val="Default"/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b/>
          <w:bCs/>
          <w:sz w:val="22"/>
          <w:szCs w:val="22"/>
        </w:rPr>
        <w:t>ВВЕДЕНИЕ</w:t>
      </w:r>
      <w:r w:rsidRPr="00537012">
        <w:rPr>
          <w:rFonts w:asciiTheme="majorHAnsi" w:hAnsiTheme="majorHAnsi"/>
          <w:sz w:val="22"/>
          <w:szCs w:val="22"/>
        </w:rPr>
        <w:t>……………………………………………………………….………………………………………..</w:t>
      </w:r>
      <w:r w:rsidRPr="00537012">
        <w:rPr>
          <w:rFonts w:asciiTheme="majorHAnsi" w:hAnsiTheme="majorHAnsi"/>
          <w:b/>
          <w:sz w:val="22"/>
          <w:szCs w:val="22"/>
        </w:rPr>
        <w:t>.2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b/>
          <w:bCs/>
          <w:sz w:val="22"/>
          <w:szCs w:val="22"/>
        </w:rPr>
        <w:t xml:space="preserve">ГЛАВА I. **********………………………………..……..............................................................3 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sz w:val="22"/>
          <w:szCs w:val="22"/>
        </w:rPr>
        <w:t>1.1. ………………………………………………………………………………………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sz w:val="22"/>
          <w:szCs w:val="22"/>
        </w:rPr>
        <w:t>1.2. ………………………………………………………………………………………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sz w:val="22"/>
          <w:szCs w:val="22"/>
        </w:rPr>
        <w:t xml:space="preserve">1.3……………………………………………………………………………………… 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b/>
          <w:bCs/>
          <w:sz w:val="22"/>
          <w:szCs w:val="22"/>
        </w:rPr>
        <w:t>ГЛАВА II. *********…………………………………………………………………………………………..8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sz w:val="22"/>
          <w:szCs w:val="22"/>
        </w:rPr>
        <w:t>2.1. ………………………………………………………………………………………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sz w:val="22"/>
          <w:szCs w:val="22"/>
        </w:rPr>
        <w:t>2.2. ………………………………………………………………………………………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b/>
          <w:bCs/>
          <w:sz w:val="22"/>
          <w:szCs w:val="22"/>
        </w:rPr>
        <w:t>ЗАКЛЮЧЕНИЕ</w:t>
      </w:r>
      <w:r w:rsidRPr="00537012">
        <w:rPr>
          <w:rFonts w:asciiTheme="majorHAnsi" w:hAnsiTheme="majorHAnsi"/>
          <w:sz w:val="22"/>
          <w:szCs w:val="22"/>
        </w:rPr>
        <w:t xml:space="preserve">……………………………………………………………....................................................13 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b/>
          <w:bCs/>
          <w:sz w:val="22"/>
          <w:szCs w:val="22"/>
        </w:rPr>
        <w:t xml:space="preserve">СПИСОК ИНФОРМАЦИОННЫХ ИСТОЧНИКОВ </w:t>
      </w:r>
      <w:r w:rsidRPr="00537012">
        <w:rPr>
          <w:rFonts w:asciiTheme="majorHAnsi" w:hAnsiTheme="majorHAnsi"/>
          <w:sz w:val="22"/>
          <w:szCs w:val="22"/>
        </w:rPr>
        <w:t>………………..........................................15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i/>
          <w:iCs/>
          <w:sz w:val="22"/>
          <w:szCs w:val="22"/>
        </w:rPr>
        <w:t xml:space="preserve">Введение </w:t>
      </w:r>
      <w:proofErr w:type="gramStart"/>
      <w:r w:rsidRPr="00537012">
        <w:rPr>
          <w:rFonts w:asciiTheme="majorHAnsi" w:hAnsiTheme="majorHAnsi"/>
          <w:sz w:val="22"/>
          <w:szCs w:val="22"/>
        </w:rPr>
        <w:t>индивидуального проекта</w:t>
      </w:r>
      <w:proofErr w:type="gramEnd"/>
      <w:r w:rsidRPr="00537012">
        <w:rPr>
          <w:rFonts w:asciiTheme="majorHAnsi" w:hAnsiTheme="majorHAnsi"/>
          <w:sz w:val="22"/>
          <w:szCs w:val="22"/>
        </w:rPr>
        <w:t xml:space="preserve"> имеет объем 1-2 страницы. В нем отражаются следующие признаки: </w:t>
      </w:r>
    </w:p>
    <w:p w:rsidR="009A4C39" w:rsidRPr="00537012" w:rsidRDefault="009A4C39" w:rsidP="009A4C39">
      <w:pPr>
        <w:pStyle w:val="Default"/>
        <w:spacing w:after="55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sz w:val="22"/>
          <w:szCs w:val="22"/>
        </w:rPr>
        <w:t xml:space="preserve"> </w:t>
      </w:r>
      <w:r w:rsidRPr="00537012">
        <w:rPr>
          <w:rFonts w:asciiTheme="majorHAnsi" w:hAnsiTheme="majorHAnsi"/>
          <w:i/>
          <w:iCs/>
          <w:sz w:val="22"/>
          <w:szCs w:val="22"/>
        </w:rPr>
        <w:t>актуальность проблемы, темы</w:t>
      </w:r>
      <w:r w:rsidRPr="00537012">
        <w:rPr>
          <w:rFonts w:asciiTheme="majorHAnsi" w:hAnsiTheme="majorHAnsi"/>
          <w:sz w:val="22"/>
          <w:szCs w:val="22"/>
        </w:rPr>
        <w:t xml:space="preserve"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 </w:t>
      </w:r>
    </w:p>
    <w:p w:rsidR="009A4C39" w:rsidRPr="00537012" w:rsidRDefault="009A4C39" w:rsidP="009A4C39">
      <w:pPr>
        <w:pStyle w:val="Default"/>
        <w:spacing w:after="55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sz w:val="22"/>
          <w:szCs w:val="22"/>
        </w:rPr>
        <w:t xml:space="preserve"> </w:t>
      </w:r>
      <w:r w:rsidRPr="00537012">
        <w:rPr>
          <w:rFonts w:asciiTheme="majorHAnsi" w:hAnsiTheme="majorHAnsi"/>
          <w:i/>
          <w:iCs/>
          <w:sz w:val="22"/>
          <w:szCs w:val="22"/>
        </w:rPr>
        <w:t xml:space="preserve">цель </w:t>
      </w:r>
      <w:r w:rsidRPr="00537012">
        <w:rPr>
          <w:rFonts w:asciiTheme="majorHAnsi" w:hAnsiTheme="majorHAnsi"/>
          <w:sz w:val="22"/>
          <w:szCs w:val="22"/>
        </w:rPr>
        <w:t xml:space="preserve">и совокупность поставленных </w:t>
      </w:r>
      <w:r w:rsidRPr="00537012">
        <w:rPr>
          <w:rFonts w:asciiTheme="majorHAnsi" w:hAnsiTheme="majorHAnsi"/>
          <w:i/>
          <w:iCs/>
          <w:sz w:val="22"/>
          <w:szCs w:val="22"/>
        </w:rPr>
        <w:t xml:space="preserve">задач </w:t>
      </w:r>
      <w:r w:rsidRPr="00537012">
        <w:rPr>
          <w:rFonts w:asciiTheme="majorHAnsi" w:hAnsiTheme="majorHAnsi"/>
          <w:sz w:val="22"/>
          <w:szCs w:val="22"/>
        </w:rPr>
        <w:t xml:space="preserve">для ее достижения; </w:t>
      </w:r>
    </w:p>
    <w:p w:rsidR="009A4C39" w:rsidRPr="00537012" w:rsidRDefault="009A4C39" w:rsidP="009A4C39">
      <w:pPr>
        <w:pStyle w:val="Default"/>
        <w:spacing w:after="55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sz w:val="22"/>
          <w:szCs w:val="22"/>
        </w:rPr>
        <w:t xml:space="preserve"> </w:t>
      </w:r>
      <w:r w:rsidRPr="00537012">
        <w:rPr>
          <w:rFonts w:asciiTheme="majorHAnsi" w:hAnsiTheme="majorHAnsi"/>
          <w:i/>
          <w:iCs/>
          <w:sz w:val="22"/>
          <w:szCs w:val="22"/>
        </w:rPr>
        <w:t xml:space="preserve">предмет исследования - </w:t>
      </w:r>
      <w:r w:rsidRPr="00537012">
        <w:rPr>
          <w:rFonts w:asciiTheme="majorHAnsi" w:hAnsiTheme="majorHAnsi"/>
          <w:sz w:val="22"/>
          <w:szCs w:val="22"/>
        </w:rPr>
        <w:t xml:space="preserve">конкретные основы теории, методическое обеспечение, инструментарий и т.д.; 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sz w:val="22"/>
          <w:szCs w:val="22"/>
        </w:rPr>
      </w:pPr>
      <w:r w:rsidRPr="00537012">
        <w:rPr>
          <w:rFonts w:asciiTheme="majorHAnsi" w:hAnsiTheme="majorHAnsi"/>
          <w:sz w:val="22"/>
          <w:szCs w:val="22"/>
        </w:rPr>
        <w:t xml:space="preserve"> </w:t>
      </w:r>
      <w:r w:rsidRPr="00537012">
        <w:rPr>
          <w:rFonts w:asciiTheme="majorHAnsi" w:hAnsiTheme="majorHAnsi"/>
          <w:i/>
          <w:iCs/>
          <w:sz w:val="22"/>
          <w:szCs w:val="22"/>
        </w:rPr>
        <w:t xml:space="preserve">объект исследования, </w:t>
      </w:r>
      <w:r w:rsidRPr="00537012">
        <w:rPr>
          <w:rFonts w:asciiTheme="majorHAnsi" w:hAnsiTheme="majorHAnsi"/>
          <w:sz w:val="22"/>
          <w:szCs w:val="22"/>
        </w:rPr>
        <w:t xml:space="preserve">на материалах которого выполнен </w:t>
      </w:r>
      <w:proofErr w:type="gramStart"/>
      <w:r w:rsidRPr="00537012">
        <w:rPr>
          <w:rFonts w:asciiTheme="majorHAnsi" w:hAnsiTheme="majorHAnsi"/>
          <w:sz w:val="22"/>
          <w:szCs w:val="22"/>
        </w:rPr>
        <w:t>индивидуальный проект</w:t>
      </w:r>
      <w:proofErr w:type="gramEnd"/>
      <w:r w:rsidRPr="00537012">
        <w:rPr>
          <w:rFonts w:asciiTheme="majorHAnsi" w:hAnsiTheme="majorHAnsi"/>
          <w:sz w:val="22"/>
          <w:szCs w:val="22"/>
        </w:rPr>
        <w:t xml:space="preserve">, его отраслевая и ведомственная принадлежность, месторасположение; </w:t>
      </w:r>
    </w:p>
    <w:p w:rsidR="009A4C39" w:rsidRPr="00537012" w:rsidRDefault="009A4C39" w:rsidP="009A4C39">
      <w:pPr>
        <w:pStyle w:val="Default"/>
        <w:spacing w:after="57"/>
        <w:ind w:firstLine="709"/>
        <w:jc w:val="both"/>
        <w:rPr>
          <w:rFonts w:asciiTheme="majorHAnsi" w:hAnsiTheme="majorHAnsi"/>
          <w:color w:val="auto"/>
          <w:sz w:val="22"/>
          <w:szCs w:val="22"/>
        </w:rPr>
      </w:pPr>
      <w:r w:rsidRPr="00537012">
        <w:rPr>
          <w:rFonts w:asciiTheme="majorHAnsi" w:hAnsiTheme="majorHAnsi"/>
          <w:color w:val="auto"/>
          <w:sz w:val="22"/>
          <w:szCs w:val="22"/>
        </w:rPr>
        <w:t xml:space="preserve"> </w:t>
      </w:r>
      <w:r w:rsidRPr="00537012">
        <w:rPr>
          <w:rFonts w:asciiTheme="majorHAnsi" w:hAnsiTheme="majorHAnsi"/>
          <w:i/>
          <w:iCs/>
          <w:color w:val="auto"/>
          <w:sz w:val="22"/>
          <w:szCs w:val="22"/>
        </w:rPr>
        <w:t xml:space="preserve">теоретическая основа </w:t>
      </w:r>
      <w:r w:rsidRPr="00537012">
        <w:rPr>
          <w:rFonts w:asciiTheme="majorHAnsi" w:hAnsiTheme="majorHAnsi"/>
          <w:color w:val="auto"/>
          <w:sz w:val="22"/>
          <w:szCs w:val="22"/>
        </w:rPr>
        <w:t xml:space="preserve">– труды отечественных и зарубежных ученых по исследуемой проблеме; </w:t>
      </w:r>
    </w:p>
    <w:p w:rsidR="009A4C39" w:rsidRPr="00537012" w:rsidRDefault="009A4C39" w:rsidP="009A4C39">
      <w:pPr>
        <w:pStyle w:val="Default"/>
        <w:spacing w:after="57"/>
        <w:ind w:firstLine="709"/>
        <w:jc w:val="both"/>
        <w:rPr>
          <w:rFonts w:asciiTheme="majorHAnsi" w:hAnsiTheme="majorHAnsi"/>
          <w:color w:val="auto"/>
          <w:sz w:val="22"/>
          <w:szCs w:val="22"/>
        </w:rPr>
      </w:pPr>
      <w:r w:rsidRPr="00537012">
        <w:rPr>
          <w:rFonts w:asciiTheme="majorHAnsi" w:hAnsiTheme="majorHAnsi"/>
          <w:color w:val="auto"/>
          <w:sz w:val="22"/>
          <w:szCs w:val="22"/>
        </w:rPr>
        <w:t xml:space="preserve"> </w:t>
      </w:r>
      <w:r w:rsidRPr="00537012">
        <w:rPr>
          <w:rFonts w:asciiTheme="majorHAnsi" w:hAnsiTheme="majorHAnsi"/>
          <w:i/>
          <w:iCs/>
          <w:color w:val="auto"/>
          <w:sz w:val="22"/>
          <w:szCs w:val="22"/>
        </w:rPr>
        <w:t xml:space="preserve">информационная база </w:t>
      </w:r>
      <w:r w:rsidRPr="00537012">
        <w:rPr>
          <w:rFonts w:asciiTheme="majorHAnsi" w:hAnsiTheme="majorHAnsi"/>
          <w:color w:val="auto"/>
          <w:sz w:val="22"/>
          <w:szCs w:val="22"/>
        </w:rPr>
        <w:t xml:space="preserve">– обзор использованных законодательных и нормативных актов и т.п.; 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color w:val="auto"/>
          <w:sz w:val="22"/>
          <w:szCs w:val="22"/>
        </w:rPr>
      </w:pPr>
      <w:proofErr w:type="gramStart"/>
      <w:r w:rsidRPr="00537012">
        <w:rPr>
          <w:rFonts w:asciiTheme="majorHAnsi" w:hAnsiTheme="majorHAnsi"/>
          <w:color w:val="auto"/>
          <w:sz w:val="22"/>
          <w:szCs w:val="22"/>
        </w:rPr>
        <w:t xml:space="preserve"> </w:t>
      </w:r>
      <w:r w:rsidRPr="00537012">
        <w:rPr>
          <w:rFonts w:asciiTheme="majorHAnsi" w:hAnsiTheme="majorHAnsi"/>
          <w:i/>
          <w:iCs/>
          <w:color w:val="auto"/>
          <w:sz w:val="22"/>
          <w:szCs w:val="22"/>
        </w:rPr>
        <w:t xml:space="preserve">объем и структура индивидуального проекта </w:t>
      </w:r>
      <w:r w:rsidRPr="00537012">
        <w:rPr>
          <w:rFonts w:asciiTheme="majorHAnsi" w:hAnsiTheme="majorHAnsi"/>
          <w:color w:val="auto"/>
          <w:sz w:val="22"/>
          <w:szCs w:val="22"/>
        </w:rPr>
        <w:t xml:space="preserve">– композиционный состав - введение, количество глав, заключение, число использованных информационных источников, приложений, таблиц, рисунков. </w:t>
      </w:r>
      <w:proofErr w:type="gramEnd"/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color w:val="auto"/>
          <w:sz w:val="22"/>
          <w:szCs w:val="22"/>
        </w:rPr>
      </w:pPr>
      <w:r w:rsidRPr="00537012">
        <w:rPr>
          <w:rFonts w:asciiTheme="majorHAnsi" w:hAnsiTheme="majorHAnsi"/>
          <w:i/>
          <w:iCs/>
          <w:color w:val="auto"/>
          <w:sz w:val="22"/>
          <w:szCs w:val="22"/>
        </w:rPr>
        <w:t xml:space="preserve">Основная часть </w:t>
      </w:r>
      <w:proofErr w:type="gramStart"/>
      <w:r w:rsidRPr="00537012">
        <w:rPr>
          <w:rFonts w:asciiTheme="majorHAnsi" w:hAnsiTheme="majorHAnsi"/>
          <w:i/>
          <w:iCs/>
          <w:color w:val="auto"/>
          <w:sz w:val="22"/>
          <w:szCs w:val="22"/>
        </w:rPr>
        <w:t>индивидуального проекта</w:t>
      </w:r>
      <w:proofErr w:type="gramEnd"/>
      <w:r w:rsidRPr="00537012">
        <w:rPr>
          <w:rFonts w:asciiTheme="majorHAnsi" w:hAnsiTheme="majorHAnsi"/>
          <w:i/>
          <w:iCs/>
          <w:color w:val="auto"/>
          <w:sz w:val="22"/>
          <w:szCs w:val="22"/>
        </w:rPr>
        <w:t xml:space="preserve"> </w:t>
      </w:r>
      <w:bookmarkStart w:id="0" w:name="_GoBack"/>
      <w:bookmarkEnd w:id="0"/>
      <w:r w:rsidRPr="00537012">
        <w:rPr>
          <w:rFonts w:asciiTheme="majorHAnsi" w:hAnsiTheme="majorHAnsi"/>
          <w:color w:val="auto"/>
          <w:sz w:val="22"/>
          <w:szCs w:val="22"/>
        </w:rPr>
        <w:t xml:space="preserve">состоит из совокупности предусмотренных содержанием работы параграфов. 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color w:val="auto"/>
          <w:sz w:val="22"/>
          <w:szCs w:val="22"/>
        </w:rPr>
      </w:pPr>
      <w:r w:rsidRPr="00537012">
        <w:rPr>
          <w:rFonts w:asciiTheme="majorHAnsi" w:hAnsiTheme="majorHAnsi"/>
          <w:color w:val="auto"/>
          <w:sz w:val="22"/>
          <w:szCs w:val="22"/>
        </w:rPr>
        <w:t xml:space="preserve">Содержанием </w:t>
      </w:r>
      <w:r w:rsidRPr="00537012">
        <w:rPr>
          <w:rFonts w:asciiTheme="majorHAnsi" w:hAnsiTheme="majorHAnsi"/>
          <w:i/>
          <w:iCs/>
          <w:color w:val="auto"/>
          <w:sz w:val="22"/>
          <w:szCs w:val="22"/>
        </w:rPr>
        <w:t xml:space="preserve">первой главы </w:t>
      </w:r>
      <w:r w:rsidRPr="00537012">
        <w:rPr>
          <w:rFonts w:asciiTheme="majorHAnsi" w:hAnsiTheme="majorHAnsi"/>
          <w:color w:val="auto"/>
          <w:sz w:val="22"/>
          <w:szCs w:val="22"/>
        </w:rPr>
        <w:t xml:space="preserve">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 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color w:val="auto"/>
          <w:sz w:val="22"/>
          <w:szCs w:val="22"/>
        </w:rPr>
      </w:pPr>
      <w:r w:rsidRPr="00537012">
        <w:rPr>
          <w:rFonts w:asciiTheme="majorHAnsi" w:hAnsiTheme="majorHAnsi"/>
          <w:color w:val="auto"/>
          <w:sz w:val="22"/>
          <w:szCs w:val="22"/>
        </w:rPr>
        <w:t xml:space="preserve"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 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color w:val="auto"/>
          <w:sz w:val="22"/>
          <w:szCs w:val="22"/>
        </w:rPr>
      </w:pPr>
      <w:r w:rsidRPr="00537012">
        <w:rPr>
          <w:rFonts w:asciiTheme="majorHAnsi" w:hAnsiTheme="majorHAnsi"/>
          <w:i/>
          <w:iCs/>
          <w:color w:val="auto"/>
          <w:sz w:val="22"/>
          <w:szCs w:val="22"/>
        </w:rPr>
        <w:t xml:space="preserve">Вторая глава </w:t>
      </w:r>
      <w:r w:rsidRPr="00537012">
        <w:rPr>
          <w:rFonts w:asciiTheme="majorHAnsi" w:hAnsiTheme="majorHAnsi"/>
          <w:color w:val="auto"/>
          <w:sz w:val="22"/>
          <w:szCs w:val="22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color w:val="auto"/>
          <w:sz w:val="22"/>
          <w:szCs w:val="22"/>
        </w:rPr>
      </w:pPr>
      <w:r w:rsidRPr="00537012">
        <w:rPr>
          <w:rFonts w:asciiTheme="majorHAnsi" w:hAnsiTheme="majorHAnsi"/>
          <w:i/>
          <w:iCs/>
          <w:color w:val="auto"/>
          <w:sz w:val="22"/>
          <w:szCs w:val="22"/>
        </w:rPr>
        <w:t xml:space="preserve">Заключение. </w:t>
      </w:r>
      <w:r w:rsidRPr="00537012">
        <w:rPr>
          <w:rFonts w:asciiTheme="majorHAnsi" w:hAnsiTheme="majorHAnsi"/>
          <w:color w:val="auto"/>
          <w:sz w:val="22"/>
          <w:szCs w:val="22"/>
        </w:rPr>
        <w:t xml:space="preserve">Здесь в сжатой форме дается общая оценка полученным 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</w:t>
      </w:r>
      <w:proofErr w:type="gramStart"/>
      <w:r w:rsidRPr="00537012">
        <w:rPr>
          <w:rFonts w:asciiTheme="majorHAnsi" w:hAnsiTheme="majorHAnsi"/>
          <w:color w:val="auto"/>
          <w:sz w:val="22"/>
          <w:szCs w:val="22"/>
        </w:rPr>
        <w:t>индивидуального проекта</w:t>
      </w:r>
      <w:proofErr w:type="gramEnd"/>
      <w:r w:rsidRPr="00537012">
        <w:rPr>
          <w:rFonts w:asciiTheme="majorHAnsi" w:hAnsiTheme="majorHAnsi"/>
          <w:color w:val="auto"/>
          <w:sz w:val="22"/>
          <w:szCs w:val="22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9A4C39" w:rsidRPr="00537012" w:rsidRDefault="009A4C39" w:rsidP="009A4C39">
      <w:pPr>
        <w:pStyle w:val="Default"/>
        <w:ind w:firstLine="709"/>
        <w:jc w:val="both"/>
        <w:rPr>
          <w:rFonts w:asciiTheme="majorHAnsi" w:hAnsiTheme="majorHAnsi"/>
          <w:i/>
          <w:iCs/>
          <w:color w:val="auto"/>
          <w:sz w:val="22"/>
          <w:szCs w:val="22"/>
        </w:rPr>
      </w:pPr>
      <w:r w:rsidRPr="00537012">
        <w:rPr>
          <w:rFonts w:asciiTheme="majorHAnsi" w:hAnsiTheme="majorHAnsi"/>
          <w:i/>
          <w:iCs/>
          <w:color w:val="auto"/>
          <w:sz w:val="22"/>
          <w:szCs w:val="22"/>
        </w:rPr>
        <w:t xml:space="preserve">Список информационных источников </w:t>
      </w:r>
      <w:r w:rsidRPr="00537012">
        <w:rPr>
          <w:rFonts w:asciiTheme="majorHAnsi" w:hAnsiTheme="majorHAnsi"/>
          <w:color w:val="auto"/>
          <w:sz w:val="22"/>
          <w:szCs w:val="22"/>
        </w:rPr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</w:p>
    <w:p w:rsidR="00EB3BC8" w:rsidRPr="00537012" w:rsidRDefault="00EB3BC8"/>
    <w:sectPr w:rsidR="00EB3BC8" w:rsidRPr="00537012" w:rsidSect="0091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39"/>
    <w:rsid w:val="000514C0"/>
    <w:rsid w:val="000B7B5F"/>
    <w:rsid w:val="00282B22"/>
    <w:rsid w:val="002E41C4"/>
    <w:rsid w:val="00537012"/>
    <w:rsid w:val="00577EE1"/>
    <w:rsid w:val="005B3D05"/>
    <w:rsid w:val="00694D97"/>
    <w:rsid w:val="008D73B6"/>
    <w:rsid w:val="00912539"/>
    <w:rsid w:val="009A4C39"/>
    <w:rsid w:val="00B21EF3"/>
    <w:rsid w:val="00BD537F"/>
    <w:rsid w:val="00EB3BC8"/>
    <w:rsid w:val="00F4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масленева И.В</dc:creator>
  <cp:lastModifiedBy>User63</cp:lastModifiedBy>
  <cp:revision>3</cp:revision>
  <cp:lastPrinted>2017-11-27T07:02:00Z</cp:lastPrinted>
  <dcterms:created xsi:type="dcterms:W3CDTF">2017-11-17T12:32:00Z</dcterms:created>
  <dcterms:modified xsi:type="dcterms:W3CDTF">2017-11-27T07:08:00Z</dcterms:modified>
</cp:coreProperties>
</file>