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5F" w:rsidRDefault="00907C5A" w:rsidP="00B41698">
      <w:r>
        <w:t>Практическая работа № 5</w:t>
      </w:r>
    </w:p>
    <w:p w:rsidR="004758D4" w:rsidRPr="004758D4" w:rsidRDefault="004758D4" w:rsidP="0082705F">
      <w:pPr>
        <w:spacing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8D4">
        <w:rPr>
          <w:rFonts w:ascii="Times New Roman" w:eastAsia="Times New Roman" w:hAnsi="Times New Roman" w:cs="Times New Roman"/>
          <w:b/>
          <w:sz w:val="24"/>
          <w:szCs w:val="24"/>
        </w:rPr>
        <w:t>Задания «нарастающего уровня сложности»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5625"/>
      </w:tblGrid>
      <w:tr w:rsidR="004758D4" w:rsidTr="004758D4">
        <w:trPr>
          <w:trHeight w:val="510"/>
        </w:trPr>
        <w:tc>
          <w:tcPr>
            <w:tcW w:w="2610" w:type="dxa"/>
          </w:tcPr>
          <w:p w:rsidR="004758D4" w:rsidRDefault="004758D4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Предметная область</w:t>
            </w:r>
            <w:r w:rsidR="004D1C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(Предмет)</w:t>
            </w:r>
          </w:p>
        </w:tc>
        <w:tc>
          <w:tcPr>
            <w:tcW w:w="5625" w:type="dxa"/>
          </w:tcPr>
          <w:p w:rsidR="004758D4" w:rsidRPr="004758D4" w:rsidRDefault="004758D4" w:rsidP="004758D4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</w:t>
            </w:r>
            <w:r w:rsidRPr="00475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адания «нарастающего уровня сложности»</w:t>
            </w:r>
          </w:p>
        </w:tc>
      </w:tr>
      <w:tr w:rsidR="004758D4" w:rsidTr="004758D4">
        <w:trPr>
          <w:trHeight w:val="660"/>
        </w:trPr>
        <w:tc>
          <w:tcPr>
            <w:tcW w:w="2610" w:type="dxa"/>
          </w:tcPr>
          <w:p w:rsidR="004758D4" w:rsidRDefault="00B41698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  <w:r w:rsidR="00464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класс </w:t>
            </w:r>
          </w:p>
          <w:p w:rsidR="00D2512E" w:rsidRDefault="00D2512E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«Начальная школа 21 век»</w:t>
            </w:r>
          </w:p>
        </w:tc>
        <w:tc>
          <w:tcPr>
            <w:tcW w:w="5625" w:type="dxa"/>
          </w:tcPr>
          <w:p w:rsidR="004758D4" w:rsidRDefault="00B41698" w:rsidP="00B41698">
            <w:r w:rsidRPr="00B41698">
              <w:rPr>
                <w:b/>
              </w:rPr>
              <w:t>Задача: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вазе лежало 5 жёлтых яблок и 2 зелёных яблока. 3 яблока съели. Сколько яблок осталось?</w:t>
            </w:r>
          </w:p>
          <w:p w:rsidR="00B41698" w:rsidRPr="00B41698" w:rsidRDefault="00B41698" w:rsidP="00B41698">
            <w:pPr>
              <w:rPr>
                <w:b/>
              </w:rPr>
            </w:pPr>
            <w:r w:rsidRPr="00B41698">
              <w:rPr>
                <w:b/>
              </w:rPr>
              <w:t>З</w:t>
            </w:r>
            <w:r>
              <w:rPr>
                <w:b/>
              </w:rPr>
              <w:t>адание</w:t>
            </w:r>
            <w:r w:rsidRPr="00B41698">
              <w:rPr>
                <w:b/>
              </w:rPr>
              <w:t xml:space="preserve"> для 1 группы учащихся:</w:t>
            </w:r>
          </w:p>
          <w:p w:rsidR="00B41698" w:rsidRDefault="00B41698" w:rsidP="00B41698">
            <w:r>
              <w:t>Решите задачу. Подумайте, можно ли её решить другим способом.</w:t>
            </w:r>
          </w:p>
          <w:p w:rsidR="00B41698" w:rsidRDefault="00B41698" w:rsidP="00B41698">
            <w:pPr>
              <w:rPr>
                <w:b/>
              </w:rPr>
            </w:pPr>
            <w:r w:rsidRPr="00B41698">
              <w:rPr>
                <w:b/>
              </w:rPr>
              <w:t>Задание для 2 группы учащихся:</w:t>
            </w:r>
          </w:p>
          <w:p w:rsidR="00B41698" w:rsidRDefault="00B41698" w:rsidP="00B41698">
            <w:r>
              <w:t>Решите задачу двумя способами.</w:t>
            </w:r>
          </w:p>
          <w:p w:rsidR="00B41698" w:rsidRDefault="00B41698" w:rsidP="00B41698">
            <w:pPr>
              <w:rPr>
                <w:b/>
              </w:rPr>
            </w:pPr>
            <w:r w:rsidRPr="00B41698">
              <w:rPr>
                <w:b/>
              </w:rPr>
              <w:t>Задание для учащихся 3 группы:</w:t>
            </w:r>
          </w:p>
          <w:p w:rsidR="00B41698" w:rsidRPr="00B41698" w:rsidRDefault="00B41698" w:rsidP="00B41698">
            <w:r>
              <w:t>Измените задачу так, чтобы её можно было решить тремя способами. Решите полученную  задачу тремя способами.</w:t>
            </w:r>
          </w:p>
          <w:p w:rsidR="00B41698" w:rsidRDefault="00B41698" w:rsidP="00B41698"/>
        </w:tc>
      </w:tr>
      <w:tr w:rsidR="004758D4" w:rsidTr="004758D4">
        <w:trPr>
          <w:trHeight w:val="645"/>
        </w:trPr>
        <w:tc>
          <w:tcPr>
            <w:tcW w:w="2610" w:type="dxa"/>
          </w:tcPr>
          <w:p w:rsidR="004758D4" w:rsidRDefault="004A4FD4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  <w:r w:rsidR="00464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класс </w:t>
            </w:r>
          </w:p>
          <w:p w:rsidR="00D2512E" w:rsidRDefault="00D2512E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«Начальная школа 21 век»</w:t>
            </w:r>
          </w:p>
        </w:tc>
        <w:tc>
          <w:tcPr>
            <w:tcW w:w="5625" w:type="dxa"/>
          </w:tcPr>
          <w:p w:rsidR="004758D4" w:rsidRPr="004A4FD4" w:rsidRDefault="004A4FD4" w:rsidP="004A4FD4">
            <w:pPr>
              <w:rPr>
                <w:b/>
              </w:rPr>
            </w:pPr>
            <w:r w:rsidRPr="004A4FD4">
              <w:rPr>
                <w:b/>
              </w:rPr>
              <w:t xml:space="preserve">Упражнение: </w:t>
            </w:r>
          </w:p>
          <w:p w:rsidR="004A4FD4" w:rsidRDefault="004A4FD4" w:rsidP="004A4FD4">
            <w:r>
              <w:t>Дворник-человек, который поддерживает чистоту и порядок во дворе.</w:t>
            </w:r>
          </w:p>
          <w:p w:rsidR="004A4FD4" w:rsidRDefault="004A4FD4" w:rsidP="004A4FD4">
            <w:r>
              <w:t>Дворник- человек, который любит махать метлой.</w:t>
            </w:r>
          </w:p>
          <w:p w:rsidR="004A4FD4" w:rsidRDefault="004A4FD4" w:rsidP="004A4FD4">
            <w:r>
              <w:t>Пожарный- тот, у кого красивая каска.</w:t>
            </w:r>
          </w:p>
          <w:p w:rsidR="004A4FD4" w:rsidRDefault="004A4FD4" w:rsidP="004A4FD4">
            <w:r>
              <w:t>Пожарный – человек, который тушит пожар.</w:t>
            </w:r>
          </w:p>
          <w:p w:rsidR="004A4FD4" w:rsidRDefault="004A4FD4" w:rsidP="004A4FD4">
            <w:r>
              <w:t>Космонавт – человек, который летает в космос и там работает.</w:t>
            </w:r>
          </w:p>
          <w:p w:rsidR="004A4FD4" w:rsidRDefault="004A4FD4" w:rsidP="004A4FD4">
            <w:r>
              <w:t xml:space="preserve">Космонавт – человек, у кого красивая форма. </w:t>
            </w:r>
          </w:p>
          <w:p w:rsidR="004A4FD4" w:rsidRDefault="004A4FD4" w:rsidP="004A4FD4">
            <w:pPr>
              <w:rPr>
                <w:b/>
              </w:rPr>
            </w:pPr>
            <w:r w:rsidRPr="004A4FD4">
              <w:rPr>
                <w:b/>
              </w:rPr>
              <w:t>Задание для 1 группы учащихся:</w:t>
            </w:r>
          </w:p>
          <w:p w:rsidR="004A4FD4" w:rsidRDefault="004A4FD4" w:rsidP="004A4FD4">
            <w:r>
              <w:t>Прочитай. Выбери и спиши верные объяснения профессий.</w:t>
            </w:r>
          </w:p>
          <w:p w:rsidR="004A4FD4" w:rsidRDefault="004A4FD4" w:rsidP="004A4FD4">
            <w:pPr>
              <w:rPr>
                <w:b/>
              </w:rPr>
            </w:pPr>
            <w:r w:rsidRPr="004A4FD4">
              <w:rPr>
                <w:b/>
              </w:rPr>
              <w:t>Задание для 2 группы учащихся:</w:t>
            </w:r>
          </w:p>
          <w:p w:rsidR="004A4FD4" w:rsidRPr="00D2512E" w:rsidRDefault="00D2512E" w:rsidP="004A4FD4">
            <w:r>
              <w:t xml:space="preserve">Прочитай. Выбери и спиши верные объяснения профессий. Подумай, от каких слов образованы слова </w:t>
            </w:r>
            <w:r w:rsidRPr="00D2512E">
              <w:rPr>
                <w:b/>
              </w:rPr>
              <w:lastRenderedPageBreak/>
              <w:t>дворник, пожарный, космонавт?</w:t>
            </w:r>
            <w:r>
              <w:rPr>
                <w:b/>
              </w:rPr>
              <w:t xml:space="preserve"> </w:t>
            </w:r>
            <w:r w:rsidRPr="00D2512E">
              <w:t>Постарайся доказать свои убеждения.</w:t>
            </w:r>
          </w:p>
          <w:p w:rsidR="004A4FD4" w:rsidRDefault="004A4FD4" w:rsidP="004A4FD4"/>
        </w:tc>
      </w:tr>
      <w:tr w:rsidR="004758D4" w:rsidTr="004758D4">
        <w:trPr>
          <w:trHeight w:val="465"/>
        </w:trPr>
        <w:tc>
          <w:tcPr>
            <w:tcW w:w="2610" w:type="dxa"/>
          </w:tcPr>
          <w:p w:rsidR="004758D4" w:rsidRDefault="00D2512E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Литературное чтение.</w:t>
            </w:r>
          </w:p>
          <w:p w:rsidR="00D2512E" w:rsidRDefault="004641C1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1класс</w:t>
            </w:r>
          </w:p>
          <w:p w:rsidR="00D2512E" w:rsidRDefault="00D2512E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«Начальная школа 21 век».</w:t>
            </w:r>
          </w:p>
        </w:tc>
        <w:tc>
          <w:tcPr>
            <w:tcW w:w="5625" w:type="dxa"/>
          </w:tcPr>
          <w:p w:rsidR="004758D4" w:rsidRDefault="00D2512E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Даны пословицы:</w:t>
            </w:r>
          </w:p>
          <w:p w:rsidR="00D2512E" w:rsidRDefault="00D2512E" w:rsidP="00D2512E">
            <w:r>
              <w:t>Дружба не гриб, в лесу не найдёшь.</w:t>
            </w:r>
          </w:p>
          <w:p w:rsidR="00D2512E" w:rsidRDefault="00D2512E" w:rsidP="00D2512E">
            <w:r>
              <w:t>Человек без друзей, как дерево без корней.</w:t>
            </w:r>
          </w:p>
          <w:p w:rsidR="00D2512E" w:rsidRDefault="00D2512E" w:rsidP="00D2512E">
            <w:pPr>
              <w:rPr>
                <w:b/>
              </w:rPr>
            </w:pPr>
            <w:r w:rsidRPr="00D2512E">
              <w:rPr>
                <w:b/>
              </w:rPr>
              <w:t>Задание для 1 группы учащихся:</w:t>
            </w:r>
          </w:p>
          <w:p w:rsidR="009C3CA3" w:rsidRDefault="009C3CA3" w:rsidP="009C3CA3">
            <w:r>
              <w:t>Прочитай пословицы. Постарайся объяснить их смысл.</w:t>
            </w:r>
          </w:p>
          <w:p w:rsidR="009C3CA3" w:rsidRDefault="009C3CA3" w:rsidP="009C3CA3">
            <w:pPr>
              <w:rPr>
                <w:b/>
              </w:rPr>
            </w:pPr>
            <w:r w:rsidRPr="009C3CA3">
              <w:rPr>
                <w:b/>
              </w:rPr>
              <w:t>Задание для 2 группы учащихся:</w:t>
            </w:r>
          </w:p>
          <w:p w:rsidR="009C3CA3" w:rsidRDefault="009C3CA3" w:rsidP="009C3CA3">
            <w:r>
              <w:t>Прочитай пословицы. Объясни их смысл. Какой языковой приём используется в этих пословицах? Вспомни: «смелый, как лев».</w:t>
            </w:r>
          </w:p>
          <w:p w:rsidR="009C3CA3" w:rsidRDefault="009C3CA3" w:rsidP="009C3CA3">
            <w:pPr>
              <w:rPr>
                <w:b/>
              </w:rPr>
            </w:pPr>
            <w:r w:rsidRPr="009C3CA3">
              <w:rPr>
                <w:b/>
              </w:rPr>
              <w:t>Задание для 3 группы учащихся:</w:t>
            </w:r>
          </w:p>
          <w:p w:rsidR="009C3CA3" w:rsidRPr="009C3CA3" w:rsidRDefault="009C3CA3" w:rsidP="009C3CA3">
            <w:r>
              <w:t xml:space="preserve">Прочитай пословицы. Объясни их смысл. В каких </w:t>
            </w:r>
            <w:proofErr w:type="gramStart"/>
            <w:r w:rsidRPr="009C3CA3">
              <w:rPr>
                <w:b/>
              </w:rPr>
              <w:t>ситуациях</w:t>
            </w:r>
            <w:r>
              <w:t xml:space="preserve">  ты</w:t>
            </w:r>
            <w:proofErr w:type="gramEnd"/>
            <w:r>
              <w:t xml:space="preserve"> можешь услышать или </w:t>
            </w:r>
            <w:r w:rsidRPr="009C3CA3">
              <w:rPr>
                <w:b/>
              </w:rPr>
              <w:t>употребить</w:t>
            </w:r>
            <w:r>
              <w:t xml:space="preserve"> в своей речи эти пословицы? Расскажи.</w:t>
            </w:r>
          </w:p>
        </w:tc>
      </w:tr>
      <w:tr w:rsidR="004758D4" w:rsidTr="004758D4">
        <w:trPr>
          <w:trHeight w:val="390"/>
        </w:trPr>
        <w:tc>
          <w:tcPr>
            <w:tcW w:w="2610" w:type="dxa"/>
          </w:tcPr>
          <w:p w:rsidR="004758D4" w:rsidRDefault="009C3CA3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Окружающий мир</w:t>
            </w:r>
          </w:p>
          <w:p w:rsidR="009C3CA3" w:rsidRDefault="009C3CA3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класс</w:t>
            </w:r>
          </w:p>
          <w:p w:rsidR="0097215E" w:rsidRDefault="0097215E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«Начальная школа 21 век»</w:t>
            </w:r>
          </w:p>
          <w:p w:rsidR="004641C1" w:rsidRDefault="004641C1" w:rsidP="00921DD9">
            <w:pPr>
              <w:spacing w:after="3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5" w:type="dxa"/>
          </w:tcPr>
          <w:p w:rsidR="004758D4" w:rsidRPr="0097215E" w:rsidRDefault="004641C1" w:rsidP="004641C1">
            <w:pPr>
              <w:rPr>
                <w:b/>
              </w:rPr>
            </w:pPr>
            <w:r w:rsidRPr="0097215E">
              <w:rPr>
                <w:b/>
              </w:rPr>
              <w:t>Прочитайте стихотворение:</w:t>
            </w:r>
          </w:p>
          <w:p w:rsidR="004641C1" w:rsidRDefault="004641C1" w:rsidP="004641C1">
            <w:r>
              <w:t>Ноябрь</w:t>
            </w:r>
          </w:p>
          <w:p w:rsidR="004641C1" w:rsidRDefault="004641C1" w:rsidP="004641C1">
            <w:r>
              <w:t>Что такое за окном?</w:t>
            </w:r>
          </w:p>
          <w:p w:rsidR="004641C1" w:rsidRDefault="004641C1" w:rsidP="004641C1">
            <w:r>
              <w:t>Сразу в доме посветлело!</w:t>
            </w:r>
          </w:p>
          <w:p w:rsidR="004641C1" w:rsidRDefault="004641C1" w:rsidP="004641C1">
            <w:r>
              <w:t>Это снег лежит ковром,</w:t>
            </w:r>
          </w:p>
          <w:p w:rsidR="004641C1" w:rsidRDefault="004641C1" w:rsidP="004641C1">
            <w:r>
              <w:t xml:space="preserve">Самый первый, самый </w:t>
            </w:r>
            <w:proofErr w:type="gramStart"/>
            <w:r>
              <w:t>белый!...</w:t>
            </w:r>
            <w:proofErr w:type="gramEnd"/>
          </w:p>
          <w:p w:rsidR="0097215E" w:rsidRDefault="0097215E" w:rsidP="004641C1">
            <w:r>
              <w:t xml:space="preserve">                               Е. Трутнева</w:t>
            </w:r>
          </w:p>
          <w:p w:rsidR="0097215E" w:rsidRPr="0097215E" w:rsidRDefault="0097215E" w:rsidP="004641C1">
            <w:pPr>
              <w:rPr>
                <w:b/>
              </w:rPr>
            </w:pPr>
            <w:r w:rsidRPr="0097215E">
              <w:rPr>
                <w:b/>
              </w:rPr>
              <w:t>Задание для 1 группы:</w:t>
            </w:r>
          </w:p>
          <w:p w:rsidR="0097215E" w:rsidRDefault="0097215E" w:rsidP="004641C1">
            <w:r>
              <w:t>Прочитайте стихотворение. Почему ноябрь называют «предзимьем»? Объясните.</w:t>
            </w:r>
          </w:p>
          <w:p w:rsidR="0097215E" w:rsidRDefault="0097215E" w:rsidP="004641C1">
            <w:pPr>
              <w:rPr>
                <w:b/>
              </w:rPr>
            </w:pPr>
            <w:r w:rsidRPr="0097215E">
              <w:rPr>
                <w:b/>
              </w:rPr>
              <w:t>Задание для 2 группы:</w:t>
            </w:r>
          </w:p>
          <w:p w:rsidR="0097215E" w:rsidRDefault="0097215E" w:rsidP="0097215E">
            <w:pPr>
              <w:rPr>
                <w:b/>
              </w:rPr>
            </w:pPr>
            <w:r>
              <w:t xml:space="preserve">Выберите признаки ненастной погоды: солнечно, дождливо, сыро, ветрено, слякотно, безоблачно, грязно. </w:t>
            </w:r>
            <w:proofErr w:type="gramStart"/>
            <w:r>
              <w:t>К  какому</w:t>
            </w:r>
            <w:proofErr w:type="gramEnd"/>
            <w:r>
              <w:t xml:space="preserve"> месяца вы бы отнесли эти признаки и почему? </w:t>
            </w:r>
            <w:r w:rsidR="00A754DC" w:rsidRPr="00A754DC">
              <w:rPr>
                <w:b/>
              </w:rPr>
              <w:t>Докажите.</w:t>
            </w:r>
          </w:p>
          <w:p w:rsidR="00A754DC" w:rsidRDefault="00A754DC" w:rsidP="0097215E">
            <w:pPr>
              <w:rPr>
                <w:b/>
              </w:rPr>
            </w:pPr>
            <w:r>
              <w:rPr>
                <w:b/>
              </w:rPr>
              <w:lastRenderedPageBreak/>
              <w:t>Задание для 3 группы учащихся:</w:t>
            </w:r>
          </w:p>
          <w:p w:rsidR="00A754DC" w:rsidRDefault="00A754DC" w:rsidP="00A754DC">
            <w:r>
              <w:t>Объясните смысл поговорки:</w:t>
            </w:r>
          </w:p>
          <w:p w:rsidR="00A754DC" w:rsidRPr="00A754DC" w:rsidRDefault="00A754DC" w:rsidP="00A754DC">
            <w:r>
              <w:t xml:space="preserve">В осеннее ненастье </w:t>
            </w:r>
            <w:r w:rsidRPr="00A754DC">
              <w:rPr>
                <w:b/>
              </w:rPr>
              <w:t>семь погод</w:t>
            </w:r>
            <w:r>
              <w:t xml:space="preserve"> на дворе: сеет, веет, кружит, мутит, рвёт, сверху льёт и снизу метёт.</w:t>
            </w:r>
          </w:p>
          <w:p w:rsidR="004641C1" w:rsidRDefault="004641C1" w:rsidP="004641C1"/>
        </w:tc>
        <w:bookmarkStart w:id="0" w:name="_GoBack"/>
        <w:bookmarkEnd w:id="0"/>
      </w:tr>
    </w:tbl>
    <w:p w:rsidR="00921DD9" w:rsidRDefault="00921DD9" w:rsidP="00921DD9">
      <w:pPr>
        <w:spacing w:after="36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92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23646"/>
    <w:multiLevelType w:val="hybridMultilevel"/>
    <w:tmpl w:val="79A66C52"/>
    <w:lvl w:ilvl="0" w:tplc="408491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DB"/>
    <w:rsid w:val="000A3A59"/>
    <w:rsid w:val="00187897"/>
    <w:rsid w:val="004641C1"/>
    <w:rsid w:val="004758D4"/>
    <w:rsid w:val="004A4FD4"/>
    <w:rsid w:val="004D1CD7"/>
    <w:rsid w:val="00624AB9"/>
    <w:rsid w:val="00775094"/>
    <w:rsid w:val="0082705F"/>
    <w:rsid w:val="008D5830"/>
    <w:rsid w:val="00903B7A"/>
    <w:rsid w:val="00907C5A"/>
    <w:rsid w:val="00921DD9"/>
    <w:rsid w:val="0097215E"/>
    <w:rsid w:val="009C3CA3"/>
    <w:rsid w:val="00A30974"/>
    <w:rsid w:val="00A754DC"/>
    <w:rsid w:val="00A95153"/>
    <w:rsid w:val="00B41698"/>
    <w:rsid w:val="00D2512E"/>
    <w:rsid w:val="00E269CD"/>
    <w:rsid w:val="00E71645"/>
    <w:rsid w:val="00EA07DB"/>
    <w:rsid w:val="00F27EB5"/>
    <w:rsid w:val="00F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49FED-8ED2-4782-8636-FA01A85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7DB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rsid w:val="00EA07DB"/>
  </w:style>
  <w:style w:type="table" w:styleId="a5">
    <w:name w:val="Table Grid"/>
    <w:basedOn w:val="a1"/>
    <w:uiPriority w:val="59"/>
    <w:rsid w:val="00EA07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82705F"/>
  </w:style>
  <w:style w:type="character" w:customStyle="1" w:styleId="c1">
    <w:name w:val="c1"/>
    <w:basedOn w:val="a0"/>
    <w:rsid w:val="0082705F"/>
  </w:style>
  <w:style w:type="paragraph" w:styleId="a6">
    <w:name w:val="List Paragraph"/>
    <w:basedOn w:val="a"/>
    <w:uiPriority w:val="34"/>
    <w:qFormat/>
    <w:rsid w:val="00E716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85B2-1C8F-4F48-AC9D-13E8788F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-</cp:lastModifiedBy>
  <cp:revision>4</cp:revision>
  <dcterms:created xsi:type="dcterms:W3CDTF">2016-02-08T18:23:00Z</dcterms:created>
  <dcterms:modified xsi:type="dcterms:W3CDTF">2016-02-10T09:47:00Z</dcterms:modified>
</cp:coreProperties>
</file>