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D53D3" w14:textId="0FCF13AE" w:rsidR="00B7157A" w:rsidRDefault="00B7157A" w:rsidP="0000778E">
      <w:pPr>
        <w:spacing w:after="0"/>
        <w:ind w:left="-851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CF0BD4E" w14:textId="1B5F952E" w:rsidR="00F25923" w:rsidRPr="008D0BDA" w:rsidRDefault="00F25923" w:rsidP="001D480F">
      <w:pPr>
        <w:spacing w:after="0"/>
        <w:ind w:left="-85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D0B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Схема </w:t>
      </w:r>
      <w:r w:rsidR="006B450C" w:rsidRPr="008D0B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само</w:t>
      </w:r>
      <w:r w:rsidRPr="008D0B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анализа урока </w:t>
      </w:r>
      <w:r w:rsidR="00E85C5E" w:rsidRPr="008D0BD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 воспитательным аспектом </w:t>
      </w:r>
      <w:r w:rsidR="008D0BDA" w:rsidRPr="008D0BDA">
        <w:rPr>
          <w:rFonts w:ascii="Times New Roman" w:hAnsi="Times New Roman"/>
          <w:b/>
          <w:bCs/>
          <w:sz w:val="28"/>
          <w:szCs w:val="28"/>
        </w:rPr>
        <w:t>в контексте требований ФГОС</w:t>
      </w:r>
    </w:p>
    <w:p w14:paraId="1A9B508D" w14:textId="0B1A81FA" w:rsidR="00F25923" w:rsidRPr="00763854" w:rsidRDefault="00F25923" w:rsidP="00763854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Класс___________</w:t>
      </w:r>
      <w:r w:rsidR="00C0763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170ED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</w:p>
    <w:p w14:paraId="39DD1959" w14:textId="3D5C5B75" w:rsidR="00F25923" w:rsidRPr="00763854" w:rsidRDefault="00F25923" w:rsidP="00763854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 урока</w:t>
      </w:r>
      <w:r w:rsidR="00C076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«Знакомство с творчеством всемирно известных </w:t>
      </w:r>
      <w:r w:rsidR="00656D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отечественных композиторов </w:t>
      </w:r>
      <w:r w:rsidR="00656DB9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XX</w:t>
      </w:r>
      <w:r w:rsidR="00656DB9" w:rsidRPr="00656D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56D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столетия (Д. Шостакович. Симфония № 7)</w:t>
      </w:r>
      <w:r w:rsidR="00C0763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722232F6" w14:textId="77777777" w:rsidR="004B2373" w:rsidRPr="00763854" w:rsidRDefault="004B2373" w:rsidP="00763854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854">
        <w:rPr>
          <w:rFonts w:ascii="Times New Roman" w:hAnsi="Times New Roman" w:cs="Times New Roman"/>
          <w:sz w:val="24"/>
          <w:szCs w:val="24"/>
        </w:rPr>
        <w:t>(Вывод о степени её соответствия стандарту, учебной программе и учебно-тематическому планированию)</w:t>
      </w:r>
    </w:p>
    <w:p w14:paraId="2509FA16" w14:textId="77777777" w:rsidR="00022319" w:rsidRPr="00763854" w:rsidRDefault="00022319" w:rsidP="00763854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a"/>
        <w:tblW w:w="1042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70"/>
        <w:gridCol w:w="2232"/>
        <w:gridCol w:w="7620"/>
      </w:tblGrid>
      <w:tr w:rsidR="00022319" w:rsidRPr="00763854" w14:paraId="2C051CAE" w14:textId="77777777" w:rsidTr="00ED3219">
        <w:tc>
          <w:tcPr>
            <w:tcW w:w="570" w:type="dxa"/>
          </w:tcPr>
          <w:p w14:paraId="0ACBD511" w14:textId="77777777" w:rsidR="00022319" w:rsidRPr="00763854" w:rsidRDefault="00022319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232" w:type="dxa"/>
          </w:tcPr>
          <w:p w14:paraId="48B9B40F" w14:textId="77777777" w:rsidR="00022319" w:rsidRPr="00763854" w:rsidRDefault="00022319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анализа</w:t>
            </w:r>
          </w:p>
        </w:tc>
        <w:tc>
          <w:tcPr>
            <w:tcW w:w="7620" w:type="dxa"/>
          </w:tcPr>
          <w:p w14:paraId="0E009E30" w14:textId="77777777" w:rsidR="008D0BDA" w:rsidRDefault="00E85C5E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5C5E">
              <w:rPr>
                <w:rFonts w:ascii="Times New Roman" w:hAnsi="Times New Roman" w:cs="Times New Roman"/>
                <w:bCs/>
                <w:sz w:val="24"/>
                <w:szCs w:val="24"/>
              </w:rPr>
              <w:t>План самоанализа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3D76D9" w14:textId="48C153E8" w:rsidR="00022319" w:rsidRPr="00763854" w:rsidRDefault="00022319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336D" w:rsidRPr="00763854" w14:paraId="293CD0A3" w14:textId="77777777" w:rsidTr="00ED3219">
        <w:trPr>
          <w:trHeight w:val="280"/>
        </w:trPr>
        <w:tc>
          <w:tcPr>
            <w:tcW w:w="570" w:type="dxa"/>
          </w:tcPr>
          <w:p w14:paraId="5B29FB61" w14:textId="77777777" w:rsidR="003C336D" w:rsidRPr="00763854" w:rsidRDefault="003C336D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2" w:type="dxa"/>
          </w:tcPr>
          <w:p w14:paraId="749D8C9B" w14:textId="70EE7F9D" w:rsidR="003C336D" w:rsidRPr="00763854" w:rsidRDefault="00E85C5E" w:rsidP="00763854">
            <w:pPr>
              <w:shd w:val="clear" w:color="auto" w:fill="FFFFFF"/>
              <w:tabs>
                <w:tab w:val="left" w:pos="-567"/>
              </w:tabs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85C5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Место данного урока в системе уроков. Тип урока</w:t>
            </w: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20" w:type="dxa"/>
          </w:tcPr>
          <w:p w14:paraId="5D7FB312" w14:textId="77777777" w:rsidR="00E34C60" w:rsidRDefault="00F23FE7" w:rsidP="00763854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«Мир образов камерной и симфонической музыки»</w:t>
            </w:r>
          </w:p>
          <w:p w14:paraId="264C4CC8" w14:textId="7F684B68" w:rsidR="00E34C60" w:rsidRDefault="00F23FE7" w:rsidP="00E34C60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  <w:t>III</w:t>
            </w:r>
            <w:r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четверть, урок № 23</w:t>
            </w:r>
            <w:r w:rsid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Тема «</w:t>
            </w:r>
            <w:r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Знакомство с творчеством всемирно известных отечественных композиторов (Д. Д. Шостакович) композиторов ХХ столетия</w:t>
            </w:r>
            <w:r w:rsid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5B280460" w14:textId="5844EE4D" w:rsidR="003C336D" w:rsidRPr="00E85C5E" w:rsidRDefault="00E34C60" w:rsidP="00E34C60">
            <w:pPr>
              <w:spacing w:line="276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F23FE7"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зучение нового материала; закрепление изученного материала</w:t>
            </w:r>
            <w:r w:rsidR="00170ED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0269F9" w:rsidRPr="00763854" w14:paraId="42C76421" w14:textId="77777777" w:rsidTr="00ED3219">
        <w:tc>
          <w:tcPr>
            <w:tcW w:w="570" w:type="dxa"/>
          </w:tcPr>
          <w:p w14:paraId="29E5084F" w14:textId="77777777" w:rsidR="000269F9" w:rsidRPr="00763854" w:rsidRDefault="000269F9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2" w:type="dxa"/>
          </w:tcPr>
          <w:p w14:paraId="527C8FB2" w14:textId="77777777" w:rsidR="000269F9" w:rsidRPr="00763854" w:rsidRDefault="00BB3E1F" w:rsidP="00763854">
            <w:pPr>
              <w:shd w:val="clear" w:color="auto" w:fill="FFFFFF"/>
              <w:tabs>
                <w:tab w:val="left" w:pos="-567"/>
              </w:tabs>
              <w:spacing w:line="276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обуча</w:t>
            </w:r>
            <w:r w:rsidR="0076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76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щихся, которые преподаватель учитывал при подготовке к уроку. </w:t>
            </w:r>
          </w:p>
        </w:tc>
        <w:tc>
          <w:tcPr>
            <w:tcW w:w="7620" w:type="dxa"/>
          </w:tcPr>
          <w:p w14:paraId="2F05A8CF" w14:textId="5F21CC4A" w:rsidR="000269F9" w:rsidRDefault="00BB3E1F" w:rsidP="0076385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0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Краткая психолого-педагогическая характеристика класса: количество слабоуспевающих, сильных учащихся и т.д.</w:t>
            </w:r>
          </w:p>
          <w:p w14:paraId="2EA7284C" w14:textId="10B4123F" w:rsidR="00E34C60" w:rsidRDefault="00E34C60" w:rsidP="0076385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6б класс</w:t>
            </w:r>
          </w:p>
          <w:p w14:paraId="29CE8AF5" w14:textId="77777777" w:rsidR="00F6494A" w:rsidRDefault="00E34C60" w:rsidP="00763854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34C60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Слабоуспевающих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2</w:t>
            </w:r>
          </w:p>
          <w:p w14:paraId="0FA18712" w14:textId="3DBE8B96" w:rsidR="00E34C60" w:rsidRPr="008D0BDA" w:rsidRDefault="00E34C60" w:rsidP="00763854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C336D" w:rsidRPr="00763854" w14:paraId="72125B5D" w14:textId="77777777" w:rsidTr="00ED3219">
        <w:trPr>
          <w:trHeight w:val="260"/>
        </w:trPr>
        <w:tc>
          <w:tcPr>
            <w:tcW w:w="570" w:type="dxa"/>
            <w:vMerge w:val="restart"/>
          </w:tcPr>
          <w:p w14:paraId="76590E5E" w14:textId="77777777" w:rsidR="003C336D" w:rsidRPr="00763854" w:rsidRDefault="003C336D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232" w:type="dxa"/>
            <w:vMerge w:val="restart"/>
          </w:tcPr>
          <w:p w14:paraId="518917D2" w14:textId="63034A70" w:rsidR="003C336D" w:rsidRPr="001C171F" w:rsidRDefault="00E85C5E" w:rsidP="00763854">
            <w:pPr>
              <w:shd w:val="clear" w:color="auto" w:fill="FFFFFF"/>
              <w:tabs>
                <w:tab w:val="left" w:pos="-56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C171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Формулировка целей и задач урока</w:t>
            </w:r>
            <w:r w:rsidR="00ED321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7620" w:type="dxa"/>
          </w:tcPr>
          <w:p w14:paraId="71479824" w14:textId="77777777" w:rsidR="00ED3219" w:rsidRPr="00ED3219" w:rsidRDefault="00ED3219" w:rsidP="00ED3219">
            <w:pPr>
              <w:textAlignment w:val="baseline"/>
              <w:rPr>
                <w:rFonts w:ascii="Times New Roman" w:hAnsi="Times New Roman" w:cs="Times New Roman"/>
              </w:rPr>
            </w:pPr>
            <w:r w:rsidRPr="00ED321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Цели:</w:t>
            </w:r>
            <w:r w:rsidRPr="00ED3219">
              <w:rPr>
                <w:rFonts w:ascii="Times New Roman" w:hAnsi="Times New Roman" w:cs="Times New Roman"/>
              </w:rPr>
              <w:t xml:space="preserve"> </w:t>
            </w:r>
          </w:p>
          <w:p w14:paraId="1363ADE1" w14:textId="67CC9BBD" w:rsidR="003C336D" w:rsidRPr="00ED3219" w:rsidRDefault="00A34F54" w:rsidP="0076385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D32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Отражают ли цели урока воспитательные аспекты урока, если да какие.</w:t>
            </w:r>
          </w:p>
        </w:tc>
      </w:tr>
      <w:tr w:rsidR="00EE04F1" w:rsidRPr="00763854" w14:paraId="537A7FA9" w14:textId="77777777" w:rsidTr="00EE04F1">
        <w:trPr>
          <w:trHeight w:val="1244"/>
        </w:trPr>
        <w:tc>
          <w:tcPr>
            <w:tcW w:w="570" w:type="dxa"/>
            <w:vMerge/>
          </w:tcPr>
          <w:p w14:paraId="4547FBB1" w14:textId="77777777" w:rsidR="00EE04F1" w:rsidRPr="00763854" w:rsidRDefault="00EE04F1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758F8758" w14:textId="77777777" w:rsidR="00EE04F1" w:rsidRPr="001C171F" w:rsidRDefault="00EE04F1" w:rsidP="00763854">
            <w:pPr>
              <w:shd w:val="clear" w:color="auto" w:fill="FFFFFF"/>
              <w:tabs>
                <w:tab w:val="left" w:pos="-56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1E73301E" w14:textId="77777777" w:rsidR="00EE04F1" w:rsidRPr="00ED3219" w:rsidRDefault="00EE04F1" w:rsidP="001C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21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14:paraId="0A90A4AF" w14:textId="6ADE05D0" w:rsidR="002173F9" w:rsidRPr="002173F9" w:rsidRDefault="00EE04F1" w:rsidP="00171BE6">
            <w:pPr>
              <w:ind w:left="199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D321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Обучающая</w:t>
            </w:r>
            <w:r w:rsidRPr="00C4455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:</w:t>
            </w:r>
            <w:r w:rsidR="00C44553" w:rsidRPr="00C44553">
              <w:t xml:space="preserve"> </w:t>
            </w:r>
            <w:r w:rsidR="00C44553" w:rsidRPr="00C4455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AC13D7" w:rsidRPr="00AC13D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познакомить учащихся историей создания «Ленинградской симфонии №7» Д.Д. Шостаковича</w:t>
            </w:r>
            <w:r w:rsidR="00AC13D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 з</w:t>
            </w:r>
            <w:r w:rsidR="00AC13D7" w:rsidRPr="00AC13D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акрепить знания учащихся о симфонии, её строении</w:t>
            </w:r>
            <w:r w:rsidR="0099499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 формировать способность</w:t>
            </w:r>
            <w:r w:rsidR="00441DFF">
              <w:t xml:space="preserve"> </w:t>
            </w:r>
            <w:r w:rsidR="00441DFF" w:rsidRPr="00441D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определять характер музыкальных образов</w:t>
            </w:r>
            <w:r w:rsidR="00441D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="00441DFF" w:rsidRPr="00441D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высказыва</w:t>
            </w:r>
            <w:r w:rsidR="00441D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ть</w:t>
            </w:r>
            <w:r w:rsidR="00441DFF" w:rsidRPr="00441D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суждения об основной идее, средствах е</w:t>
            </w:r>
            <w:r w:rsidR="005A59B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ё</w:t>
            </w:r>
            <w:r w:rsidR="00441DFF" w:rsidRPr="00441DF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воплощения, интонационных особенностях, жанре</w:t>
            </w:r>
            <w:r w:rsidR="005B006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14:paraId="4409A5BF" w14:textId="4165FB85" w:rsidR="00EE04F1" w:rsidRPr="00ED3219" w:rsidRDefault="00EE04F1" w:rsidP="00171BE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958A" w14:textId="1ABD924A" w:rsidR="00EE46D6" w:rsidRPr="00EE46D6" w:rsidRDefault="00EE04F1" w:rsidP="00EE46D6">
            <w:pPr>
              <w:ind w:left="199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D321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Развивающая:</w:t>
            </w:r>
            <w:r w:rsidR="00C4455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B403ED" w:rsidRPr="00B403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Формировать у учащихся понимание эмоционального состояния музыки</w:t>
            </w:r>
            <w:r w:rsid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="003534EE" w:rsidRP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умение анализировать музыкальное произведение, пользоваться музыкальной терминологией</w:t>
            </w:r>
            <w:r w:rsid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; </w:t>
            </w:r>
            <w:r w:rsidR="00B403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 w:rsidR="00B403ED" w:rsidRPr="00B403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аскрывать творческий потенциал учащихся</w:t>
            </w:r>
            <w:r w:rsid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; </w:t>
            </w:r>
            <w:r w:rsidR="00EE46D6" w:rsidRPr="00EE46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разви</w:t>
            </w:r>
            <w:r w:rsid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вать</w:t>
            </w:r>
            <w:r w:rsidR="00EE46D6" w:rsidRPr="00EE46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3534EE" w:rsidRP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познавательн</w:t>
            </w:r>
            <w:r w:rsid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ый</w:t>
            </w:r>
            <w:r w:rsidR="003534EE" w:rsidRP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интерес к данному историческому факту</w:t>
            </w:r>
            <w:r w:rsid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="003534EE" w:rsidRP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E46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</w:t>
            </w:r>
            <w:r w:rsidR="00EE46D6" w:rsidRPr="00EE46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мение высказывать свои мысли и суждения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  <w:r w:rsidR="003534EE" w:rsidRP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развивать </w:t>
            </w:r>
            <w:r w:rsidR="003534EE" w:rsidRP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памят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ь</w:t>
            </w:r>
            <w:r w:rsidR="003534EE" w:rsidRPr="003534E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 мышлени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е.</w:t>
            </w:r>
          </w:p>
          <w:p w14:paraId="412868BA" w14:textId="5C4F9A22" w:rsidR="00EE04F1" w:rsidRPr="00ED3219" w:rsidRDefault="00EE04F1" w:rsidP="00ED3219">
            <w:pPr>
              <w:ind w:left="199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14:paraId="5FDF07F7" w14:textId="1CB96C35" w:rsidR="00EE46D6" w:rsidRPr="00EE46D6" w:rsidRDefault="00EE04F1" w:rsidP="00EE46D6">
            <w:pPr>
              <w:ind w:left="199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ED321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Воспитывающая:</w:t>
            </w:r>
            <w:r w:rsidRPr="00ED321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</w:t>
            </w:r>
            <w:r w:rsidR="00B403ED" w:rsidRPr="00B403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оспитывать у учащихся эмоциональную отзывчивость на восприятие классической музыки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r w:rsidR="00B403ED" w:rsidRPr="00B403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патриотические чувства, любовь к своему Отечеству посредством симфонической музыки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; </w:t>
            </w:r>
            <w:r w:rsidR="009F295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формирова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ть</w:t>
            </w:r>
            <w:r w:rsidR="009F295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EE46D6" w:rsidRPr="00EE46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чувств</w:t>
            </w:r>
            <w:r w:rsidR="009F295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="00EE46D6" w:rsidRPr="00EE46D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сострадания и гордости за стойкость своего народа в период блокады Ленинграда и на протяжении всей великой отечественной войны</w:t>
            </w:r>
            <w:r w:rsidR="00C70FF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14:paraId="1E483734" w14:textId="0A416C52" w:rsidR="00EE04F1" w:rsidRPr="00ED3219" w:rsidRDefault="00EE04F1" w:rsidP="00EE04F1">
            <w:pPr>
              <w:ind w:left="199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C171F" w:rsidRPr="00763854" w14:paraId="782F38C5" w14:textId="77777777" w:rsidTr="00ED3219">
        <w:trPr>
          <w:trHeight w:val="1301"/>
        </w:trPr>
        <w:tc>
          <w:tcPr>
            <w:tcW w:w="570" w:type="dxa"/>
          </w:tcPr>
          <w:p w14:paraId="32EDEF60" w14:textId="6DC07CCF" w:rsidR="001C171F" w:rsidRPr="00763854" w:rsidRDefault="00ED3219" w:rsidP="0076385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2" w:type="dxa"/>
          </w:tcPr>
          <w:p w14:paraId="403B71C5" w14:textId="6B78F680" w:rsidR="00ED3219" w:rsidRPr="00ED3219" w:rsidRDefault="00ED3219" w:rsidP="00ED3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1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Планируемы</w:t>
            </w:r>
            <w:r w:rsidR="00EE04F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ED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результаты</w:t>
            </w:r>
            <w:r w:rsidR="00EE0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т.ч. с воспитательной  позиции</w:t>
            </w:r>
            <w:r w:rsidRPr="00ED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0505F9" w14:textId="77777777" w:rsidR="001C171F" w:rsidRPr="00ED3219" w:rsidRDefault="001C171F" w:rsidP="00763854">
            <w:pPr>
              <w:shd w:val="clear" w:color="auto" w:fill="FFFFFF"/>
              <w:tabs>
                <w:tab w:val="left" w:pos="-567"/>
              </w:tabs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0018F5F9" w14:textId="4ACA7FB4" w:rsidR="00AC13D7" w:rsidRPr="00AC13D7" w:rsidRDefault="00ED3219" w:rsidP="00AC13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Предметные:</w:t>
            </w:r>
            <w:r w:rsidR="00472F49" w:rsidRPr="0047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3D7" w:rsidRPr="00AC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взаимосвязь жизненного содержания музыки и музыкальных образов; познакомить учащихся историей создания «Ленинградской симфонии №7» Д.Д. Шостаковича, размышлять о роли музыки и её преобразующей силе воздействия на человека в процессе постижения высоких образцов музыкального искусства; формировать умение выразительного исполнения песен.</w:t>
            </w:r>
          </w:p>
          <w:p w14:paraId="58151D14" w14:textId="0F18AB78" w:rsidR="00472F49" w:rsidRPr="00AC13D7" w:rsidRDefault="00AC13D7" w:rsidP="00472F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3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r w:rsidRPr="00AC1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идею произведения с помощью анализа средств выразительности, пользоваться музыкальной терминологией, анализировать способы художественного выражения композитором ценностного отношения к окружающему миру; размышлять о музыкальном произведении как способе выражения чувств и мыслей человека, сравнивать интонации музыкального и литературного произведений.</w:t>
            </w:r>
          </w:p>
          <w:p w14:paraId="4FC1E891" w14:textId="3D096DB8" w:rsidR="00ED3219" w:rsidRPr="00ED3219" w:rsidRDefault="00ED3219" w:rsidP="00ED3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86157B" w14:textId="77777777" w:rsidR="00472F49" w:rsidRPr="00472F49" w:rsidRDefault="00ED3219" w:rsidP="00472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Личностные УУД: </w:t>
            </w:r>
            <w:r w:rsidR="00472F49" w:rsidRPr="00472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представление о том, что искусство способно помогать человеку в преодолении жизненных трудностей;</w:t>
            </w:r>
          </w:p>
          <w:p w14:paraId="5D03DDF0" w14:textId="559201EB" w:rsidR="00ED3219" w:rsidRDefault="00472F49" w:rsidP="00472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чувство гордости за свою Родину, свой народ и историю.</w:t>
            </w:r>
          </w:p>
          <w:p w14:paraId="5D6072EE" w14:textId="77777777" w:rsidR="00345EC6" w:rsidRPr="00ED3219" w:rsidRDefault="00345EC6" w:rsidP="00472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66232A" w14:textId="2C6AB498" w:rsidR="00ED3219" w:rsidRPr="00ED3219" w:rsidRDefault="00ED3219" w:rsidP="00472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Метапредметные УУД:</w:t>
            </w:r>
            <w:r w:rsidR="00472F49" w:rsidRPr="00472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2F49" w:rsidRPr="00472F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сотрудничать со сверстниками при исследовании звучания музыкального произведения; формировать умения выражать свои мысли и эмоциональные состояния после воздействия звучащей музыки</w:t>
            </w:r>
          </w:p>
          <w:p w14:paraId="74C301F6" w14:textId="77777777" w:rsidR="001C171F" w:rsidRPr="00ED3219" w:rsidRDefault="001C171F" w:rsidP="001C171F">
            <w:pPr>
              <w:rPr>
                <w:rFonts w:ascii="Times New Roman" w:hAnsi="Times New Roman" w:cs="Times New Roman"/>
              </w:rPr>
            </w:pPr>
          </w:p>
        </w:tc>
      </w:tr>
      <w:tr w:rsidR="003E168C" w:rsidRPr="00763854" w14:paraId="404B4C50" w14:textId="77777777" w:rsidTr="00ED3219">
        <w:trPr>
          <w:trHeight w:val="280"/>
        </w:trPr>
        <w:tc>
          <w:tcPr>
            <w:tcW w:w="570" w:type="dxa"/>
          </w:tcPr>
          <w:p w14:paraId="25826B04" w14:textId="77777777" w:rsidR="003E168C" w:rsidRPr="00763854" w:rsidRDefault="003E168C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2" w:type="dxa"/>
          </w:tcPr>
          <w:p w14:paraId="17503F6A" w14:textId="09CA2A57" w:rsidR="003E168C" w:rsidRPr="00763854" w:rsidRDefault="003E168C" w:rsidP="00763854">
            <w:pPr>
              <w:spacing w:line="276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Структура урока</w:t>
            </w:r>
          </w:p>
        </w:tc>
        <w:tc>
          <w:tcPr>
            <w:tcW w:w="7620" w:type="dxa"/>
          </w:tcPr>
          <w:p w14:paraId="2BC6F531" w14:textId="77777777" w:rsidR="003E168C" w:rsidRPr="00FE2E0C" w:rsidRDefault="003E168C" w:rsidP="001028A5">
            <w:pPr>
              <w:pStyle w:val="ab"/>
              <w:spacing w:before="0" w:beforeAutospacing="0" w:after="0" w:afterAutospacing="0"/>
            </w:pPr>
            <w:r w:rsidRPr="00FE2E0C">
              <w:rPr>
                <w:rFonts w:eastAsiaTheme="minorEastAsia"/>
              </w:rPr>
              <w:t>На каких этапах урока реализуются следующие воспитательные аспекты:</w:t>
            </w:r>
            <w:r w:rsidRPr="00FE2E0C">
              <w:t xml:space="preserve"> </w:t>
            </w:r>
          </w:p>
          <w:p w14:paraId="4B20E779" w14:textId="17D9BFE8" w:rsidR="00CE5AC7" w:rsidRPr="00CE5AC7" w:rsidRDefault="003E168C" w:rsidP="00CE5AC7">
            <w:pPr>
              <w:pStyle w:val="a5"/>
              <w:rPr>
                <w:rFonts w:ascii="Times New Roman" w:hAnsi="Times New Roman" w:cs="Times New Roman"/>
              </w:rPr>
            </w:pPr>
            <w:r w:rsidRPr="00CE5AC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CE5AC7">
              <w:rPr>
                <w:rFonts w:ascii="Times New Roman" w:hAnsi="Times New Roman" w:cs="Times New Roman"/>
              </w:rPr>
              <w:t>Нравственный</w:t>
            </w:r>
            <w:proofErr w:type="gramEnd"/>
            <w:r w:rsidR="0085295F" w:rsidRPr="00CE5AC7">
              <w:rPr>
                <w:rFonts w:ascii="Times New Roman" w:hAnsi="Times New Roman" w:cs="Times New Roman"/>
              </w:rPr>
              <w:t xml:space="preserve"> – и</w:t>
            </w:r>
            <w:r w:rsidR="0085295F" w:rsidRPr="00CE5AC7">
              <w:rPr>
                <w:rFonts w:ascii="Times New Roman" w:eastAsia="Times New Roman" w:hAnsi="Times New Roman" w:cs="Times New Roman"/>
              </w:rPr>
              <w:t>зучение нового материала</w:t>
            </w:r>
            <w:r w:rsidRPr="00CE5AC7">
              <w:rPr>
                <w:rFonts w:ascii="Times New Roman" w:hAnsi="Times New Roman" w:cs="Times New Roman"/>
              </w:rPr>
              <w:t>;                                                                                                                                   2. Патриотический</w:t>
            </w:r>
            <w:r w:rsidR="0085295F" w:rsidRPr="00CE5AC7">
              <w:rPr>
                <w:rFonts w:ascii="Times New Roman" w:hAnsi="Times New Roman" w:cs="Times New Roman"/>
              </w:rPr>
              <w:t xml:space="preserve"> –</w:t>
            </w:r>
            <w:r w:rsidR="0085295F" w:rsidRPr="00CE5AC7">
              <w:rPr>
                <w:rFonts w:ascii="Times New Roman" w:eastAsia="Calibri" w:hAnsi="Times New Roman" w:cs="Times New Roman"/>
              </w:rPr>
              <w:t xml:space="preserve"> </w:t>
            </w:r>
            <w:r w:rsidR="00E83E1E" w:rsidRPr="00E83E1E">
              <w:rPr>
                <w:rFonts w:ascii="Times New Roman" w:eastAsia="Calibri" w:hAnsi="Times New Roman" w:cs="Times New Roman"/>
              </w:rPr>
              <w:t xml:space="preserve">изучение нового </w:t>
            </w:r>
            <w:proofErr w:type="spellStart"/>
            <w:r w:rsidR="00E83E1E" w:rsidRPr="00E83E1E">
              <w:rPr>
                <w:rFonts w:ascii="Times New Roman" w:eastAsia="Calibri" w:hAnsi="Times New Roman" w:cs="Times New Roman"/>
              </w:rPr>
              <w:t>материала</w:t>
            </w:r>
            <w:r w:rsidR="00E83E1E">
              <w:rPr>
                <w:rFonts w:ascii="Times New Roman" w:eastAsia="Calibri" w:hAnsi="Times New Roman" w:cs="Times New Roman"/>
              </w:rPr>
              <w:t>,</w:t>
            </w:r>
            <w:r w:rsidR="0085295F" w:rsidRPr="00CE5AC7">
              <w:rPr>
                <w:rFonts w:ascii="Times New Roman" w:hAnsi="Times New Roman" w:cs="Times New Roman"/>
              </w:rPr>
              <w:t>з</w:t>
            </w:r>
            <w:r w:rsidR="0085295F" w:rsidRPr="00CE5AC7">
              <w:rPr>
                <w:rFonts w:ascii="Times New Roman" w:eastAsia="Times New Roman" w:hAnsi="Times New Roman" w:cs="Times New Roman"/>
              </w:rPr>
              <w:t>акрепление</w:t>
            </w:r>
            <w:proofErr w:type="spellEnd"/>
            <w:r w:rsidR="0085295F" w:rsidRPr="00CE5AC7">
              <w:rPr>
                <w:rFonts w:ascii="Times New Roman" w:eastAsia="Times New Roman" w:hAnsi="Times New Roman" w:cs="Times New Roman"/>
              </w:rPr>
              <w:t xml:space="preserve"> нового материала</w:t>
            </w:r>
            <w:r w:rsidRPr="00CE5AC7">
              <w:rPr>
                <w:rFonts w:ascii="Times New Roman" w:hAnsi="Times New Roman" w:cs="Times New Roman"/>
              </w:rPr>
              <w:t>;                                                                                                                                               3. Эстетический</w:t>
            </w:r>
            <w:r w:rsidR="0085295F" w:rsidRPr="00CE5AC7">
              <w:rPr>
                <w:rFonts w:ascii="Times New Roman" w:hAnsi="Times New Roman" w:cs="Times New Roman"/>
              </w:rPr>
              <w:t xml:space="preserve"> – </w:t>
            </w:r>
            <w:r w:rsidR="005C42BB" w:rsidRPr="00CE5AC7">
              <w:rPr>
                <w:rFonts w:ascii="Times New Roman" w:hAnsi="Times New Roman" w:cs="Times New Roman"/>
              </w:rPr>
              <w:t>м</w:t>
            </w:r>
            <w:r w:rsidR="005C42BB" w:rsidRPr="00CE5AC7">
              <w:rPr>
                <w:rFonts w:ascii="Times New Roman" w:eastAsia="Times New Roman" w:hAnsi="Times New Roman" w:cs="Times New Roman"/>
              </w:rPr>
              <w:t>отивирование к учебной деятельности</w:t>
            </w:r>
            <w:r w:rsidR="00CE5AC7" w:rsidRPr="00CE5AC7">
              <w:rPr>
                <w:rFonts w:ascii="Times New Roman" w:hAnsi="Times New Roman" w:cs="Times New Roman"/>
              </w:rPr>
              <w:t>,</w:t>
            </w:r>
            <w:r w:rsidR="005C42BB" w:rsidRPr="00CE5AC7">
              <w:rPr>
                <w:rFonts w:ascii="Times New Roman" w:eastAsia="Times New Roman" w:hAnsi="Times New Roman" w:cs="Times New Roman"/>
              </w:rPr>
              <w:t xml:space="preserve"> </w:t>
            </w:r>
            <w:r w:rsidR="005C42BB" w:rsidRPr="00CE5AC7">
              <w:rPr>
                <w:rFonts w:ascii="Times New Roman" w:hAnsi="Times New Roman" w:cs="Times New Roman"/>
              </w:rPr>
              <w:t>изучение нового материала</w:t>
            </w:r>
            <w:r w:rsidR="00CE5AC7" w:rsidRPr="00CE5AC7">
              <w:rPr>
                <w:rFonts w:ascii="Times New Roman" w:hAnsi="Times New Roman" w:cs="Times New Roman"/>
              </w:rPr>
              <w:t>;</w:t>
            </w:r>
          </w:p>
          <w:p w14:paraId="7C9D7981" w14:textId="2705CC24" w:rsidR="003E168C" w:rsidRPr="00A42D2D" w:rsidRDefault="003E168C" w:rsidP="00EE600E">
            <w:pPr>
              <w:pStyle w:val="a5"/>
              <w:rPr>
                <w:rFonts w:eastAsiaTheme="minorEastAsia"/>
                <w:i/>
                <w:iCs/>
              </w:rPr>
            </w:pPr>
            <w:r w:rsidRPr="00CE5AC7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CE5AC7">
              <w:rPr>
                <w:rFonts w:ascii="Times New Roman" w:hAnsi="Times New Roman" w:cs="Times New Roman"/>
              </w:rPr>
              <w:t>Личностный</w:t>
            </w:r>
            <w:proofErr w:type="gramEnd"/>
            <w:r w:rsidR="005C42BB" w:rsidRPr="00CE5AC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CE5AC7" w:rsidRPr="00CE5AC7">
              <w:rPr>
                <w:rFonts w:ascii="Times New Roman" w:eastAsiaTheme="minorHAnsi" w:hAnsi="Times New Roman" w:cs="Times New Roman"/>
                <w:lang w:eastAsia="en-US"/>
              </w:rPr>
              <w:t xml:space="preserve">– </w:t>
            </w:r>
            <w:r w:rsidR="005C42BB" w:rsidRPr="00CE5AC7">
              <w:rPr>
                <w:rFonts w:ascii="Times New Roman" w:hAnsi="Times New Roman" w:cs="Times New Roman"/>
              </w:rPr>
              <w:t>изучение нового материала</w:t>
            </w:r>
            <w:r w:rsidR="00CE5AC7" w:rsidRPr="00CE5AC7">
              <w:rPr>
                <w:rFonts w:ascii="Times New Roman" w:hAnsi="Times New Roman" w:cs="Times New Roman"/>
              </w:rPr>
              <w:t>,</w:t>
            </w:r>
            <w:r w:rsidR="005C42BB" w:rsidRPr="00CE5AC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5C42BB" w:rsidRPr="00CE5AC7">
              <w:rPr>
                <w:rFonts w:ascii="Times New Roman" w:hAnsi="Times New Roman" w:cs="Times New Roman"/>
              </w:rPr>
              <w:t>закрепление нового материала</w:t>
            </w:r>
            <w:r w:rsidR="00CE5AC7" w:rsidRPr="00CE5AC7">
              <w:rPr>
                <w:rFonts w:ascii="Times New Roman" w:eastAsia="Calibri" w:hAnsi="Times New Roman" w:cs="Times New Roman"/>
                <w:lang w:eastAsia="en-US"/>
              </w:rPr>
              <w:t>, р</w:t>
            </w:r>
            <w:r w:rsidR="005C42BB" w:rsidRPr="00CE5AC7">
              <w:rPr>
                <w:rFonts w:ascii="Times New Roman" w:hAnsi="Times New Roman" w:cs="Times New Roman"/>
              </w:rPr>
              <w:t>ефлексия</w:t>
            </w:r>
            <w:r w:rsidRPr="00CE5AC7">
              <w:rPr>
                <w:rFonts w:ascii="Times New Roman" w:hAnsi="Times New Roman" w:cs="Times New Roman"/>
              </w:rPr>
              <w:t>;                                                                                                                                5. Здоровьесберегающий</w:t>
            </w:r>
            <w:r w:rsidR="00CE5AC7" w:rsidRPr="00CE5AC7">
              <w:rPr>
                <w:rFonts w:ascii="Times New Roman" w:eastAsia="Calibri" w:hAnsi="Times New Roman" w:cs="Times New Roman"/>
              </w:rPr>
              <w:t xml:space="preserve"> – з</w:t>
            </w:r>
            <w:r w:rsidR="0085295F" w:rsidRPr="00CE5AC7">
              <w:rPr>
                <w:rFonts w:ascii="Times New Roman" w:eastAsia="Times New Roman" w:hAnsi="Times New Roman" w:cs="Times New Roman"/>
              </w:rPr>
              <w:t>акрепление нового материала</w:t>
            </w:r>
            <w:r w:rsidRPr="00CE5AC7">
              <w:rPr>
                <w:rFonts w:ascii="Times New Roman" w:hAnsi="Times New Roman" w:cs="Times New Roman"/>
              </w:rPr>
              <w:t>;                                                                                                                           6. Экологический.</w:t>
            </w:r>
          </w:p>
        </w:tc>
      </w:tr>
      <w:tr w:rsidR="003E168C" w:rsidRPr="00763854" w14:paraId="6CB7EFAC" w14:textId="77777777" w:rsidTr="00ED3219">
        <w:tc>
          <w:tcPr>
            <w:tcW w:w="570" w:type="dxa"/>
          </w:tcPr>
          <w:p w14:paraId="51BA37DD" w14:textId="77777777" w:rsidR="003E168C" w:rsidRPr="00763854" w:rsidRDefault="003E168C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232" w:type="dxa"/>
          </w:tcPr>
          <w:p w14:paraId="7D6A7886" w14:textId="51E2F821" w:rsidR="003E168C" w:rsidRPr="003E168C" w:rsidRDefault="003E168C" w:rsidP="003E168C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7620" w:type="dxa"/>
          </w:tcPr>
          <w:p w14:paraId="318DC8AD" w14:textId="77777777" w:rsidR="003E168C" w:rsidRPr="00763854" w:rsidRDefault="003E168C" w:rsidP="005E7C89">
            <w:pPr>
              <w:pStyle w:val="a6"/>
              <w:spacing w:line="276" w:lineRule="auto"/>
              <w:ind w:left="39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>Какие методы обучения применялись на уроке</w:t>
            </w:r>
            <w:r>
              <w:rPr>
                <w:rFonts w:ascii="Times New Roman" w:hAnsi="Times New Roman"/>
              </w:rPr>
              <w:t xml:space="preserve"> для организации воспитательного влияния на личность школьника</w:t>
            </w:r>
            <w:r w:rsidRPr="00763854">
              <w:rPr>
                <w:rFonts w:ascii="Times New Roman" w:hAnsi="Times New Roman"/>
              </w:rPr>
              <w:t>:</w:t>
            </w:r>
          </w:p>
          <w:p w14:paraId="57F27BFA" w14:textId="77777777" w:rsidR="003E168C" w:rsidRPr="00763854" w:rsidRDefault="003E168C" w:rsidP="003E168C">
            <w:pPr>
              <w:pStyle w:val="a6"/>
              <w:numPr>
                <w:ilvl w:val="0"/>
                <w:numId w:val="7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Объяснительно-иллюстративный – рассказ, </w:t>
            </w:r>
            <w:r w:rsidRPr="00F327D8">
              <w:rPr>
                <w:rFonts w:ascii="Times New Roman" w:hAnsi="Times New Roman"/>
                <w:u w:val="single"/>
              </w:rPr>
              <w:t>беседа, самостоятельная работа</w:t>
            </w:r>
            <w:r w:rsidRPr="00763854">
              <w:rPr>
                <w:rFonts w:ascii="Times New Roman" w:hAnsi="Times New Roman"/>
              </w:rPr>
              <w:t>, описание.</w:t>
            </w:r>
          </w:p>
          <w:p w14:paraId="4C3C7F88" w14:textId="77777777" w:rsidR="003E168C" w:rsidRPr="00763854" w:rsidRDefault="003E168C" w:rsidP="003E168C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</w:rPr>
            </w:pPr>
            <w:proofErr w:type="gramStart"/>
            <w:r w:rsidRPr="00763854">
              <w:rPr>
                <w:rFonts w:ascii="Times New Roman" w:hAnsi="Times New Roman"/>
              </w:rPr>
              <w:t>Проблемный</w:t>
            </w:r>
            <w:proofErr w:type="gramEnd"/>
            <w:r w:rsidRPr="00763854">
              <w:rPr>
                <w:rFonts w:ascii="Times New Roman" w:hAnsi="Times New Roman"/>
              </w:rPr>
              <w:t xml:space="preserve"> – </w:t>
            </w:r>
            <w:r w:rsidRPr="00F327D8">
              <w:rPr>
                <w:rFonts w:ascii="Times New Roman" w:hAnsi="Times New Roman"/>
                <w:u w:val="single"/>
              </w:rPr>
              <w:t>объяснение с опорой на наглядность</w:t>
            </w:r>
            <w:r w:rsidRPr="00763854">
              <w:rPr>
                <w:rFonts w:ascii="Times New Roman" w:hAnsi="Times New Roman"/>
              </w:rPr>
              <w:t>.</w:t>
            </w:r>
          </w:p>
          <w:p w14:paraId="2A97EF49" w14:textId="77777777" w:rsidR="003E168C" w:rsidRPr="00763854" w:rsidRDefault="003E168C" w:rsidP="003E168C">
            <w:pPr>
              <w:pStyle w:val="a6"/>
              <w:numPr>
                <w:ilvl w:val="0"/>
                <w:numId w:val="8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</w:rPr>
            </w:pPr>
            <w:proofErr w:type="gramStart"/>
            <w:r w:rsidRPr="00763854">
              <w:rPr>
                <w:rFonts w:ascii="Times New Roman" w:hAnsi="Times New Roman"/>
              </w:rPr>
              <w:t>Частично-поисковый</w:t>
            </w:r>
            <w:proofErr w:type="gramEnd"/>
            <w:r w:rsidRPr="00763854">
              <w:rPr>
                <w:rFonts w:ascii="Times New Roman" w:hAnsi="Times New Roman"/>
              </w:rPr>
              <w:t xml:space="preserve"> – беседа с выводом. </w:t>
            </w:r>
          </w:p>
          <w:p w14:paraId="6936F253" w14:textId="77777777" w:rsidR="003E168C" w:rsidRDefault="003E168C" w:rsidP="00EE600E">
            <w:pPr>
              <w:pStyle w:val="a6"/>
              <w:numPr>
                <w:ilvl w:val="0"/>
                <w:numId w:val="8"/>
              </w:numPr>
              <w:spacing w:line="276" w:lineRule="auto"/>
              <w:ind w:left="176" w:hanging="142"/>
              <w:rPr>
                <w:rFonts w:ascii="Times New Roman" w:hAnsi="Times New Roman"/>
              </w:rPr>
            </w:pPr>
            <w:proofErr w:type="gramStart"/>
            <w:r w:rsidRPr="00763854">
              <w:rPr>
                <w:rFonts w:ascii="Times New Roman" w:hAnsi="Times New Roman"/>
              </w:rPr>
              <w:t>Эвристический</w:t>
            </w:r>
            <w:proofErr w:type="gramEnd"/>
            <w:r w:rsidRPr="00763854">
              <w:rPr>
                <w:rFonts w:ascii="Times New Roman" w:hAnsi="Times New Roman"/>
              </w:rPr>
              <w:t xml:space="preserve"> (открытие).</w:t>
            </w:r>
          </w:p>
          <w:p w14:paraId="06FB2B47" w14:textId="6A6866ED" w:rsidR="00E83E1E" w:rsidRPr="00763854" w:rsidRDefault="00E83E1E" w:rsidP="003E168C">
            <w:pPr>
              <w:pStyle w:val="a6"/>
              <w:spacing w:line="276" w:lineRule="auto"/>
              <w:ind w:left="0"/>
              <w:rPr>
                <w:rFonts w:ascii="Times New Roman" w:eastAsiaTheme="minorEastAsia" w:hAnsi="Times New Roman"/>
              </w:rPr>
            </w:pPr>
            <w:r w:rsidRPr="00E83E1E">
              <w:rPr>
                <w:rFonts w:ascii="Times New Roman" w:eastAsiaTheme="minorEastAsia" w:hAnsi="Times New Roman"/>
              </w:rPr>
              <w:t>Метод эмоциональной драматургии урока, моделирования художественно-творческого процесса, метод художественного, нравственно-эстетического познания музыки. Метод критического мышления. Метод анализа муз. произведений. Метод музыкальных обобщений. Метод побуждение к сопереживанию, метод погружения. Метод контроля, самоконтроля. Метод дифференциации.</w:t>
            </w:r>
          </w:p>
        </w:tc>
      </w:tr>
      <w:tr w:rsidR="003E168C" w:rsidRPr="00763854" w14:paraId="27DD3F86" w14:textId="77777777" w:rsidTr="00ED3219">
        <w:trPr>
          <w:trHeight w:val="470"/>
        </w:trPr>
        <w:tc>
          <w:tcPr>
            <w:tcW w:w="570" w:type="dxa"/>
          </w:tcPr>
          <w:p w14:paraId="6772921E" w14:textId="77777777" w:rsidR="003E168C" w:rsidRPr="00763854" w:rsidRDefault="003E168C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232" w:type="dxa"/>
          </w:tcPr>
          <w:p w14:paraId="315C73D3" w14:textId="11748C59" w:rsidR="003E168C" w:rsidRPr="00763854" w:rsidRDefault="003E168C" w:rsidP="0076385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4D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обучения, выбранные учителем</w:t>
            </w:r>
          </w:p>
        </w:tc>
        <w:tc>
          <w:tcPr>
            <w:tcW w:w="7620" w:type="dxa"/>
          </w:tcPr>
          <w:p w14:paraId="2DF8EBF3" w14:textId="77777777" w:rsidR="003E168C" w:rsidRPr="00EE600E" w:rsidRDefault="003E168C" w:rsidP="00FE2E0C">
            <w:pPr>
              <w:rPr>
                <w:rFonts w:ascii="Times New Roman" w:hAnsi="Times New Roman"/>
                <w:sz w:val="24"/>
                <w:szCs w:val="24"/>
              </w:rPr>
            </w:pPr>
            <w:r w:rsidRPr="00EE600E">
              <w:rPr>
                <w:rFonts w:ascii="Times New Roman" w:hAnsi="Times New Roman"/>
                <w:sz w:val="24"/>
                <w:szCs w:val="24"/>
              </w:rPr>
              <w:t xml:space="preserve">Наиболее эффективные формы обучения, выбранные учителем для реализации личностно ориентированного подхода в обучении: </w:t>
            </w:r>
          </w:p>
          <w:p w14:paraId="5EFCEB57" w14:textId="27A1A863" w:rsidR="003E168C" w:rsidRPr="00EE600E" w:rsidRDefault="003E168C" w:rsidP="00EE600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00E">
              <w:rPr>
                <w:rFonts w:ascii="Times New Roman" w:hAnsi="Times New Roman"/>
                <w:sz w:val="24"/>
                <w:szCs w:val="24"/>
                <w:u w:val="single"/>
              </w:rPr>
              <w:t>рассказ, беседа, самостоятельная работа</w:t>
            </w:r>
            <w:r w:rsidRPr="00EE600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3E168C" w:rsidRPr="00763854" w14:paraId="7EA7FF4C" w14:textId="77777777" w:rsidTr="00834D26">
        <w:trPr>
          <w:trHeight w:val="570"/>
        </w:trPr>
        <w:tc>
          <w:tcPr>
            <w:tcW w:w="570" w:type="dxa"/>
            <w:vMerge w:val="restart"/>
          </w:tcPr>
          <w:p w14:paraId="1C75010E" w14:textId="4E34FC0B" w:rsidR="003E168C" w:rsidRPr="00763854" w:rsidRDefault="003E168C" w:rsidP="00763854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32" w:type="dxa"/>
            <w:vMerge w:val="restart"/>
          </w:tcPr>
          <w:p w14:paraId="4FB636D3" w14:textId="01EEBF09" w:rsidR="003E168C" w:rsidRPr="00763854" w:rsidRDefault="003E168C" w:rsidP="00763854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3854">
              <w:rPr>
                <w:rFonts w:ascii="Times New Roman" w:hAnsi="Times New Roman" w:cs="Times New Roman"/>
                <w:sz w:val="24"/>
                <w:szCs w:val="24"/>
              </w:rPr>
              <w:t>Отражение на уроке основных дидактических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способствующих развитию личностных УУД</w:t>
            </w:r>
          </w:p>
        </w:tc>
        <w:tc>
          <w:tcPr>
            <w:tcW w:w="7620" w:type="dxa"/>
          </w:tcPr>
          <w:p w14:paraId="79A9B595" w14:textId="53B6EA69" w:rsidR="003E168C" w:rsidRPr="00763854" w:rsidRDefault="003E168C" w:rsidP="00763854">
            <w:pPr>
              <w:pStyle w:val="a6"/>
              <w:spacing w:line="276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Какие д</w:t>
            </w:r>
            <w:r w:rsidRPr="00763854">
              <w:rPr>
                <w:rFonts w:ascii="Times New Roman" w:hAnsi="Times New Roman"/>
              </w:rPr>
              <w:t>идактические принципы, используемые на уроке,</w:t>
            </w:r>
            <w:r>
              <w:rPr>
                <w:rFonts w:ascii="Times New Roman" w:hAnsi="Times New Roman"/>
              </w:rPr>
              <w:t xml:space="preserve"> способствовали развитию личностных УУД</w:t>
            </w:r>
            <w:r w:rsidRPr="00763854">
              <w:rPr>
                <w:rFonts w:ascii="Times New Roman" w:hAnsi="Times New Roman"/>
              </w:rPr>
              <w:t>:</w:t>
            </w:r>
          </w:p>
        </w:tc>
      </w:tr>
      <w:tr w:rsidR="003E168C" w:rsidRPr="00763854" w14:paraId="17EBC4DA" w14:textId="77777777" w:rsidTr="00ED3219">
        <w:trPr>
          <w:trHeight w:val="1335"/>
        </w:trPr>
        <w:tc>
          <w:tcPr>
            <w:tcW w:w="570" w:type="dxa"/>
            <w:vMerge/>
          </w:tcPr>
          <w:p w14:paraId="46F8CAC2" w14:textId="77777777" w:rsidR="003E168C" w:rsidRPr="00763854" w:rsidRDefault="003E168C" w:rsidP="0076385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5187501D" w14:textId="77777777" w:rsidR="003E168C" w:rsidRPr="00834D26" w:rsidRDefault="003E168C" w:rsidP="0076385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20" w:type="dxa"/>
          </w:tcPr>
          <w:p w14:paraId="4037C279" w14:textId="77777777" w:rsidR="003E168C" w:rsidRPr="00763854" w:rsidRDefault="003E168C" w:rsidP="003E168C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>-</w:t>
            </w:r>
            <w:r w:rsidRPr="00F6494A">
              <w:rPr>
                <w:rFonts w:ascii="Times New Roman" w:hAnsi="Times New Roman"/>
                <w:u w:val="single"/>
              </w:rPr>
              <w:t>последовательности и систематичности</w:t>
            </w:r>
            <w:r w:rsidRPr="00763854">
              <w:rPr>
                <w:rFonts w:ascii="Times New Roman" w:hAnsi="Times New Roman"/>
              </w:rPr>
              <w:t>;</w:t>
            </w:r>
          </w:p>
          <w:p w14:paraId="362C829C" w14:textId="77777777" w:rsidR="003E168C" w:rsidRPr="00763854" w:rsidRDefault="003E168C" w:rsidP="003E168C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- </w:t>
            </w:r>
            <w:r w:rsidRPr="00F6494A">
              <w:rPr>
                <w:rFonts w:ascii="Times New Roman" w:hAnsi="Times New Roman"/>
                <w:u w:val="single"/>
              </w:rPr>
              <w:t>доступности</w:t>
            </w:r>
            <w:r w:rsidRPr="00763854">
              <w:rPr>
                <w:rFonts w:ascii="Times New Roman" w:hAnsi="Times New Roman"/>
              </w:rPr>
              <w:t>;</w:t>
            </w:r>
          </w:p>
          <w:p w14:paraId="39F1615A" w14:textId="77777777" w:rsidR="003E168C" w:rsidRPr="00763854" w:rsidRDefault="003E168C" w:rsidP="003E168C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- </w:t>
            </w:r>
            <w:r w:rsidRPr="00F6494A">
              <w:rPr>
                <w:rFonts w:ascii="Times New Roman" w:hAnsi="Times New Roman"/>
                <w:u w:val="single"/>
              </w:rPr>
              <w:t>сознательности и активности</w:t>
            </w:r>
            <w:r w:rsidRPr="00763854">
              <w:rPr>
                <w:rFonts w:ascii="Times New Roman" w:hAnsi="Times New Roman"/>
              </w:rPr>
              <w:t>;</w:t>
            </w:r>
          </w:p>
          <w:p w14:paraId="7C307B41" w14:textId="77777777" w:rsidR="003E168C" w:rsidRPr="00763854" w:rsidRDefault="003E168C" w:rsidP="003E168C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- </w:t>
            </w:r>
            <w:r w:rsidRPr="00F6494A">
              <w:rPr>
                <w:rFonts w:ascii="Times New Roman" w:hAnsi="Times New Roman"/>
                <w:u w:val="single"/>
              </w:rPr>
              <w:t>наглядности</w:t>
            </w:r>
            <w:r w:rsidRPr="00763854">
              <w:rPr>
                <w:rFonts w:ascii="Times New Roman" w:hAnsi="Times New Roman"/>
              </w:rPr>
              <w:t>;</w:t>
            </w:r>
          </w:p>
          <w:p w14:paraId="63FD8403" w14:textId="77777777" w:rsidR="003E168C" w:rsidRPr="00763854" w:rsidRDefault="003E168C" w:rsidP="003E168C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- </w:t>
            </w:r>
            <w:r w:rsidRPr="00F6494A">
              <w:rPr>
                <w:rFonts w:ascii="Times New Roman" w:hAnsi="Times New Roman"/>
                <w:u w:val="single"/>
              </w:rPr>
              <w:t>учета возрастных особенностей и индивидуальных особенностей</w:t>
            </w:r>
            <w:r w:rsidRPr="00763854">
              <w:rPr>
                <w:rFonts w:ascii="Times New Roman" w:hAnsi="Times New Roman"/>
              </w:rPr>
              <w:t>;</w:t>
            </w:r>
          </w:p>
          <w:p w14:paraId="0FBE6366" w14:textId="77777777" w:rsidR="003E168C" w:rsidRPr="00763854" w:rsidRDefault="003E168C" w:rsidP="003E168C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- </w:t>
            </w:r>
            <w:r w:rsidRPr="00F6494A">
              <w:rPr>
                <w:rFonts w:ascii="Times New Roman" w:hAnsi="Times New Roman"/>
                <w:u w:val="single"/>
              </w:rPr>
              <w:t>принцип управляемого перехода от деятельности в учебной ситуации к деятельности в жизненной ситуации</w:t>
            </w:r>
            <w:r w:rsidRPr="00763854">
              <w:rPr>
                <w:rFonts w:ascii="Times New Roman" w:hAnsi="Times New Roman"/>
              </w:rPr>
              <w:t>;</w:t>
            </w:r>
          </w:p>
          <w:p w14:paraId="4F1947FE" w14:textId="2D5362B1" w:rsidR="003E168C" w:rsidRDefault="003E168C" w:rsidP="00EE600E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>-</w:t>
            </w:r>
            <w:r w:rsidRPr="00F6494A">
              <w:rPr>
                <w:rFonts w:ascii="Times New Roman" w:hAnsi="Times New Roman"/>
                <w:u w:val="single"/>
              </w:rPr>
              <w:t>принцип управляемого перехода от совместной учебно-познавательной деятельности к самостоятельной деятельности</w:t>
            </w:r>
            <w:r w:rsidR="00EE600E">
              <w:rPr>
                <w:rFonts w:ascii="Times New Roman" w:hAnsi="Times New Roman"/>
              </w:rPr>
              <w:t>.</w:t>
            </w:r>
          </w:p>
        </w:tc>
      </w:tr>
      <w:tr w:rsidR="003E168C" w:rsidRPr="00763854" w14:paraId="4776D656" w14:textId="77777777" w:rsidTr="00ED3219">
        <w:tc>
          <w:tcPr>
            <w:tcW w:w="570" w:type="dxa"/>
          </w:tcPr>
          <w:p w14:paraId="61ED9A69" w14:textId="07468821" w:rsidR="003E168C" w:rsidRPr="00763854" w:rsidRDefault="003E168C" w:rsidP="00922F4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14:paraId="7349940B" w14:textId="244829C1" w:rsidR="003E168C" w:rsidRPr="00763854" w:rsidRDefault="003E168C" w:rsidP="00922F4D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0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Педагогические технологии, применяемые на уроке</w:t>
            </w:r>
          </w:p>
        </w:tc>
        <w:tc>
          <w:tcPr>
            <w:tcW w:w="7620" w:type="dxa"/>
          </w:tcPr>
          <w:p w14:paraId="19D47887" w14:textId="64867216" w:rsidR="003E168C" w:rsidRPr="008D0BDA" w:rsidRDefault="003E168C" w:rsidP="00B7157A">
            <w:pPr>
              <w:tabs>
                <w:tab w:val="left" w:pos="-284"/>
                <w:tab w:val="left" w:pos="176"/>
              </w:tabs>
              <w:spacing w:line="276" w:lineRule="auto"/>
              <w:ind w:left="76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8D0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Педагогические технологии, применяемые на уроке, </w:t>
            </w:r>
            <w:r w:rsidRPr="008D0B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способствовало воспитанию учащихся </w:t>
            </w:r>
          </w:p>
          <w:p w14:paraId="0720A445" w14:textId="77777777" w:rsidR="003E168C" w:rsidRPr="007916A9" w:rsidRDefault="003E168C" w:rsidP="00B7157A">
            <w:pPr>
              <w:pStyle w:val="a6"/>
              <w:numPr>
                <w:ilvl w:val="0"/>
                <w:numId w:val="9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u w:val="single"/>
              </w:rPr>
            </w:pPr>
            <w:r w:rsidRPr="007916A9">
              <w:rPr>
                <w:rFonts w:ascii="Times New Roman" w:hAnsi="Times New Roman"/>
                <w:u w:val="single"/>
              </w:rPr>
              <w:t>Проблемно-диалогическая технология</w:t>
            </w:r>
          </w:p>
          <w:p w14:paraId="5A8FA1D8" w14:textId="77777777" w:rsidR="003E168C" w:rsidRPr="00763854" w:rsidRDefault="003E168C" w:rsidP="00B7157A">
            <w:pPr>
              <w:pStyle w:val="a6"/>
              <w:numPr>
                <w:ilvl w:val="0"/>
                <w:numId w:val="9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</w:rPr>
            </w:pPr>
            <w:r w:rsidRPr="007916A9">
              <w:rPr>
                <w:rFonts w:ascii="Times New Roman" w:hAnsi="Times New Roman"/>
                <w:u w:val="single"/>
              </w:rPr>
              <w:t>Информационно-коммуникативные технологии</w:t>
            </w:r>
            <w:r>
              <w:rPr>
                <w:rFonts w:ascii="Times New Roman" w:hAnsi="Times New Roman"/>
              </w:rPr>
              <w:t>.</w:t>
            </w:r>
          </w:p>
          <w:p w14:paraId="77D9A271" w14:textId="77777777" w:rsidR="003E168C" w:rsidRPr="00763854" w:rsidRDefault="003E168C" w:rsidP="00B7157A">
            <w:pPr>
              <w:pStyle w:val="a6"/>
              <w:numPr>
                <w:ilvl w:val="0"/>
                <w:numId w:val="9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</w:rPr>
            </w:pPr>
            <w:proofErr w:type="spellStart"/>
            <w:r w:rsidRPr="007916A9">
              <w:rPr>
                <w:rFonts w:ascii="Times New Roman" w:hAnsi="Times New Roman"/>
                <w:u w:val="single"/>
              </w:rPr>
              <w:t>Здоровьесберегающий</w:t>
            </w:r>
            <w:proofErr w:type="spellEnd"/>
            <w:r w:rsidRPr="007916A9">
              <w:rPr>
                <w:rFonts w:ascii="Times New Roman" w:hAnsi="Times New Roman"/>
                <w:u w:val="single"/>
              </w:rPr>
              <w:t xml:space="preserve"> подход</w:t>
            </w:r>
            <w:r>
              <w:rPr>
                <w:rFonts w:ascii="Times New Roman" w:hAnsi="Times New Roman"/>
              </w:rPr>
              <w:t>.</w:t>
            </w:r>
          </w:p>
          <w:p w14:paraId="7339BBFD" w14:textId="77777777" w:rsidR="003E168C" w:rsidRPr="00763854" w:rsidRDefault="003E168C" w:rsidP="00B7157A">
            <w:pPr>
              <w:pStyle w:val="a6"/>
              <w:numPr>
                <w:ilvl w:val="0"/>
                <w:numId w:val="9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</w:rPr>
            </w:pPr>
            <w:r w:rsidRPr="007916A9">
              <w:rPr>
                <w:rFonts w:ascii="Times New Roman" w:hAnsi="Times New Roman"/>
                <w:u w:val="single"/>
              </w:rPr>
              <w:t>Педагогика сотрудничества</w:t>
            </w:r>
            <w:r>
              <w:rPr>
                <w:rFonts w:ascii="Times New Roman" w:hAnsi="Times New Roman"/>
              </w:rPr>
              <w:t>.</w:t>
            </w:r>
          </w:p>
          <w:p w14:paraId="3B7114AE" w14:textId="77777777" w:rsidR="00EE600E" w:rsidRDefault="00E83E1E" w:rsidP="00EE600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ascii="Times New Roman" w:hAnsi="Times New Roman"/>
              </w:rPr>
            </w:pPr>
            <w:r w:rsidRPr="00E83E1E">
              <w:rPr>
                <w:rFonts w:ascii="Times New Roman" w:hAnsi="Times New Roman"/>
              </w:rPr>
              <w:t xml:space="preserve">Технологии критического мышления, </w:t>
            </w:r>
          </w:p>
          <w:p w14:paraId="14C7939E" w14:textId="5F4A44FD" w:rsidR="00E83E1E" w:rsidRPr="00763854" w:rsidRDefault="00EE600E" w:rsidP="00EE600E">
            <w:pPr>
              <w:pStyle w:val="a6"/>
              <w:numPr>
                <w:ilvl w:val="0"/>
                <w:numId w:val="9"/>
              </w:numPr>
              <w:spacing w:line="276" w:lineRule="auto"/>
              <w:ind w:left="176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E83E1E" w:rsidRPr="00E83E1E">
              <w:rPr>
                <w:rFonts w:ascii="Times New Roman" w:hAnsi="Times New Roman"/>
              </w:rPr>
              <w:t>ехнология продуктивно-творческой деятельности</w:t>
            </w:r>
          </w:p>
        </w:tc>
      </w:tr>
      <w:tr w:rsidR="003E168C" w:rsidRPr="00763854" w14:paraId="3BAB97FD" w14:textId="77777777" w:rsidTr="00ED3219">
        <w:tc>
          <w:tcPr>
            <w:tcW w:w="570" w:type="dxa"/>
          </w:tcPr>
          <w:p w14:paraId="35097517" w14:textId="4DF6F51C" w:rsidR="003E168C" w:rsidRPr="00763854" w:rsidRDefault="003E168C" w:rsidP="003E168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14:paraId="46DDB0A6" w14:textId="1F3F1FBD" w:rsidR="003E168C" w:rsidRPr="00763854" w:rsidRDefault="003E168C" w:rsidP="00B715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учитель стимулирует интерес к учению.</w:t>
            </w:r>
          </w:p>
        </w:tc>
        <w:tc>
          <w:tcPr>
            <w:tcW w:w="7620" w:type="dxa"/>
          </w:tcPr>
          <w:p w14:paraId="53B16A54" w14:textId="77777777" w:rsidR="003E168C" w:rsidRPr="00763854" w:rsidRDefault="003E168C" w:rsidP="00B7157A">
            <w:pPr>
              <w:pStyle w:val="a6"/>
              <w:spacing w:line="276" w:lineRule="auto"/>
              <w:ind w:left="39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>Учитель стимулирует интерес:</w:t>
            </w:r>
          </w:p>
          <w:p w14:paraId="33A77E78" w14:textId="506DEDF2" w:rsidR="003E168C" w:rsidRPr="00763854" w:rsidRDefault="003E168C" w:rsidP="00EE600E">
            <w:pPr>
              <w:pStyle w:val="a6"/>
              <w:spacing w:line="276" w:lineRule="auto"/>
              <w:ind w:left="0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через </w:t>
            </w:r>
            <w:r w:rsidRPr="007916A9">
              <w:rPr>
                <w:rFonts w:ascii="Times New Roman" w:hAnsi="Times New Roman"/>
                <w:u w:val="single"/>
              </w:rPr>
              <w:t>учебную дискуссию</w:t>
            </w:r>
            <w:r w:rsidRPr="00763854">
              <w:rPr>
                <w:rFonts w:ascii="Times New Roman" w:hAnsi="Times New Roman"/>
              </w:rPr>
              <w:t xml:space="preserve">, </w:t>
            </w:r>
            <w:proofErr w:type="spellStart"/>
            <w:r w:rsidRPr="007916A9">
              <w:rPr>
                <w:rFonts w:ascii="Times New Roman" w:hAnsi="Times New Roman"/>
                <w:u w:val="single"/>
              </w:rPr>
              <w:t>межпредметную</w:t>
            </w:r>
            <w:proofErr w:type="spellEnd"/>
            <w:r w:rsidRPr="007916A9">
              <w:rPr>
                <w:rFonts w:ascii="Times New Roman" w:hAnsi="Times New Roman"/>
                <w:u w:val="single"/>
              </w:rPr>
              <w:t xml:space="preserve"> связь</w:t>
            </w:r>
            <w:r w:rsidRPr="00763854">
              <w:rPr>
                <w:rFonts w:ascii="Times New Roman" w:hAnsi="Times New Roman"/>
              </w:rPr>
              <w:t xml:space="preserve">, </w:t>
            </w:r>
            <w:r w:rsidRPr="007916A9">
              <w:rPr>
                <w:rFonts w:ascii="Times New Roman" w:hAnsi="Times New Roman"/>
                <w:u w:val="single"/>
              </w:rPr>
              <w:t>практическую направленность</w:t>
            </w:r>
            <w:r w:rsidRPr="00763854">
              <w:rPr>
                <w:rFonts w:ascii="Times New Roman" w:hAnsi="Times New Roman"/>
              </w:rPr>
              <w:t>.</w:t>
            </w:r>
          </w:p>
        </w:tc>
      </w:tr>
      <w:tr w:rsidR="003E168C" w:rsidRPr="00763854" w14:paraId="0EDE7AE7" w14:textId="77777777" w:rsidTr="00ED3219">
        <w:trPr>
          <w:trHeight w:val="220"/>
        </w:trPr>
        <w:tc>
          <w:tcPr>
            <w:tcW w:w="570" w:type="dxa"/>
            <w:vMerge w:val="restart"/>
          </w:tcPr>
          <w:p w14:paraId="3829BBFB" w14:textId="504915AC" w:rsidR="003E168C" w:rsidRPr="008D0BDA" w:rsidRDefault="003E168C" w:rsidP="003E168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0B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D0B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  <w:vMerge w:val="restart"/>
          </w:tcPr>
          <w:p w14:paraId="341D4DD2" w14:textId="1FFA3412" w:rsidR="003E168C" w:rsidRPr="008D0BDA" w:rsidRDefault="003E168C" w:rsidP="00B715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0B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Проверка усвоения учебного </w:t>
            </w:r>
            <w:r w:rsidRPr="00FC64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материала,</w:t>
            </w:r>
            <w:r w:rsidRPr="00FC648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направленных на убеждение необходимости знаний для каждого не только в будущем, но и настоящем.</w:t>
            </w:r>
          </w:p>
        </w:tc>
        <w:tc>
          <w:tcPr>
            <w:tcW w:w="7620" w:type="dxa"/>
          </w:tcPr>
          <w:p w14:paraId="633F4F9F" w14:textId="66FF19A4" w:rsidR="003E168C" w:rsidRPr="00763854" w:rsidRDefault="003E168C" w:rsidP="00EE600E">
            <w:pPr>
              <w:pStyle w:val="a6"/>
              <w:spacing w:line="276" w:lineRule="auto"/>
              <w:ind w:left="34" w:right="-143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Проверялось </w:t>
            </w:r>
            <w:r w:rsidRPr="007916A9">
              <w:rPr>
                <w:rFonts w:ascii="Times New Roman" w:hAnsi="Times New Roman"/>
                <w:u w:val="single"/>
              </w:rPr>
              <w:t>содержательно</w:t>
            </w:r>
            <w:r w:rsidRPr="00763854">
              <w:rPr>
                <w:rFonts w:ascii="Times New Roman" w:hAnsi="Times New Roman"/>
              </w:rPr>
              <w:t>.</w:t>
            </w:r>
          </w:p>
        </w:tc>
      </w:tr>
      <w:tr w:rsidR="00EE600E" w:rsidRPr="00763854" w14:paraId="23866D05" w14:textId="77777777" w:rsidTr="008D5063">
        <w:trPr>
          <w:trHeight w:val="837"/>
        </w:trPr>
        <w:tc>
          <w:tcPr>
            <w:tcW w:w="570" w:type="dxa"/>
            <w:vMerge/>
          </w:tcPr>
          <w:p w14:paraId="081DB83A" w14:textId="77777777" w:rsidR="00EE600E" w:rsidRPr="00763854" w:rsidRDefault="00EE600E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77314768" w14:textId="77777777" w:rsidR="00EE600E" w:rsidRPr="00763854" w:rsidRDefault="00EE600E" w:rsidP="00B715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388D65C8" w14:textId="6A53A750" w:rsidR="00EE600E" w:rsidRPr="00763854" w:rsidRDefault="00EE600E" w:rsidP="00EE600E">
            <w:pPr>
              <w:pStyle w:val="a6"/>
              <w:spacing w:line="276" w:lineRule="auto"/>
              <w:ind w:left="34" w:right="-143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 xml:space="preserve">Применялись: </w:t>
            </w:r>
            <w:r w:rsidRPr="007916A9">
              <w:rPr>
                <w:rFonts w:ascii="Times New Roman" w:hAnsi="Times New Roman"/>
                <w:u w:val="single"/>
              </w:rPr>
              <w:t>самостоятельная работа</w:t>
            </w:r>
            <w:r w:rsidRPr="0076385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са</w:t>
            </w:r>
            <w:r w:rsidRPr="00EE600E">
              <w:rPr>
                <w:rFonts w:ascii="Times New Roman" w:hAnsi="Times New Roman"/>
                <w:u w:val="single"/>
              </w:rPr>
              <w:t>моконтроль.</w:t>
            </w:r>
          </w:p>
        </w:tc>
      </w:tr>
      <w:tr w:rsidR="003E168C" w:rsidRPr="00763854" w14:paraId="67161337" w14:textId="77777777" w:rsidTr="00ED3219">
        <w:tc>
          <w:tcPr>
            <w:tcW w:w="570" w:type="dxa"/>
            <w:vMerge w:val="restart"/>
          </w:tcPr>
          <w:p w14:paraId="3F36F78A" w14:textId="5AF7F384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AC33184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 w:val="restart"/>
          </w:tcPr>
          <w:p w14:paraId="6D4F5A42" w14:textId="1CF82ECC" w:rsidR="003E168C" w:rsidRPr="00B968A3" w:rsidRDefault="003E168C" w:rsidP="00B7157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968A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классом, </w:t>
            </w:r>
            <w:r w:rsidRPr="00B968A3">
              <w:rPr>
                <w:rFonts w:ascii="Times New Roman" w:hAnsi="Times New Roman" w:cs="Times New Roman"/>
                <w:lang w:eastAsia="ko-KR"/>
              </w:rPr>
              <w:t>обеспечивающая активность и самостоятельность мышления учащихся</w:t>
            </w:r>
            <w:r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  <w:tc>
          <w:tcPr>
            <w:tcW w:w="7620" w:type="dxa"/>
          </w:tcPr>
          <w:p w14:paraId="184696DB" w14:textId="77777777" w:rsidR="003E168C" w:rsidRPr="007916A9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16A9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Применение диалоговых форм общения.</w:t>
            </w:r>
          </w:p>
        </w:tc>
      </w:tr>
      <w:tr w:rsidR="003E168C" w:rsidRPr="00763854" w14:paraId="17356D40" w14:textId="77777777" w:rsidTr="00ED3219">
        <w:tc>
          <w:tcPr>
            <w:tcW w:w="570" w:type="dxa"/>
            <w:vMerge/>
          </w:tcPr>
          <w:p w14:paraId="665DEB21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3C123DDC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22DBF7D7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обратной связи: ученик – учитель. </w:t>
            </w:r>
          </w:p>
          <w:p w14:paraId="327A41A7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57E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Постоянное «субъект/субъектное» взаимодействие</w:t>
            </w:r>
            <w:r w:rsidRPr="00F657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между учителями и учащимися. (Обратная связь как особая образовательная среда (оценки обсуждаются совместно с учащимися).</w:t>
            </w:r>
            <w:r w:rsidRPr="00763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7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Рефлексия, самооценка не только результата, но и деятельности).</w:t>
            </w:r>
          </w:p>
        </w:tc>
      </w:tr>
      <w:tr w:rsidR="003E168C" w:rsidRPr="00763854" w14:paraId="1B6884C3" w14:textId="77777777" w:rsidTr="00ED3219">
        <w:tc>
          <w:tcPr>
            <w:tcW w:w="570" w:type="dxa"/>
            <w:vMerge/>
          </w:tcPr>
          <w:p w14:paraId="77ACF1F6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40CB4FAC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52BC4323" w14:textId="77777777" w:rsidR="003E168C" w:rsidRPr="00F657E5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57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Сочетание фронтальной, групповой и индивидуальной работы</w:t>
            </w:r>
          </w:p>
        </w:tc>
      </w:tr>
      <w:tr w:rsidR="003E168C" w:rsidRPr="00763854" w14:paraId="6207990D" w14:textId="77777777" w:rsidTr="00ED3219">
        <w:tc>
          <w:tcPr>
            <w:tcW w:w="570" w:type="dxa"/>
            <w:vMerge/>
          </w:tcPr>
          <w:p w14:paraId="13B9E7A9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5DF9086C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35C502C2" w14:textId="77777777" w:rsidR="003E168C" w:rsidRPr="00F657E5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657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Реализация дифференцированного обучения. Наличие заданий для детей разного уровня обученности.</w:t>
            </w:r>
          </w:p>
        </w:tc>
      </w:tr>
      <w:tr w:rsidR="003E168C" w:rsidRPr="00763854" w14:paraId="521CD326" w14:textId="77777777" w:rsidTr="00ED3219">
        <w:tc>
          <w:tcPr>
            <w:tcW w:w="570" w:type="dxa"/>
            <w:vMerge/>
          </w:tcPr>
          <w:p w14:paraId="49EE278D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50703AD1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7C8D41A8" w14:textId="77777777" w:rsidR="003E168C" w:rsidRPr="00763854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57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Использование наглядного материала: в качестве иллюстрирования, для эмоциональной поддержки, для решения обучающих задач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68C" w:rsidRPr="00763854" w14:paraId="60104AFF" w14:textId="77777777" w:rsidTr="00ED3219">
        <w:tc>
          <w:tcPr>
            <w:tcW w:w="570" w:type="dxa"/>
            <w:vMerge/>
          </w:tcPr>
          <w:p w14:paraId="36DD423B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61429AB6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53362AAF" w14:textId="77777777" w:rsidR="003E168C" w:rsidRPr="00763854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403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Формирование навыков самоконтроля и самооценки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68C" w:rsidRPr="00763854" w14:paraId="451F326F" w14:textId="77777777" w:rsidTr="00ED3219">
        <w:tc>
          <w:tcPr>
            <w:tcW w:w="570" w:type="dxa"/>
            <w:vMerge w:val="restart"/>
          </w:tcPr>
          <w:p w14:paraId="67FBB61A" w14:textId="170339C8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E85EDB2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 w:val="restart"/>
          </w:tcPr>
          <w:p w14:paraId="32FC8EDF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Психологические основы урока</w:t>
            </w:r>
          </w:p>
        </w:tc>
        <w:tc>
          <w:tcPr>
            <w:tcW w:w="7620" w:type="dxa"/>
          </w:tcPr>
          <w:p w14:paraId="1E01C63F" w14:textId="77777777" w:rsidR="003E168C" w:rsidRPr="00763854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403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Реализация развивающей функции обучения. Развитие качеств: восприятия, внимания, воображения, памяти, мышления, речи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68C" w:rsidRPr="00763854" w14:paraId="561DC98D" w14:textId="77777777" w:rsidTr="00ED3219">
        <w:tc>
          <w:tcPr>
            <w:tcW w:w="570" w:type="dxa"/>
            <w:vMerge/>
          </w:tcPr>
          <w:p w14:paraId="58DE941B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6DE4AA18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785E5633" w14:textId="77777777" w:rsidR="003E168C" w:rsidRPr="00763854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403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Ритмичность урока: чередование материала разной степени трудности, разнообразие видов учебной деятельности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168C" w:rsidRPr="00763854" w14:paraId="1ABBAD2F" w14:textId="77777777" w:rsidTr="00ED3219">
        <w:tc>
          <w:tcPr>
            <w:tcW w:w="570" w:type="dxa"/>
            <w:vMerge/>
          </w:tcPr>
          <w:p w14:paraId="200B36EF" w14:textId="77777777" w:rsidR="003E168C" w:rsidRPr="00763854" w:rsidRDefault="003E168C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</w:tcPr>
          <w:p w14:paraId="69472B84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6A5D5CBD" w14:textId="77777777" w:rsidR="003E168C" w:rsidRPr="00763854" w:rsidRDefault="003E168C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физкультминутки.</w:t>
            </w:r>
          </w:p>
        </w:tc>
      </w:tr>
      <w:tr w:rsidR="003E168C" w:rsidRPr="00763854" w14:paraId="45ACD27C" w14:textId="77777777" w:rsidTr="00EE600E">
        <w:trPr>
          <w:trHeight w:val="1142"/>
        </w:trPr>
        <w:tc>
          <w:tcPr>
            <w:tcW w:w="570" w:type="dxa"/>
          </w:tcPr>
          <w:p w14:paraId="2CEF947B" w14:textId="4A8E91D0" w:rsidR="003E168C" w:rsidRPr="00763854" w:rsidRDefault="003E168C" w:rsidP="003E168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14:paraId="7E1FF332" w14:textId="77777777" w:rsidR="003E168C" w:rsidRPr="00763854" w:rsidRDefault="003E168C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Результативность урока</w:t>
            </w:r>
          </w:p>
        </w:tc>
        <w:tc>
          <w:tcPr>
            <w:tcW w:w="7620" w:type="dxa"/>
          </w:tcPr>
          <w:p w14:paraId="572900D4" w14:textId="0D33185E" w:rsidR="003E168C" w:rsidRPr="00763854" w:rsidRDefault="003E168C" w:rsidP="00D024B4">
            <w:pPr>
              <w:pStyle w:val="a6"/>
              <w:spacing w:line="276" w:lineRule="auto"/>
              <w:ind w:left="34" w:right="-143"/>
              <w:rPr>
                <w:rFonts w:ascii="Times New Roman" w:hAnsi="Times New Roman"/>
              </w:rPr>
            </w:pPr>
            <w:r w:rsidRPr="00763854">
              <w:rPr>
                <w:rFonts w:ascii="Times New Roman" w:hAnsi="Times New Roman"/>
              </w:rPr>
              <w:t>Результаты урока совпадают с целью урока, поставленной учителем.</w:t>
            </w:r>
          </w:p>
          <w:p w14:paraId="13E7FBA0" w14:textId="7DA38D55" w:rsidR="003E168C" w:rsidRPr="00763854" w:rsidRDefault="003E168C" w:rsidP="00EE600E">
            <w:pPr>
              <w:spacing w:line="276" w:lineRule="auto"/>
              <w:ind w:left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4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урока совпадают с целью урока, сформулированной совместно с учениками</w:t>
            </w:r>
            <w:r w:rsidRPr="00763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E600E" w:rsidRPr="00763854" w14:paraId="6B4C042B" w14:textId="77777777" w:rsidTr="00EE600E">
        <w:trPr>
          <w:trHeight w:val="1694"/>
        </w:trPr>
        <w:tc>
          <w:tcPr>
            <w:tcW w:w="570" w:type="dxa"/>
          </w:tcPr>
          <w:p w14:paraId="4AED9B6B" w14:textId="7EFCD241" w:rsidR="00EE600E" w:rsidRPr="00763854" w:rsidRDefault="00EE600E" w:rsidP="003E168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14:paraId="61522766" w14:textId="77777777" w:rsidR="00EE600E" w:rsidRDefault="00EE600E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Домашнее задание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704292" w14:textId="01299710" w:rsidR="00EE600E" w:rsidRPr="00D024B4" w:rsidRDefault="00EE600E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14:paraId="31B0CC74" w14:textId="77777777" w:rsidR="00EE600E" w:rsidRPr="00EC403C" w:rsidRDefault="00EE600E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C403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Оптимальный объем</w:t>
            </w:r>
          </w:p>
          <w:p w14:paraId="66A05821" w14:textId="77777777" w:rsidR="00EE600E" w:rsidRPr="00EC403C" w:rsidRDefault="00EE600E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C403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Доступность инструктажа</w:t>
            </w:r>
          </w:p>
          <w:p w14:paraId="3061C999" w14:textId="77777777" w:rsidR="00EE600E" w:rsidRPr="00EC403C" w:rsidRDefault="00EE600E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C403C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Дифференциация, представление права выбора. </w:t>
            </w:r>
          </w:p>
          <w:p w14:paraId="25B6A7B1" w14:textId="28881011" w:rsidR="00EE600E" w:rsidRPr="00763854" w:rsidRDefault="00EE600E" w:rsidP="00EE600E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4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Задания, подобные </w:t>
            </w:r>
            <w:proofErr w:type="gramStart"/>
            <w:r w:rsidRPr="00EC4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классным</w:t>
            </w:r>
            <w:proofErr w:type="gramEnd"/>
            <w:r w:rsidRPr="00EC4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Объем не более 25-30 % от классной работы</w:t>
            </w:r>
          </w:p>
        </w:tc>
      </w:tr>
      <w:tr w:rsidR="00EE600E" w:rsidRPr="00763854" w14:paraId="0C400527" w14:textId="77777777" w:rsidTr="00EE600E">
        <w:trPr>
          <w:trHeight w:val="981"/>
        </w:trPr>
        <w:tc>
          <w:tcPr>
            <w:tcW w:w="570" w:type="dxa"/>
          </w:tcPr>
          <w:p w14:paraId="3D8B51A5" w14:textId="59CB5A49" w:rsidR="00EE600E" w:rsidRPr="00763854" w:rsidRDefault="00EE600E" w:rsidP="00B7157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</w:t>
            </w: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14:paraId="24C7F398" w14:textId="77777777" w:rsidR="00EE600E" w:rsidRPr="00763854" w:rsidRDefault="00EE600E" w:rsidP="00B7157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Подведение итогов деятельности</w:t>
            </w:r>
          </w:p>
        </w:tc>
        <w:tc>
          <w:tcPr>
            <w:tcW w:w="7620" w:type="dxa"/>
          </w:tcPr>
          <w:p w14:paraId="51E02DBF" w14:textId="77777777" w:rsidR="00EE600E" w:rsidRPr="00763854" w:rsidRDefault="00EE600E" w:rsidP="00B7157A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638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Учитель организует рефлексию:</w:t>
            </w:r>
          </w:p>
          <w:p w14:paraId="2047E99B" w14:textId="77777777" w:rsidR="00EE600E" w:rsidRPr="00EC403C" w:rsidRDefault="00EE600E" w:rsidP="00B7157A">
            <w:pPr>
              <w:pStyle w:val="a6"/>
              <w:spacing w:line="276" w:lineRule="auto"/>
              <w:ind w:left="0" w:right="-143"/>
              <w:rPr>
                <w:rFonts w:ascii="Times New Roman" w:hAnsi="Times New Roman"/>
                <w:u w:val="single"/>
              </w:rPr>
            </w:pPr>
            <w:r w:rsidRPr="00763854">
              <w:rPr>
                <w:rFonts w:ascii="Times New Roman" w:hAnsi="Times New Roman"/>
              </w:rPr>
              <w:t xml:space="preserve">- </w:t>
            </w:r>
            <w:r w:rsidRPr="00EC403C">
              <w:rPr>
                <w:rFonts w:ascii="Times New Roman" w:hAnsi="Times New Roman"/>
                <w:u w:val="single"/>
              </w:rPr>
              <w:t>ученики высказываются по поводу результата урока;</w:t>
            </w:r>
          </w:p>
          <w:p w14:paraId="01D9A466" w14:textId="3A83DB9B" w:rsidR="00EE600E" w:rsidRPr="00763854" w:rsidRDefault="00EE600E" w:rsidP="00B7157A">
            <w:pPr>
              <w:pStyle w:val="a6"/>
              <w:spacing w:line="276" w:lineRule="auto"/>
              <w:ind w:left="0" w:right="-143"/>
              <w:rPr>
                <w:rFonts w:ascii="Times New Roman" w:hAnsi="Times New Roman"/>
                <w:b/>
              </w:rPr>
            </w:pPr>
            <w:r w:rsidRPr="00EC403C">
              <w:rPr>
                <w:rFonts w:ascii="Times New Roman" w:hAnsi="Times New Roman"/>
                <w:u w:val="single"/>
              </w:rPr>
              <w:t>- ученики оценивают результат и процесс деятельности</w:t>
            </w:r>
            <w:r>
              <w:rPr>
                <w:rFonts w:ascii="Times New Roman" w:hAnsi="Times New Roman"/>
              </w:rPr>
              <w:t>.</w:t>
            </w:r>
          </w:p>
          <w:p w14:paraId="25D8E117" w14:textId="06DD33D8" w:rsidR="00EE600E" w:rsidRPr="00763854" w:rsidRDefault="00EE600E" w:rsidP="00EE600E">
            <w:pPr>
              <w:pStyle w:val="a6"/>
              <w:spacing w:line="276" w:lineRule="auto"/>
              <w:ind w:left="0" w:right="-143"/>
              <w:rPr>
                <w:rFonts w:ascii="Times New Roman" w:eastAsiaTheme="minorEastAsia" w:hAnsi="Times New Roman"/>
              </w:rPr>
            </w:pPr>
          </w:p>
        </w:tc>
      </w:tr>
    </w:tbl>
    <w:p w14:paraId="01D8E676" w14:textId="77777777" w:rsidR="00022319" w:rsidRPr="00763854" w:rsidRDefault="00022319" w:rsidP="00763854">
      <w:pPr>
        <w:spacing w:after="0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022319" w:rsidRPr="00763854" w:rsidSect="001D48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E86F5" w14:textId="77777777" w:rsidR="00A7352F" w:rsidRDefault="00A7352F" w:rsidP="00D42A2B">
      <w:pPr>
        <w:spacing w:after="0" w:line="240" w:lineRule="auto"/>
      </w:pPr>
      <w:r>
        <w:separator/>
      </w:r>
    </w:p>
  </w:endnote>
  <w:endnote w:type="continuationSeparator" w:id="0">
    <w:p w14:paraId="70F870E5" w14:textId="77777777" w:rsidR="00A7352F" w:rsidRDefault="00A7352F" w:rsidP="00D4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14502" w14:textId="77777777" w:rsidR="00A7352F" w:rsidRDefault="00A7352F" w:rsidP="00D42A2B">
      <w:pPr>
        <w:spacing w:after="0" w:line="240" w:lineRule="auto"/>
      </w:pPr>
      <w:r>
        <w:separator/>
      </w:r>
    </w:p>
  </w:footnote>
  <w:footnote w:type="continuationSeparator" w:id="0">
    <w:p w14:paraId="4DDB6612" w14:textId="77777777" w:rsidR="00A7352F" w:rsidRDefault="00A7352F" w:rsidP="00D42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1F9"/>
    <w:multiLevelType w:val="hybridMultilevel"/>
    <w:tmpl w:val="55921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B75BB"/>
    <w:multiLevelType w:val="hybridMultilevel"/>
    <w:tmpl w:val="02FCEF6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90628"/>
    <w:multiLevelType w:val="hybridMultilevel"/>
    <w:tmpl w:val="0B18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92A75"/>
    <w:multiLevelType w:val="hybridMultilevel"/>
    <w:tmpl w:val="39FA901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>
    <w:nsid w:val="467F31FE"/>
    <w:multiLevelType w:val="hybridMultilevel"/>
    <w:tmpl w:val="413E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A25C3"/>
    <w:multiLevelType w:val="hybridMultilevel"/>
    <w:tmpl w:val="78D64D3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D2CA4"/>
    <w:multiLevelType w:val="hybridMultilevel"/>
    <w:tmpl w:val="28FC9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9665F"/>
    <w:multiLevelType w:val="hybridMultilevel"/>
    <w:tmpl w:val="244E2B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E6AC5"/>
    <w:multiLevelType w:val="hybridMultilevel"/>
    <w:tmpl w:val="9546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D31FB"/>
    <w:multiLevelType w:val="hybridMultilevel"/>
    <w:tmpl w:val="3CDAE3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AC2415E"/>
    <w:multiLevelType w:val="hybridMultilevel"/>
    <w:tmpl w:val="FE721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3"/>
    <w:rsid w:val="0000778E"/>
    <w:rsid w:val="00022319"/>
    <w:rsid w:val="000269F9"/>
    <w:rsid w:val="00031E50"/>
    <w:rsid w:val="000337A8"/>
    <w:rsid w:val="000F1F02"/>
    <w:rsid w:val="00115E33"/>
    <w:rsid w:val="001643D7"/>
    <w:rsid w:val="00170ED0"/>
    <w:rsid w:val="00171BE6"/>
    <w:rsid w:val="00174A11"/>
    <w:rsid w:val="001C171F"/>
    <w:rsid w:val="001C4F20"/>
    <w:rsid w:val="001D480F"/>
    <w:rsid w:val="001E2BF0"/>
    <w:rsid w:val="002173F9"/>
    <w:rsid w:val="00271CB3"/>
    <w:rsid w:val="002F0B7D"/>
    <w:rsid w:val="00345EC6"/>
    <w:rsid w:val="003534EE"/>
    <w:rsid w:val="003650A1"/>
    <w:rsid w:val="003C336D"/>
    <w:rsid w:val="003D55ED"/>
    <w:rsid w:val="003E168C"/>
    <w:rsid w:val="00441DFF"/>
    <w:rsid w:val="00442F65"/>
    <w:rsid w:val="00463ECF"/>
    <w:rsid w:val="00472F49"/>
    <w:rsid w:val="00475C38"/>
    <w:rsid w:val="004B2373"/>
    <w:rsid w:val="004C2A21"/>
    <w:rsid w:val="0051125E"/>
    <w:rsid w:val="00580A80"/>
    <w:rsid w:val="005A59B6"/>
    <w:rsid w:val="005B006C"/>
    <w:rsid w:val="005C42BB"/>
    <w:rsid w:val="005E2CEA"/>
    <w:rsid w:val="00617649"/>
    <w:rsid w:val="00626E08"/>
    <w:rsid w:val="00633B69"/>
    <w:rsid w:val="006341A4"/>
    <w:rsid w:val="006475F8"/>
    <w:rsid w:val="00656DB9"/>
    <w:rsid w:val="00675B9B"/>
    <w:rsid w:val="00677DFA"/>
    <w:rsid w:val="006A5392"/>
    <w:rsid w:val="006B450C"/>
    <w:rsid w:val="006B6F30"/>
    <w:rsid w:val="006C6900"/>
    <w:rsid w:val="00763854"/>
    <w:rsid w:val="00782DAE"/>
    <w:rsid w:val="007916A9"/>
    <w:rsid w:val="008335B8"/>
    <w:rsid w:val="00834D26"/>
    <w:rsid w:val="0085295F"/>
    <w:rsid w:val="008942FF"/>
    <w:rsid w:val="00895037"/>
    <w:rsid w:val="008D0BDA"/>
    <w:rsid w:val="00922F4D"/>
    <w:rsid w:val="00923E84"/>
    <w:rsid w:val="00960955"/>
    <w:rsid w:val="00994993"/>
    <w:rsid w:val="009F295C"/>
    <w:rsid w:val="00A34F54"/>
    <w:rsid w:val="00A423B6"/>
    <w:rsid w:val="00A42D2D"/>
    <w:rsid w:val="00A4323E"/>
    <w:rsid w:val="00A7352F"/>
    <w:rsid w:val="00AC13D7"/>
    <w:rsid w:val="00AC67CB"/>
    <w:rsid w:val="00AE4BB6"/>
    <w:rsid w:val="00B02EAC"/>
    <w:rsid w:val="00B25F3F"/>
    <w:rsid w:val="00B403ED"/>
    <w:rsid w:val="00B7157A"/>
    <w:rsid w:val="00B968A3"/>
    <w:rsid w:val="00BB3E1F"/>
    <w:rsid w:val="00BC40D6"/>
    <w:rsid w:val="00BD2FC8"/>
    <w:rsid w:val="00BD7B3D"/>
    <w:rsid w:val="00C021CF"/>
    <w:rsid w:val="00C0763C"/>
    <w:rsid w:val="00C44553"/>
    <w:rsid w:val="00C61A6D"/>
    <w:rsid w:val="00C70FF3"/>
    <w:rsid w:val="00C7719D"/>
    <w:rsid w:val="00CC7AA0"/>
    <w:rsid w:val="00CE5AC7"/>
    <w:rsid w:val="00CF2A9C"/>
    <w:rsid w:val="00D024B4"/>
    <w:rsid w:val="00D41B30"/>
    <w:rsid w:val="00D42A2B"/>
    <w:rsid w:val="00DE6698"/>
    <w:rsid w:val="00E34C60"/>
    <w:rsid w:val="00E53E9B"/>
    <w:rsid w:val="00E55084"/>
    <w:rsid w:val="00E83E1E"/>
    <w:rsid w:val="00E85C5E"/>
    <w:rsid w:val="00E86FD6"/>
    <w:rsid w:val="00E87F1A"/>
    <w:rsid w:val="00E94CCB"/>
    <w:rsid w:val="00EC403C"/>
    <w:rsid w:val="00EC6543"/>
    <w:rsid w:val="00ED3219"/>
    <w:rsid w:val="00EE04F1"/>
    <w:rsid w:val="00EE46D6"/>
    <w:rsid w:val="00EE600E"/>
    <w:rsid w:val="00F1625A"/>
    <w:rsid w:val="00F23FE7"/>
    <w:rsid w:val="00F25923"/>
    <w:rsid w:val="00F327D8"/>
    <w:rsid w:val="00F6494A"/>
    <w:rsid w:val="00F657E5"/>
    <w:rsid w:val="00FC6481"/>
    <w:rsid w:val="00FE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5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23"/>
  </w:style>
  <w:style w:type="paragraph" w:styleId="2">
    <w:name w:val="heading 2"/>
    <w:basedOn w:val="a"/>
    <w:next w:val="a"/>
    <w:link w:val="20"/>
    <w:uiPriority w:val="9"/>
    <w:unhideWhenUsed/>
    <w:qFormat/>
    <w:rsid w:val="00F259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1A4"/>
    <w:rPr>
      <w:b/>
      <w:bCs/>
    </w:rPr>
  </w:style>
  <w:style w:type="character" w:styleId="a4">
    <w:name w:val="Emphasis"/>
    <w:basedOn w:val="a0"/>
    <w:uiPriority w:val="20"/>
    <w:qFormat/>
    <w:rsid w:val="006341A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341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 Spacing"/>
    <w:uiPriority w:val="1"/>
    <w:qFormat/>
    <w:rsid w:val="006341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1A4"/>
    <w:pPr>
      <w:spacing w:after="0" w:line="240" w:lineRule="atLeast"/>
      <w:ind w:left="720"/>
      <w:contextualSpacing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9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footnote text"/>
    <w:basedOn w:val="a"/>
    <w:link w:val="a8"/>
    <w:rsid w:val="00D42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42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D42A2B"/>
    <w:rPr>
      <w:vertAlign w:val="superscript"/>
    </w:rPr>
  </w:style>
  <w:style w:type="table" w:styleId="aa">
    <w:name w:val="Table Grid"/>
    <w:basedOn w:val="a1"/>
    <w:uiPriority w:val="59"/>
    <w:rsid w:val="0002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c"/>
    <w:uiPriority w:val="99"/>
    <w:unhideWhenUsed/>
    <w:rsid w:val="00FE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85C5E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E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23"/>
  </w:style>
  <w:style w:type="paragraph" w:styleId="2">
    <w:name w:val="heading 2"/>
    <w:basedOn w:val="a"/>
    <w:next w:val="a"/>
    <w:link w:val="20"/>
    <w:uiPriority w:val="9"/>
    <w:unhideWhenUsed/>
    <w:qFormat/>
    <w:rsid w:val="00F259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1A4"/>
    <w:rPr>
      <w:b/>
      <w:bCs/>
    </w:rPr>
  </w:style>
  <w:style w:type="character" w:styleId="a4">
    <w:name w:val="Emphasis"/>
    <w:basedOn w:val="a0"/>
    <w:uiPriority w:val="20"/>
    <w:qFormat/>
    <w:rsid w:val="006341A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6341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No Spacing"/>
    <w:uiPriority w:val="1"/>
    <w:qFormat/>
    <w:rsid w:val="006341A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41A4"/>
    <w:pPr>
      <w:spacing w:after="0" w:line="240" w:lineRule="atLeast"/>
      <w:ind w:left="720"/>
      <w:contextualSpacing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9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footnote text"/>
    <w:basedOn w:val="a"/>
    <w:link w:val="a8"/>
    <w:rsid w:val="00D42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D42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D42A2B"/>
    <w:rPr>
      <w:vertAlign w:val="superscript"/>
    </w:rPr>
  </w:style>
  <w:style w:type="table" w:styleId="aa">
    <w:name w:val="Table Grid"/>
    <w:basedOn w:val="a1"/>
    <w:uiPriority w:val="59"/>
    <w:rsid w:val="00022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c"/>
    <w:uiPriority w:val="99"/>
    <w:unhideWhenUsed/>
    <w:rsid w:val="00FE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E85C5E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E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17</cp:lastModifiedBy>
  <cp:revision>2</cp:revision>
  <cp:lastPrinted>2022-03-02T16:39:00Z</cp:lastPrinted>
  <dcterms:created xsi:type="dcterms:W3CDTF">2022-03-19T10:17:00Z</dcterms:created>
  <dcterms:modified xsi:type="dcterms:W3CDTF">2022-03-19T10:17:00Z</dcterms:modified>
</cp:coreProperties>
</file>