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54" w:rsidRDefault="00CA3D54" w:rsidP="00CA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5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02484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46929">
        <w:rPr>
          <w:rFonts w:ascii="Times New Roman" w:hAnsi="Times New Roman" w:cs="Times New Roman"/>
          <w:sz w:val="24"/>
          <w:szCs w:val="24"/>
        </w:rPr>
        <w:t>Английский язык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             К</w:t>
      </w:r>
      <w:r w:rsidRPr="00CA3D54">
        <w:rPr>
          <w:rFonts w:ascii="Times New Roman" w:hAnsi="Times New Roman" w:cs="Times New Roman"/>
          <w:sz w:val="24"/>
          <w:szCs w:val="24"/>
        </w:rPr>
        <w:t>ласс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946929" w:rsidRPr="00D045E8">
        <w:rPr>
          <w:rFonts w:ascii="Times New Roman" w:hAnsi="Times New Roman" w:cs="Times New Roman"/>
          <w:sz w:val="24"/>
          <w:szCs w:val="24"/>
        </w:rPr>
        <w:t>7</w:t>
      </w:r>
    </w:p>
    <w:p w:rsidR="000C4AAF" w:rsidRPr="00CA3D54" w:rsidRDefault="000C4AAF" w:rsidP="000C4AAF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Тип урока </w:t>
      </w:r>
      <w:r w:rsidR="00946929">
        <w:rPr>
          <w:rFonts w:ascii="Times New Roman" w:hAnsi="Times New Roman" w:cs="Times New Roman"/>
          <w:sz w:val="24"/>
          <w:szCs w:val="24"/>
        </w:rPr>
        <w:t>К</w:t>
      </w:r>
      <w:r w:rsidR="00946929" w:rsidRPr="00946929">
        <w:rPr>
          <w:rFonts w:ascii="Times New Roman" w:hAnsi="Times New Roman" w:cs="Times New Roman"/>
          <w:sz w:val="24"/>
          <w:szCs w:val="24"/>
        </w:rPr>
        <w:t>омбинированный (урок общеметодологической направленности)</w:t>
      </w:r>
    </w:p>
    <w:p w:rsidR="00946929" w:rsidRPr="00946929" w:rsidRDefault="00C83491" w:rsidP="00946929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Тема урока</w:t>
      </w:r>
      <w:r w:rsidR="00D045E8">
        <w:rPr>
          <w:rFonts w:ascii="Times New Roman" w:hAnsi="Times New Roman" w:cs="Times New Roman"/>
          <w:sz w:val="24"/>
          <w:szCs w:val="24"/>
        </w:rPr>
        <w:t xml:space="preserve">  </w:t>
      </w:r>
      <w:r w:rsidR="00946929" w:rsidRPr="00946929">
        <w:rPr>
          <w:rFonts w:ascii="Times New Roman" w:hAnsi="Times New Roman" w:cs="Times New Roman"/>
          <w:sz w:val="24"/>
          <w:szCs w:val="24"/>
        </w:rPr>
        <w:t xml:space="preserve">Досуг и увлечения. </w:t>
      </w:r>
      <w:r w:rsidR="006C0C8D" w:rsidRPr="006C0C8D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своего мнения</w:t>
      </w:r>
      <w:r w:rsidR="00D045E8">
        <w:rPr>
          <w:rFonts w:ascii="Times New Roman" w:hAnsi="Times New Roman" w:cs="Times New Roman"/>
          <w:sz w:val="24"/>
          <w:szCs w:val="24"/>
        </w:rPr>
        <w:t>.</w:t>
      </w:r>
    </w:p>
    <w:p w:rsidR="000C4AAF" w:rsidRPr="00CA3D54" w:rsidRDefault="000C4AAF" w:rsidP="000C4AAF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Цель урока</w:t>
      </w:r>
      <w:proofErr w:type="gramStart"/>
      <w:r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D045E8">
        <w:rPr>
          <w:rFonts w:ascii="Times New Roman" w:hAnsi="Times New Roman" w:cs="Times New Roman"/>
          <w:sz w:val="24"/>
          <w:szCs w:val="24"/>
        </w:rPr>
        <w:t xml:space="preserve"> </w:t>
      </w:r>
      <w:r w:rsidR="00590C1A" w:rsidRPr="00C542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90C1A" w:rsidRPr="00C54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умения систематизировать новые знания и на их основе составлять собственное монологическое высказывание</w:t>
      </w:r>
    </w:p>
    <w:p w:rsidR="00C83491" w:rsidRPr="00D045E8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Оборудование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946929" w:rsidRPr="0094692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46929" w:rsidRPr="00946929">
        <w:rPr>
          <w:rFonts w:ascii="Times New Roman" w:hAnsi="Times New Roman" w:cs="Times New Roman"/>
          <w:sz w:val="24"/>
          <w:szCs w:val="24"/>
        </w:rPr>
        <w:t xml:space="preserve">учебник «Английский в фокусе – 7», рабочая доска, </w:t>
      </w:r>
      <w:proofErr w:type="spellStart"/>
      <w:r w:rsidR="00946929" w:rsidRPr="00946929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="00946929" w:rsidRPr="00946929">
        <w:rPr>
          <w:rFonts w:ascii="Times New Roman" w:hAnsi="Times New Roman" w:cs="Times New Roman"/>
          <w:sz w:val="24"/>
          <w:szCs w:val="24"/>
        </w:rPr>
        <w:t xml:space="preserve"> «Английский в фокусе – 7», презентация </w:t>
      </w:r>
      <w:proofErr w:type="spellStart"/>
      <w:r w:rsidR="00946929" w:rsidRPr="0094692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946929" w:rsidRPr="0094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9" w:rsidRPr="0094692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946929" w:rsidRPr="00946929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946929" w:rsidRPr="00946929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="00946929" w:rsidRPr="00946929">
        <w:rPr>
          <w:rFonts w:ascii="Times New Roman" w:hAnsi="Times New Roman" w:cs="Times New Roman"/>
          <w:sz w:val="24"/>
          <w:szCs w:val="24"/>
        </w:rPr>
        <w:t xml:space="preserve"> </w:t>
      </w:r>
      <w:r w:rsidR="00946929" w:rsidRPr="00946929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="00946929" w:rsidRPr="00946929">
        <w:rPr>
          <w:rFonts w:ascii="Times New Roman" w:hAnsi="Times New Roman" w:cs="Times New Roman"/>
          <w:sz w:val="24"/>
          <w:szCs w:val="24"/>
        </w:rPr>
        <w:t xml:space="preserve"> </w:t>
      </w:r>
      <w:r w:rsidR="00946929" w:rsidRPr="00946929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="00946929" w:rsidRPr="00946929">
        <w:rPr>
          <w:rFonts w:ascii="Times New Roman" w:hAnsi="Times New Roman" w:cs="Times New Roman"/>
          <w:sz w:val="24"/>
          <w:szCs w:val="24"/>
        </w:rPr>
        <w:t xml:space="preserve"> </w:t>
      </w:r>
      <w:r w:rsidR="00946929" w:rsidRPr="00946929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="00D045E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970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1984"/>
        <w:gridCol w:w="1985"/>
        <w:gridCol w:w="3663"/>
      </w:tblGrid>
      <w:tr w:rsidR="005C412D" w:rsidRPr="00D045E8" w:rsidTr="00D045E8">
        <w:trPr>
          <w:trHeight w:val="756"/>
        </w:trPr>
        <w:tc>
          <w:tcPr>
            <w:tcW w:w="2235" w:type="dxa"/>
            <w:vMerge w:val="restart"/>
          </w:tcPr>
          <w:p w:rsidR="005C412D" w:rsidRPr="00D045E8" w:rsidRDefault="005C412D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  <w:vMerge w:val="restart"/>
          </w:tcPr>
          <w:p w:rsidR="005C412D" w:rsidRPr="00D045E8" w:rsidRDefault="005C412D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127" w:type="dxa"/>
            <w:vMerge w:val="restart"/>
          </w:tcPr>
          <w:p w:rsidR="005C412D" w:rsidRPr="00D045E8" w:rsidRDefault="005C412D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1984" w:type="dxa"/>
            <w:vMerge w:val="restart"/>
          </w:tcPr>
          <w:p w:rsidR="005C412D" w:rsidRPr="00D045E8" w:rsidRDefault="005C412D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5C412D" w:rsidRPr="00D045E8" w:rsidRDefault="005C412D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5C412D" w:rsidRPr="00D045E8" w:rsidRDefault="005C412D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1A" w:rsidRPr="00D045E8" w:rsidTr="00D045E8">
        <w:trPr>
          <w:trHeight w:val="32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90C1A" w:rsidRPr="00D045E8" w:rsidRDefault="00590C1A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90C1A" w:rsidRPr="00D045E8" w:rsidRDefault="00590C1A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0C1A" w:rsidRPr="00D045E8" w:rsidRDefault="00590C1A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0C1A" w:rsidRPr="00D045E8" w:rsidRDefault="00590C1A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0C1A" w:rsidRPr="00D045E8" w:rsidRDefault="00590C1A" w:rsidP="00D0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vMerge w:val="restart"/>
          </w:tcPr>
          <w:p w:rsidR="00590C1A" w:rsidRPr="00D045E8" w:rsidRDefault="00590C1A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задавают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учителю, связанные с освоением данного материала.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90C1A" w:rsidRPr="00D045E8" w:rsidRDefault="00590C1A" w:rsidP="00D04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собеседника, строят простые высказывания на английском языке.</w:t>
            </w:r>
          </w:p>
          <w:p w:rsidR="00590C1A" w:rsidRPr="00D045E8" w:rsidRDefault="00590C1A" w:rsidP="00D045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Осуществляют актуализацию фонетических умений и навыков.</w:t>
            </w:r>
          </w:p>
        </w:tc>
      </w:tr>
      <w:tr w:rsidR="00590C1A" w:rsidRPr="00D045E8" w:rsidTr="00D045E8">
        <w:trPr>
          <w:cantSplit/>
          <w:trHeight w:val="81"/>
        </w:trPr>
        <w:tc>
          <w:tcPr>
            <w:tcW w:w="2235" w:type="dxa"/>
            <w:vMerge w:val="restart"/>
          </w:tcPr>
          <w:p w:rsidR="00590C1A" w:rsidRPr="00D045E8" w:rsidRDefault="00590C1A" w:rsidP="00D04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</w:t>
            </w:r>
            <w:proofErr w:type="spellStart"/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мотивацион-ный</w:t>
            </w:r>
            <w:proofErr w:type="spellEnd"/>
            <w:proofErr w:type="gramEnd"/>
          </w:p>
        </w:tc>
        <w:tc>
          <w:tcPr>
            <w:tcW w:w="2976" w:type="dxa"/>
            <w:vMerge w:val="restart"/>
          </w:tcPr>
          <w:p w:rsidR="00590C1A" w:rsidRPr="00D045E8" w:rsidRDefault="00590C1A" w:rsidP="00D045E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- создание условий для включения учащихся в учебную деятельность на личностно значимом уровне.</w:t>
            </w:r>
          </w:p>
          <w:p w:rsidR="00590C1A" w:rsidRPr="00D045E8" w:rsidRDefault="00590C1A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90C1A" w:rsidRPr="00D045E8" w:rsidRDefault="00590C1A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- Создание мотивационной установки</w:t>
            </w:r>
          </w:p>
          <w:p w:rsidR="00590C1A" w:rsidRPr="00D045E8" w:rsidRDefault="00590C1A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(Good morning, children!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), проверяет готовность учащихся к уроку.  </w:t>
            </w:r>
            <w:proofErr w:type="gramEnd"/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Создает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эмоциональный настрой на учебную деятельность. 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morning, boys and girls!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Take your places!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I ‘m glad to see you!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Проигрывает диалоги с учащимися: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What’s the weather like today?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is the date today? What day is it today?</w:t>
            </w: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Is everybody present and ready for the lesson? Are you ready to start the lesson?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985" w:type="dxa"/>
          </w:tcPr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 с учителем (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), садятся на свои места. Настраиваются на учебную деятельность. Ведут диалог с учителем.</w:t>
            </w:r>
          </w:p>
        </w:tc>
        <w:tc>
          <w:tcPr>
            <w:tcW w:w="3663" w:type="dxa"/>
            <w:vMerge/>
            <w:textDirection w:val="btLr"/>
          </w:tcPr>
          <w:p w:rsidR="00590C1A" w:rsidRPr="00D045E8" w:rsidRDefault="00590C1A" w:rsidP="00D045E8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590C1A" w:rsidRPr="00D045E8" w:rsidTr="00D045E8">
        <w:trPr>
          <w:cantSplit/>
          <w:trHeight w:val="8505"/>
        </w:trPr>
        <w:tc>
          <w:tcPr>
            <w:tcW w:w="2235" w:type="dxa"/>
            <w:vMerge/>
          </w:tcPr>
          <w:p w:rsidR="00590C1A" w:rsidRPr="00D045E8" w:rsidRDefault="00590C1A" w:rsidP="00D04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90C1A" w:rsidRPr="00D045E8" w:rsidRDefault="00590C1A" w:rsidP="00D045E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90C1A" w:rsidRPr="00D045E8" w:rsidRDefault="00590C1A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590C1A" w:rsidRPr="00D045E8" w:rsidRDefault="00590C1A" w:rsidP="00D045E8">
            <w:pPr>
              <w:rPr>
                <w:sz w:val="24"/>
                <w:szCs w:val="24"/>
              </w:rPr>
            </w:pPr>
          </w:p>
        </w:tc>
      </w:tr>
      <w:tr w:rsidR="00E43FAB" w:rsidRPr="00D045E8" w:rsidTr="00D045E8">
        <w:trPr>
          <w:trHeight w:val="1621"/>
        </w:trPr>
        <w:tc>
          <w:tcPr>
            <w:tcW w:w="2235" w:type="dxa"/>
            <w:vMerge/>
          </w:tcPr>
          <w:p w:rsidR="00E43FAB" w:rsidRPr="00D045E8" w:rsidRDefault="00E43FAB" w:rsidP="00D04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43FAB" w:rsidRPr="00D045E8" w:rsidRDefault="00E43FAB" w:rsidP="00D045E8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- первичная рефлексия (фиксирование индивидуальных затруднений в пробном действии) – контроль в форме сличения способа действия и его результата </w:t>
            </w: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с заданным эталоном в целях обнаружения отклонений и отличий от эталона, то есть постановка проблемы исследования</w:t>
            </w:r>
          </w:p>
        </w:tc>
        <w:tc>
          <w:tcPr>
            <w:tcW w:w="2127" w:type="dxa"/>
          </w:tcPr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темы урока.</w:t>
            </w:r>
          </w:p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- Актуализация опорных знаний.</w:t>
            </w:r>
          </w:p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Продолжая вводную беседу, учитель просит детей обратить внимание на слайды и картинки в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учебнике </w:t>
            </w: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задавая  вопросы подводит к теме урока.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you guess the topic of our lesson? 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985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отвечая на вопросы, прогнозируют о чем будет идти речь на уроке и с какими словами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встретятся.</w:t>
            </w:r>
          </w:p>
        </w:tc>
        <w:tc>
          <w:tcPr>
            <w:tcW w:w="3663" w:type="dxa"/>
          </w:tcPr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  <w:proofErr w:type="spellStart"/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</w:t>
            </w:r>
            <w:r w:rsidR="00590C1A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учителю, связанные с освоением данного материала</w:t>
            </w:r>
          </w:p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r w:rsidR="00590C1A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строить понятные высказывания.</w:t>
            </w:r>
          </w:p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E43FAB" w:rsidRPr="00D045E8" w:rsidRDefault="005C412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590C1A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актуализацию полученных ранее знаний по предмету.</w:t>
            </w:r>
          </w:p>
        </w:tc>
      </w:tr>
      <w:tr w:rsidR="00E43FAB" w:rsidRPr="00D045E8" w:rsidTr="00D045E8">
        <w:trPr>
          <w:trHeight w:val="1423"/>
        </w:trPr>
        <w:tc>
          <w:tcPr>
            <w:tcW w:w="2235" w:type="dxa"/>
            <w:vMerge/>
          </w:tcPr>
          <w:p w:rsidR="00E43FAB" w:rsidRPr="00D045E8" w:rsidRDefault="00E43FAB" w:rsidP="00D04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43FAB" w:rsidRPr="00D045E8" w:rsidRDefault="00E43FAB" w:rsidP="00D045E8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- постановка цели учебной деятельности на основе соотнесения того, что уже известно и усвоено, и того, что неизвестно: выбор  (проектирование) способов и средств ее реализации.</w:t>
            </w:r>
          </w:p>
          <w:p w:rsidR="00E43FAB" w:rsidRPr="00D045E8" w:rsidRDefault="00E43FAB" w:rsidP="00D045E8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- Формулирование цели и задач урока</w:t>
            </w:r>
          </w:p>
        </w:tc>
        <w:tc>
          <w:tcPr>
            <w:tcW w:w="1984" w:type="dxa"/>
          </w:tcPr>
          <w:p w:rsidR="004C0C6D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</w:t>
            </w: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Записывает тему урока на доске.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0C6D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 учителя.</w:t>
            </w:r>
          </w:p>
          <w:p w:rsidR="004C0C6D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Формулируют цели.</w:t>
            </w:r>
          </w:p>
          <w:p w:rsidR="00E43FAB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Определяют задачи</w:t>
            </w:r>
          </w:p>
        </w:tc>
        <w:tc>
          <w:tcPr>
            <w:tcW w:w="3663" w:type="dxa"/>
          </w:tcPr>
          <w:p w:rsidR="004C0C6D" w:rsidRPr="00D045E8" w:rsidRDefault="004C0C6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C0C6D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AB" w:rsidRPr="00D045E8" w:rsidTr="00D045E8">
        <w:tc>
          <w:tcPr>
            <w:tcW w:w="2235" w:type="dxa"/>
          </w:tcPr>
          <w:p w:rsidR="00E43FAB" w:rsidRPr="00D045E8" w:rsidRDefault="00E43FAB" w:rsidP="00D04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Процессуально-содержательный</w:t>
            </w:r>
          </w:p>
        </w:tc>
        <w:tc>
          <w:tcPr>
            <w:tcW w:w="2976" w:type="dxa"/>
          </w:tcPr>
          <w:p w:rsidR="00E43FAB" w:rsidRPr="00D045E8" w:rsidRDefault="00E43FAB" w:rsidP="00D045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Освоение нового. П</w:t>
            </w: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ервичное проектирование индивидуального маршрута приращения нового.</w:t>
            </w:r>
          </w:p>
        </w:tc>
        <w:tc>
          <w:tcPr>
            <w:tcW w:w="2127" w:type="dxa"/>
          </w:tcPr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Поэтапное формирование умственных действий</w:t>
            </w:r>
          </w:p>
        </w:tc>
        <w:tc>
          <w:tcPr>
            <w:tcW w:w="1984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использует иллюстрации и предлагает учащимся прогнозировать содержание листовки. Учитель задает вопросы о </w:t>
            </w: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делают люди на картинках. Организует фронтальную работу и записывает ответы на доске.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Упр.1 стр.8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вводит новую лексику по теме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Safety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распечатки слов (Правила личной безопасности). Контролирует чтение текста. Дает необходимые пояснения.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упр.2 на стр.8 для   развития умения прогнозировать содержание текста по заданному началу.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Прогнозируют содержание листовки. Отвечают на вопросы.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Someone is looking through a hole in a door to see who is ringing the bell. The girl is sleeping. She has got a mobile next to her on the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bed"side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table to call if something is wrong.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door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устанавливают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выделенных слов, выражений с их значениями. Учащиеся проверяют задание сначала в парах, потом в рамках общей проверки. 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две первые реплики </w:t>
            </w: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 т задание индивидуально. Ответы обсуждаются в парах, затем проверяются. Затем учащиеся читают диалог в сопровожден</w:t>
            </w: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диозаписи и проверяют правильность своих предположений. Предполагаемый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They are in one of their homes because one of the boys’ dads is installing 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 alarm.</w:t>
            </w:r>
          </w:p>
        </w:tc>
        <w:tc>
          <w:tcPr>
            <w:tcW w:w="3663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и жизненного самоопределения</w:t>
            </w:r>
            <w:proofErr w:type="gramEnd"/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учащиеся научатся активно пользоваться лексикой на тему «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» в устной речи, читать текст с извлечением определённой информации и с полным пониманием прочитанного.</w:t>
            </w:r>
          </w:p>
          <w:p w:rsidR="004C0C6D" w:rsidRPr="00D045E8" w:rsidRDefault="004C0C6D" w:rsidP="00D045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43FAB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Осуществляют взаимную помощь по ходу выполнения задания.</w:t>
            </w:r>
          </w:p>
          <w:p w:rsidR="004C0C6D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="00590C1A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просто высказывать, но и аргументировать свое предложение.</w:t>
            </w:r>
          </w:p>
        </w:tc>
      </w:tr>
      <w:tr w:rsidR="00E43FAB" w:rsidRPr="00D045E8" w:rsidTr="00D045E8">
        <w:tc>
          <w:tcPr>
            <w:tcW w:w="2235" w:type="dxa"/>
          </w:tcPr>
          <w:p w:rsidR="00E43FAB" w:rsidRPr="00D045E8" w:rsidRDefault="00E43FAB" w:rsidP="00D045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Закрепление  и первичная проверка </w:t>
            </w:r>
            <w:proofErr w:type="gramStart"/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43FAB" w:rsidRPr="00D045E8" w:rsidRDefault="00E43FAB" w:rsidP="00D0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43FAB" w:rsidRPr="00D045E8" w:rsidRDefault="00E43FAB" w:rsidP="00D045E8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Построение, фиксация и применение нового (предметных, </w:t>
            </w:r>
            <w:proofErr w:type="spellStart"/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результатов) – </w:t>
            </w:r>
          </w:p>
          <w:p w:rsidR="00E43FAB" w:rsidRPr="00D045E8" w:rsidRDefault="00E43FAB" w:rsidP="00D045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включение нового в систему усвоенного; закрепление нового при выполнении практических заданий;  первичное проектирование индивидуального маршрута  восполнения проблемных зон в изученной теме, в формировании </w:t>
            </w:r>
            <w:proofErr w:type="spellStart"/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2127" w:type="dxa"/>
          </w:tcPr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Первичная проверка умений.</w:t>
            </w:r>
          </w:p>
        </w:tc>
        <w:tc>
          <w:tcPr>
            <w:tcW w:w="1984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Учитель организует выполнить упр.6 стр.9.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Прослушать запись и заполнить пропуски.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Знакомит учащихся с правилом образования наречий от прилагательных с помощью суффикса –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знают ли учащиеся другие наречия образованные этим способом. Задает упражнение на самостоятельное выполнение. Организует самопроверку.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учащихся с модальным глаголом 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shouldn’t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устно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тему. Затем записывает на доске предложение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. Спрашивает у </w:t>
            </w: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что они посоветуют Марку сделать. И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ответу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go to the doctor.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Записывает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Mark should go to the doctor.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Отрабатывает конструкцию. Предлагает еще раз просмотреть диалог упр.2,с.8, и найти примеры употребления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shouldn’t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. Проводит фронтальную проверку упражнения.</w:t>
            </w:r>
          </w:p>
        </w:tc>
        <w:tc>
          <w:tcPr>
            <w:tcW w:w="1985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прослушивают запись дважды и заполняют пропуски.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правило. Приводят свои примеры наречий: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nicely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playfully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noisily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ыполняют упражнение.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Учащиеся изучают правило в учебнике. Отрабатывают употребление. Выполняют упр.2,с.8.</w:t>
            </w:r>
          </w:p>
        </w:tc>
        <w:tc>
          <w:tcPr>
            <w:tcW w:w="3663" w:type="dxa"/>
          </w:tcPr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Оценивают значимость достижения поставленных целей для себя</w:t>
            </w:r>
          </w:p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r w:rsidR="004C0C6D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адекватно использ</w:t>
            </w:r>
            <w:r w:rsidR="00590C1A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задач. Высказыва</w:t>
            </w:r>
            <w:r w:rsidR="00590C1A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мнение.</w:t>
            </w:r>
          </w:p>
          <w:p w:rsidR="005C412D" w:rsidRPr="00D045E8" w:rsidRDefault="005C412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43FAB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Выполняют задания репродуктивного характера.</w:t>
            </w:r>
          </w:p>
          <w:p w:rsidR="004C0C6D" w:rsidRPr="00D045E8" w:rsidRDefault="004C0C6D" w:rsidP="00D04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учебном сотрудничестве</w:t>
            </w:r>
          </w:p>
          <w:p w:rsidR="004C0C6D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Выбирают, сопоставляют и обосновывают решения</w:t>
            </w:r>
          </w:p>
        </w:tc>
      </w:tr>
      <w:tr w:rsidR="00E43FAB" w:rsidRPr="00D045E8" w:rsidTr="00D045E8">
        <w:tc>
          <w:tcPr>
            <w:tcW w:w="2235" w:type="dxa"/>
          </w:tcPr>
          <w:p w:rsidR="00E43FAB" w:rsidRPr="00D045E8" w:rsidRDefault="00E43FAB" w:rsidP="00D04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этап урока</w:t>
            </w:r>
          </w:p>
        </w:tc>
        <w:tc>
          <w:tcPr>
            <w:tcW w:w="2976" w:type="dxa"/>
          </w:tcPr>
          <w:p w:rsidR="00E43FAB" w:rsidRPr="00D045E8" w:rsidRDefault="00E43FAB" w:rsidP="00D045E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Самопроверка умений применять новое</w:t>
            </w:r>
          </w:p>
          <w:p w:rsidR="00E43FAB" w:rsidRPr="00D045E8" w:rsidRDefault="00E43FAB" w:rsidP="00D045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 типовых условиях – выделение и осознание того, что уже усвоено и что еще нужно </w:t>
            </w:r>
            <w:proofErr w:type="gramStart"/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; осознание качества и уровня усвоения; оценка результатов работы.</w:t>
            </w:r>
          </w:p>
        </w:tc>
        <w:tc>
          <w:tcPr>
            <w:tcW w:w="2127" w:type="dxa"/>
          </w:tcPr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Рефлексия  деятельности.</w:t>
            </w:r>
          </w:p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Рефлексия содержательная. Рефлексия эмоционального состояния.</w:t>
            </w:r>
          </w:p>
        </w:tc>
        <w:tc>
          <w:tcPr>
            <w:tcW w:w="1984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So, children, our lesson is finishing…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самостоятельно высказаться о содержании урока,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знаниях и итогах работы 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-- Расскажите мне, что на уроке вы узнали? 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- Вам понравился урок? 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- Чему мы с вами научились? 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Who was the most active at our lesson?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Thank you for your work. You were very active!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Especially I like the way….work today. You get “5 s”. The rest “4 s”.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работу на уроке, подводят итог (что делали, что узнали).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деятельность и деятельность одноклассников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Получают оценки.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63" w:type="dxa"/>
          </w:tcPr>
          <w:p w:rsidR="004C0C6D" w:rsidRPr="00D045E8" w:rsidRDefault="004C0C6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C0C6D" w:rsidRPr="00D045E8" w:rsidRDefault="004C0C6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590C1A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самоконтроль.</w:t>
            </w:r>
          </w:p>
          <w:p w:rsidR="004C0C6D" w:rsidRPr="00D045E8" w:rsidRDefault="004C0C6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C0C6D" w:rsidRPr="00D045E8" w:rsidRDefault="004C0C6D" w:rsidP="00D04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="00590C1A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выражать свои мысли.</w:t>
            </w:r>
          </w:p>
          <w:p w:rsidR="004C0C6D" w:rsidRPr="00D045E8" w:rsidRDefault="004C0C6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 w:rsidR="00590C1A"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ответы.</w:t>
            </w:r>
          </w:p>
          <w:p w:rsidR="004C0C6D" w:rsidRPr="00D045E8" w:rsidRDefault="004C0C6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43FAB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актуализацию полученных грамматических </w:t>
            </w:r>
            <w:r w:rsidRPr="00D0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и лексических единиц</w:t>
            </w:r>
          </w:p>
        </w:tc>
      </w:tr>
      <w:tr w:rsidR="00E43FAB" w:rsidRPr="00D045E8" w:rsidTr="00D045E8">
        <w:tc>
          <w:tcPr>
            <w:tcW w:w="2235" w:type="dxa"/>
          </w:tcPr>
          <w:p w:rsidR="00E43FAB" w:rsidRPr="00D045E8" w:rsidRDefault="00E43FAB" w:rsidP="00D04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</w:t>
            </w:r>
            <w:proofErr w:type="spellStart"/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</w:t>
            </w:r>
          </w:p>
        </w:tc>
        <w:tc>
          <w:tcPr>
            <w:tcW w:w="2976" w:type="dxa"/>
          </w:tcPr>
          <w:p w:rsidR="00E43FAB" w:rsidRPr="00D045E8" w:rsidRDefault="00E43FAB" w:rsidP="00D045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учащегося.</w:t>
            </w:r>
          </w:p>
        </w:tc>
        <w:tc>
          <w:tcPr>
            <w:tcW w:w="2127" w:type="dxa"/>
          </w:tcPr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задания:</w:t>
            </w:r>
          </w:p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- обязательное задание</w:t>
            </w:r>
          </w:p>
          <w:p w:rsidR="00E43FAB" w:rsidRPr="00D045E8" w:rsidRDefault="00E43FAB" w:rsidP="00D0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- дополнительное задание (по желанию или на выбор)</w:t>
            </w:r>
          </w:p>
        </w:tc>
        <w:tc>
          <w:tcPr>
            <w:tcW w:w="1984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Your home task Ex.8 p.9.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But the lesson is not over.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. Домашнее задание: Сделать листовку с правилами поведения на улице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задание: Предлагает учащимся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выполнить упр.4.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Прощается с учениками.</w:t>
            </w:r>
          </w:p>
        </w:tc>
        <w:tc>
          <w:tcPr>
            <w:tcW w:w="1985" w:type="dxa"/>
          </w:tcPr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домашнее задание в дневник </w:t>
            </w:r>
            <w:proofErr w:type="spellStart"/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8, стр.9  (написать письмо другу).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1A" w:rsidRPr="00D045E8" w:rsidRDefault="00590C1A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Дома читают рамку 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. Находят в 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словаре значение фразовых глаголов.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Самостоятельно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выполняют</w:t>
            </w:r>
            <w:proofErr w:type="spellEnd"/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упр.4</w:t>
            </w:r>
            <w:proofErr w:type="gramStart"/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,с.9</w:t>
            </w:r>
            <w:proofErr w:type="gramEnd"/>
            <w:r w:rsidRPr="00D0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Прощаются с учителем. </w:t>
            </w:r>
          </w:p>
          <w:p w:rsidR="00E43FAB" w:rsidRPr="00D045E8" w:rsidRDefault="00E43FAB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4C0C6D" w:rsidRPr="00D045E8" w:rsidRDefault="004C0C6D" w:rsidP="00D04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43FAB" w:rsidRPr="00D045E8" w:rsidRDefault="004C0C6D" w:rsidP="00D0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90C1A" w:rsidRPr="00D045E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045E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различные пути, методы и средства решения учебной задачи, оценивать оптимальность выбранного пути решения, определять значимость полученных на уроке знаний и умений для себя.</w:t>
            </w:r>
          </w:p>
        </w:tc>
      </w:tr>
    </w:tbl>
    <w:p w:rsidR="00C83491" w:rsidRDefault="00C83491"/>
    <w:sectPr w:rsidR="00C83491" w:rsidSect="00C834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25C0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D"/>
    <w:rsid w:val="000378CF"/>
    <w:rsid w:val="000C4AAF"/>
    <w:rsid w:val="00112E94"/>
    <w:rsid w:val="00171E9E"/>
    <w:rsid w:val="00243F78"/>
    <w:rsid w:val="002F58D4"/>
    <w:rsid w:val="00433ACC"/>
    <w:rsid w:val="004C0C6D"/>
    <w:rsid w:val="00590C1A"/>
    <w:rsid w:val="005C412D"/>
    <w:rsid w:val="005F0825"/>
    <w:rsid w:val="006C0C8D"/>
    <w:rsid w:val="008D7537"/>
    <w:rsid w:val="00902484"/>
    <w:rsid w:val="0094195E"/>
    <w:rsid w:val="00946929"/>
    <w:rsid w:val="00AC208F"/>
    <w:rsid w:val="00C83491"/>
    <w:rsid w:val="00CA3D54"/>
    <w:rsid w:val="00D045E8"/>
    <w:rsid w:val="00E43FAB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ОИ</cp:lastModifiedBy>
  <cp:revision>3</cp:revision>
  <dcterms:created xsi:type="dcterms:W3CDTF">2019-11-07T11:20:00Z</dcterms:created>
  <dcterms:modified xsi:type="dcterms:W3CDTF">2019-12-19T12:17:00Z</dcterms:modified>
</cp:coreProperties>
</file>