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13920"/>
      </w:tblGrid>
      <w:tr w:rsidR="007D2482" w:rsidTr="005677F6">
        <w:tc>
          <w:tcPr>
            <w:tcW w:w="13920" w:type="dxa"/>
          </w:tcPr>
          <w:p w:rsidR="007D2482" w:rsidRPr="0025381B" w:rsidRDefault="007D2482" w:rsidP="007D2482">
            <w:pPr>
              <w:keepNext/>
              <w:spacing w:line="216" w:lineRule="auto"/>
              <w:ind w:left="540" w:hanging="180"/>
              <w:jc w:val="center"/>
              <w:rPr>
                <w:b/>
                <w:sz w:val="32"/>
                <w:szCs w:val="32"/>
              </w:rPr>
            </w:pPr>
            <w:r w:rsidRPr="0025381B">
              <w:rPr>
                <w:b/>
                <w:sz w:val="32"/>
                <w:szCs w:val="32"/>
              </w:rPr>
              <w:t xml:space="preserve">Технологическая карта урока английского языка в 3 классе </w:t>
            </w:r>
          </w:p>
          <w:p w:rsidR="00771D5F" w:rsidRPr="0025381B" w:rsidRDefault="00771D5F" w:rsidP="007D2482">
            <w:pPr>
              <w:keepNext/>
              <w:spacing w:line="216" w:lineRule="auto"/>
              <w:ind w:left="540" w:hanging="180"/>
              <w:jc w:val="center"/>
              <w:rPr>
                <w:b/>
                <w:sz w:val="32"/>
                <w:szCs w:val="32"/>
              </w:rPr>
            </w:pPr>
            <w:r w:rsidRPr="0025381B">
              <w:rPr>
                <w:b/>
                <w:sz w:val="32"/>
                <w:szCs w:val="32"/>
              </w:rPr>
              <w:t xml:space="preserve">(УМК </w:t>
            </w:r>
            <w:r w:rsidRPr="0025381B">
              <w:rPr>
                <w:b/>
                <w:sz w:val="32"/>
                <w:szCs w:val="32"/>
                <w:lang w:val="en-US"/>
              </w:rPr>
              <w:t>Spotlight</w:t>
            </w:r>
            <w:r w:rsidRPr="0025381B">
              <w:rPr>
                <w:b/>
                <w:sz w:val="32"/>
                <w:szCs w:val="32"/>
              </w:rPr>
              <w:t>)</w:t>
            </w:r>
          </w:p>
          <w:p w:rsidR="00CB796B" w:rsidRDefault="00CB796B" w:rsidP="00CB796B">
            <w:r>
              <w:t>Предмет: английский язык</w:t>
            </w:r>
            <w:r w:rsidRPr="00CA3D54">
              <w:t xml:space="preserve">              </w:t>
            </w:r>
          </w:p>
          <w:p w:rsidR="00CB796B" w:rsidRDefault="00CB796B" w:rsidP="00CB796B">
            <w:r w:rsidRPr="00CA3D54">
              <w:t>Класс</w:t>
            </w:r>
            <w:r>
              <w:t xml:space="preserve">: 3 </w:t>
            </w:r>
          </w:p>
          <w:p w:rsidR="00CB796B" w:rsidRPr="00CA3D54" w:rsidRDefault="00CB796B" w:rsidP="00CB796B">
            <w:r w:rsidRPr="00CA3D54">
              <w:t>Тип урока</w:t>
            </w:r>
            <w:r>
              <w:t>: урок открытия новых знаний</w:t>
            </w:r>
          </w:p>
          <w:p w:rsidR="00CB796B" w:rsidRPr="00CB796B" w:rsidRDefault="00CB796B" w:rsidP="00CB796B">
            <w:pPr>
              <w:rPr>
                <w:lang w:val="en-US"/>
              </w:rPr>
            </w:pPr>
            <w:r w:rsidRPr="00CA3D54">
              <w:t>Тема</w:t>
            </w:r>
            <w:r w:rsidRPr="00CB796B">
              <w:rPr>
                <w:lang w:val="en-US"/>
              </w:rPr>
              <w:t xml:space="preserve"> </w:t>
            </w:r>
            <w:r w:rsidRPr="00CA3D54">
              <w:t>урока</w:t>
            </w:r>
            <w:r w:rsidRPr="00CB796B">
              <w:rPr>
                <w:lang w:val="en-US"/>
              </w:rPr>
              <w:t>: «</w:t>
            </w:r>
            <w:r>
              <w:rPr>
                <w:lang w:val="en-US"/>
              </w:rPr>
              <w:t>A happy family</w:t>
            </w:r>
            <w:r w:rsidRPr="00CB796B">
              <w:rPr>
                <w:lang w:val="en-US"/>
              </w:rPr>
              <w:t>»</w:t>
            </w:r>
          </w:p>
          <w:p w:rsidR="00CB796B" w:rsidRPr="00CA3D54" w:rsidRDefault="00CB796B" w:rsidP="00CB796B">
            <w:r>
              <w:t>Цель урока: Формирование ключевых языковых компетенций на уроке английского языка по теме «Семья» в ситуациях реального общения</w:t>
            </w:r>
          </w:p>
          <w:p w:rsidR="00CB796B" w:rsidRPr="00CB796B" w:rsidRDefault="00CB796B" w:rsidP="00CB796B">
            <w:r w:rsidRPr="00CA3D54">
              <w:t>Оборудование</w:t>
            </w:r>
            <w:r>
              <w:t>: раздаточный материал, наглядное пособие, компьютер, мультимедийный проектор, учебная доска</w:t>
            </w:r>
          </w:p>
          <w:p w:rsidR="007D2482" w:rsidRPr="00915F81" w:rsidRDefault="007D2482" w:rsidP="0065402C">
            <w:pPr>
              <w:keepNext/>
              <w:spacing w:line="216" w:lineRule="auto"/>
            </w:pPr>
          </w:p>
        </w:tc>
      </w:tr>
    </w:tbl>
    <w:p w:rsidR="0065402C" w:rsidRPr="00915F81" w:rsidRDefault="0065402C" w:rsidP="0065402C">
      <w:pPr>
        <w:keepNext/>
        <w:spacing w:line="216" w:lineRule="auto"/>
        <w:rPr>
          <w:b/>
          <w:sz w:val="22"/>
          <w:szCs w:val="22"/>
        </w:rPr>
      </w:pPr>
    </w:p>
    <w:p w:rsidR="0000622A" w:rsidRDefault="0000622A" w:rsidP="00CB796B">
      <w:pPr>
        <w:keepNext/>
        <w:spacing w:line="216" w:lineRule="auto"/>
        <w:rPr>
          <w:b/>
          <w:sz w:val="28"/>
          <w:szCs w:val="28"/>
          <w:u w:val="single"/>
        </w:rPr>
      </w:pPr>
    </w:p>
    <w:p w:rsidR="0065402C" w:rsidRPr="0096407D" w:rsidRDefault="0065402C" w:rsidP="0065402C">
      <w:pPr>
        <w:keepNext/>
        <w:spacing w:line="216" w:lineRule="auto"/>
        <w:jc w:val="center"/>
        <w:rPr>
          <w:b/>
          <w:sz w:val="28"/>
          <w:szCs w:val="28"/>
          <w:u w:val="single"/>
          <w:lang w:val="en-US"/>
        </w:rPr>
      </w:pPr>
      <w:r w:rsidRPr="0096407D">
        <w:rPr>
          <w:b/>
          <w:sz w:val="28"/>
          <w:szCs w:val="28"/>
          <w:u w:val="single"/>
        </w:rPr>
        <w:t>Ход урока</w:t>
      </w:r>
    </w:p>
    <w:tbl>
      <w:tblPr>
        <w:tblW w:w="13750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5"/>
        <w:gridCol w:w="1184"/>
        <w:gridCol w:w="850"/>
        <w:gridCol w:w="4049"/>
        <w:gridCol w:w="3685"/>
        <w:gridCol w:w="2127"/>
      </w:tblGrid>
      <w:tr w:rsidR="005966B0" w:rsidRPr="00915F81" w:rsidTr="005677F6"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5966B0" w:rsidRPr="00915F81" w:rsidRDefault="005966B0" w:rsidP="00C94B36">
            <w:pPr>
              <w:keepNext/>
              <w:spacing w:line="216" w:lineRule="auto"/>
              <w:jc w:val="center"/>
              <w:rPr>
                <w:b/>
                <w:i/>
                <w:lang w:val="en-US"/>
              </w:rPr>
            </w:pPr>
            <w:r w:rsidRPr="00915F81">
              <w:rPr>
                <w:b/>
                <w:i/>
                <w:sz w:val="22"/>
                <w:szCs w:val="22"/>
              </w:rPr>
              <w:t>Этап урока</w:t>
            </w: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jc w:val="center"/>
              <w:rPr>
                <w:b/>
                <w:i/>
              </w:rPr>
            </w:pPr>
          </w:p>
          <w:p w:rsidR="005966B0" w:rsidRPr="00915F81" w:rsidRDefault="005966B0" w:rsidP="005966B0">
            <w:pPr>
              <w:keepNext/>
              <w:spacing w:line="216" w:lineRule="auto"/>
              <w:rPr>
                <w:b/>
                <w:i/>
              </w:rPr>
            </w:pPr>
            <w:r w:rsidRPr="00915F81">
              <w:rPr>
                <w:b/>
                <w:i/>
                <w:sz w:val="22"/>
                <w:szCs w:val="22"/>
              </w:rPr>
              <w:t xml:space="preserve">Цель </w:t>
            </w:r>
            <w:r>
              <w:rPr>
                <w:b/>
                <w:i/>
                <w:sz w:val="22"/>
                <w:szCs w:val="22"/>
              </w:rPr>
              <w:t>этапа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5966B0" w:rsidRPr="00915F81" w:rsidRDefault="005966B0" w:rsidP="00C94B36">
            <w:pPr>
              <w:keepNext/>
              <w:spacing w:line="216" w:lineRule="auto"/>
              <w:jc w:val="center"/>
              <w:rPr>
                <w:b/>
                <w:i/>
              </w:rPr>
            </w:pPr>
            <w:r w:rsidRPr="00915F81">
              <w:rPr>
                <w:b/>
                <w:i/>
                <w:sz w:val="22"/>
                <w:szCs w:val="22"/>
              </w:rPr>
              <w:t>Время, мин</w:t>
            </w:r>
          </w:p>
        </w:tc>
        <w:tc>
          <w:tcPr>
            <w:tcW w:w="4049" w:type="dxa"/>
            <w:tcMar>
              <w:left w:w="57" w:type="dxa"/>
              <w:right w:w="57" w:type="dxa"/>
            </w:tcMar>
            <w:vAlign w:val="center"/>
          </w:tcPr>
          <w:p w:rsidR="005966B0" w:rsidRPr="00915F81" w:rsidRDefault="005966B0" w:rsidP="00C94B36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15F81">
              <w:rPr>
                <w:rFonts w:ascii="Times New Roman" w:hAnsi="Times New Roman"/>
                <w:b/>
                <w:i/>
                <w:lang w:eastAsia="ru-RU"/>
              </w:rPr>
              <w:t>Деятельность</w:t>
            </w:r>
          </w:p>
          <w:p w:rsidR="005966B0" w:rsidRPr="00915F81" w:rsidRDefault="005966B0" w:rsidP="00C94B36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15F81">
              <w:rPr>
                <w:rFonts w:ascii="Times New Roman" w:hAnsi="Times New Roman"/>
                <w:b/>
                <w:i/>
                <w:lang w:eastAsia="ru-RU"/>
              </w:rPr>
              <w:t>учителя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5966B0" w:rsidRPr="00915F81" w:rsidRDefault="005966B0" w:rsidP="00C94B36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spacing w:val="-2"/>
                <w:lang w:eastAsia="ru-RU"/>
              </w:rPr>
            </w:pPr>
            <w:r w:rsidRPr="00915F81">
              <w:rPr>
                <w:rFonts w:ascii="Times New Roman" w:hAnsi="Times New Roman"/>
                <w:b/>
                <w:i/>
                <w:spacing w:val="-2"/>
                <w:lang w:eastAsia="ru-RU"/>
              </w:rPr>
              <w:t>Деятельность</w:t>
            </w:r>
          </w:p>
          <w:p w:rsidR="005966B0" w:rsidRPr="00915F81" w:rsidRDefault="005966B0" w:rsidP="00C94B36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15F81">
              <w:rPr>
                <w:rFonts w:ascii="Times New Roman" w:hAnsi="Times New Roman"/>
                <w:b/>
                <w:i/>
                <w:spacing w:val="-2"/>
                <w:lang w:eastAsia="ru-RU"/>
              </w:rPr>
              <w:t>обучающихся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5966B0" w:rsidRPr="00915F81" w:rsidRDefault="005966B0" w:rsidP="00C94B36">
            <w:pPr>
              <w:pStyle w:val="a3"/>
              <w:keepNext/>
              <w:spacing w:line="216" w:lineRule="auto"/>
              <w:ind w:left="0" w:firstLine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15F81">
              <w:rPr>
                <w:rFonts w:ascii="Times New Roman" w:hAnsi="Times New Roman"/>
                <w:b/>
                <w:i/>
                <w:lang w:eastAsia="ru-RU"/>
              </w:rPr>
              <w:t>УУД</w:t>
            </w:r>
          </w:p>
        </w:tc>
      </w:tr>
      <w:tr w:rsidR="005966B0" w:rsidRPr="00915F81" w:rsidTr="005677F6">
        <w:trPr>
          <w:trHeight w:val="2686"/>
        </w:trPr>
        <w:tc>
          <w:tcPr>
            <w:tcW w:w="1855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  <w:color w:val="000000"/>
              </w:rPr>
            </w:pPr>
            <w:r w:rsidRPr="00915F81">
              <w:rPr>
                <w:b/>
                <w:color w:val="000000"/>
                <w:sz w:val="22"/>
                <w:szCs w:val="22"/>
              </w:rPr>
              <w:t xml:space="preserve">1. Организационный </w:t>
            </w:r>
            <w:bookmarkStart w:id="0" w:name="_GoBack"/>
            <w:r w:rsidRPr="00915F81">
              <w:rPr>
                <w:b/>
                <w:color w:val="000000"/>
                <w:sz w:val="22"/>
                <w:szCs w:val="22"/>
              </w:rPr>
              <w:t>момент</w:t>
            </w:r>
          </w:p>
          <w:p w:rsidR="005966B0" w:rsidRPr="00915F81" w:rsidRDefault="005966B0" w:rsidP="00C94B36">
            <w:pPr>
              <w:keepNext/>
              <w:spacing w:line="216" w:lineRule="auto"/>
              <w:rPr>
                <w:color w:val="000000"/>
              </w:rPr>
            </w:pPr>
          </w:p>
          <w:p w:rsidR="005966B0" w:rsidRPr="00915F81" w:rsidRDefault="005966B0" w:rsidP="00C94B36">
            <w:pPr>
              <w:keepNext/>
              <w:spacing w:line="216" w:lineRule="auto"/>
              <w:rPr>
                <w:color w:val="000000"/>
              </w:rPr>
            </w:pPr>
          </w:p>
          <w:bookmarkEnd w:id="0"/>
          <w:p w:rsidR="005966B0" w:rsidRPr="00915F81" w:rsidRDefault="005966B0" w:rsidP="00C94B36">
            <w:pPr>
              <w:keepNext/>
              <w:spacing w:line="216" w:lineRule="auto"/>
              <w:rPr>
                <w:color w:val="000000"/>
              </w:rPr>
            </w:pPr>
          </w:p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</w:p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</w:p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</w:p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</w:p>
          <w:p w:rsidR="005966B0" w:rsidRPr="00915F81" w:rsidRDefault="005966B0" w:rsidP="00C94B36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  <w:r w:rsidRPr="00915F81">
              <w:rPr>
                <w:sz w:val="22"/>
                <w:szCs w:val="22"/>
              </w:rPr>
              <w:t>Создание атмосферы иноязычного общения.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  <w:lang w:val="en-US"/>
              </w:rPr>
            </w:pPr>
            <w:r w:rsidRPr="00915F81">
              <w:rPr>
                <w:b/>
                <w:sz w:val="22"/>
                <w:szCs w:val="22"/>
              </w:rPr>
              <w:t>1 мин</w:t>
            </w:r>
          </w:p>
        </w:tc>
        <w:tc>
          <w:tcPr>
            <w:tcW w:w="4049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r w:rsidRPr="00915F81">
              <w:rPr>
                <w:color w:val="000000"/>
                <w:sz w:val="22"/>
                <w:szCs w:val="22"/>
              </w:rPr>
              <w:t>Проверка готовности к уроку.</w:t>
            </w:r>
            <w:r w:rsidRPr="00915F81">
              <w:rPr>
                <w:sz w:val="22"/>
                <w:szCs w:val="22"/>
              </w:rPr>
              <w:t xml:space="preserve"> Учитель приветствует учащихся.</w:t>
            </w:r>
          </w:p>
          <w:p w:rsidR="005966B0" w:rsidRPr="0025381B" w:rsidRDefault="00CB796B" w:rsidP="00CB796B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Good</w:t>
            </w:r>
            <w:r w:rsidRPr="0025381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morning</w:t>
            </w:r>
            <w:r w:rsidRPr="0025381B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students</w:t>
            </w:r>
            <w:r w:rsidRPr="0025381B">
              <w:rPr>
                <w:rFonts w:ascii="Times New Roman" w:hAnsi="Times New Roman"/>
                <w:color w:val="000000"/>
                <w:lang w:val="en-US"/>
              </w:rPr>
              <w:t>!</w:t>
            </w:r>
            <w:r w:rsidR="005966B0" w:rsidRPr="0025381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5966B0" w:rsidRPr="007D2482">
              <w:rPr>
                <w:rFonts w:ascii="Times New Roman" w:hAnsi="Times New Roman"/>
                <w:color w:val="000000"/>
                <w:lang w:val="en-US"/>
              </w:rPr>
              <w:t>Nice</w:t>
            </w:r>
            <w:r w:rsidR="005966B0" w:rsidRPr="0025381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5966B0" w:rsidRPr="007D2482">
              <w:rPr>
                <w:rFonts w:ascii="Times New Roman" w:hAnsi="Times New Roman"/>
                <w:color w:val="000000"/>
                <w:lang w:val="en-US"/>
              </w:rPr>
              <w:t>to</w:t>
            </w:r>
            <w:r w:rsidR="005966B0" w:rsidRPr="0025381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5966B0" w:rsidRPr="007D2482">
              <w:rPr>
                <w:rFonts w:ascii="Times New Roman" w:hAnsi="Times New Roman"/>
                <w:color w:val="000000"/>
                <w:lang w:val="en-US"/>
              </w:rPr>
              <w:t>see</w:t>
            </w:r>
            <w:r w:rsidR="005966B0" w:rsidRPr="0025381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5966B0" w:rsidRPr="007D2482">
              <w:rPr>
                <w:rFonts w:ascii="Times New Roman" w:hAnsi="Times New Roman"/>
                <w:color w:val="000000"/>
                <w:lang w:val="en-US"/>
              </w:rPr>
              <w:t>you</w:t>
            </w:r>
            <w:r w:rsidR="005966B0" w:rsidRPr="0025381B">
              <w:rPr>
                <w:rFonts w:ascii="Times New Roman" w:hAnsi="Times New Roman"/>
                <w:color w:val="000000"/>
                <w:lang w:val="en-US"/>
              </w:rPr>
              <w:t>!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r w:rsidRPr="00915F81">
              <w:rPr>
                <w:spacing w:val="-1"/>
                <w:sz w:val="22"/>
                <w:szCs w:val="22"/>
              </w:rPr>
              <w:t xml:space="preserve">Проверяют  свою готовность </w:t>
            </w:r>
            <w:r w:rsidRPr="00915F81">
              <w:rPr>
                <w:sz w:val="22"/>
                <w:szCs w:val="22"/>
              </w:rPr>
              <w:t xml:space="preserve">к уроку. Учащиеся здороваются с учителем. </w:t>
            </w:r>
          </w:p>
          <w:p w:rsidR="005966B0" w:rsidRPr="00915F81" w:rsidRDefault="005966B0" w:rsidP="00C94B36">
            <w:pPr>
              <w:keepNext/>
              <w:tabs>
                <w:tab w:val="left" w:pos="297"/>
              </w:tabs>
              <w:spacing w:line="216" w:lineRule="auto"/>
              <w:jc w:val="both"/>
              <w:rPr>
                <w:b/>
                <w:spacing w:val="-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jc w:val="both"/>
            </w:pPr>
            <w:proofErr w:type="gramStart"/>
            <w:r w:rsidRPr="00915F81">
              <w:rPr>
                <w:i/>
                <w:sz w:val="22"/>
                <w:szCs w:val="22"/>
              </w:rPr>
              <w:t>Коммуникативные:</w:t>
            </w:r>
            <w:r w:rsidRPr="00915F81">
              <w:rPr>
                <w:sz w:val="22"/>
                <w:szCs w:val="22"/>
              </w:rPr>
              <w:t xml:space="preserve"> умение отвечать на вопросы</w:t>
            </w:r>
            <w:proofErr w:type="gramEnd"/>
          </w:p>
          <w:p w:rsidR="005966B0" w:rsidRPr="00915F81" w:rsidRDefault="005966B0" w:rsidP="00C94B36">
            <w:pPr>
              <w:rPr>
                <w:b/>
              </w:rPr>
            </w:pPr>
          </w:p>
        </w:tc>
      </w:tr>
      <w:tr w:rsidR="005966B0" w:rsidRPr="00915F81" w:rsidTr="005677F6">
        <w:trPr>
          <w:trHeight w:val="1413"/>
        </w:trPr>
        <w:tc>
          <w:tcPr>
            <w:tcW w:w="1855" w:type="dxa"/>
            <w:vMerge w:val="restart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  <w:r w:rsidRPr="00915F81">
              <w:rPr>
                <w:b/>
                <w:sz w:val="22"/>
                <w:szCs w:val="22"/>
              </w:rPr>
              <w:t xml:space="preserve">2. Воспроизведение и коррекция знаний, навыков и умений учащихся </w:t>
            </w:r>
          </w:p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</w:p>
          <w:p w:rsidR="005966B0" w:rsidRPr="00915F81" w:rsidRDefault="005966B0" w:rsidP="00C94B36">
            <w:pPr>
              <w:pStyle w:val="a3"/>
              <w:keepNext/>
              <w:spacing w:line="216" w:lineRule="auto"/>
              <w:ind w:left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  <w:r w:rsidRPr="00915F81">
              <w:rPr>
                <w:sz w:val="22"/>
                <w:szCs w:val="22"/>
              </w:rPr>
              <w:t>Опрос лексики по изучаемой теме</w:t>
            </w:r>
          </w:p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>
            <w:r w:rsidRPr="00915F81">
              <w:rPr>
                <w:sz w:val="22"/>
                <w:szCs w:val="22"/>
              </w:rPr>
              <w:t xml:space="preserve">Повторение, опрос лексики по </w:t>
            </w:r>
            <w:r w:rsidRPr="00915F81">
              <w:rPr>
                <w:sz w:val="22"/>
                <w:szCs w:val="22"/>
              </w:rPr>
              <w:lastRenderedPageBreak/>
              <w:t>изучаемой теме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5</w:t>
            </w:r>
            <w:r w:rsidRPr="00915F81">
              <w:rPr>
                <w:b/>
                <w:sz w:val="22"/>
                <w:szCs w:val="22"/>
              </w:rPr>
              <w:t xml:space="preserve"> мин</w:t>
            </w:r>
          </w:p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</w:tc>
        <w:tc>
          <w:tcPr>
            <w:tcW w:w="4049" w:type="dxa"/>
            <w:tcMar>
              <w:left w:w="57" w:type="dxa"/>
              <w:right w:w="57" w:type="dxa"/>
            </w:tcMar>
          </w:tcPr>
          <w:p w:rsidR="005966B0" w:rsidRPr="00300A7E" w:rsidRDefault="005966B0" w:rsidP="00300A7E">
            <w:pPr>
              <w:keepNext/>
              <w:spacing w:line="216" w:lineRule="auto"/>
              <w:jc w:val="both"/>
            </w:pPr>
            <w:r w:rsidRPr="00300A7E">
              <w:rPr>
                <w:sz w:val="22"/>
                <w:szCs w:val="22"/>
              </w:rPr>
              <w:t xml:space="preserve">1.Учитель показывает фотографию своей семьи и </w:t>
            </w:r>
            <w:proofErr w:type="gramStart"/>
            <w:r w:rsidRPr="00300A7E">
              <w:rPr>
                <w:sz w:val="22"/>
                <w:szCs w:val="22"/>
              </w:rPr>
              <w:t>говорит</w:t>
            </w:r>
            <w:proofErr w:type="gramEnd"/>
            <w:r w:rsidRPr="00300A7E">
              <w:rPr>
                <w:sz w:val="22"/>
                <w:szCs w:val="22"/>
              </w:rPr>
              <w:t xml:space="preserve"> кто там изображен, а затем просит учеников показать свои семейные фотографии и в парах задавать вопросы и отвечать на них.</w:t>
            </w:r>
          </w:p>
          <w:p w:rsidR="005966B0" w:rsidRDefault="005966B0" w:rsidP="00C94B36">
            <w:pPr>
              <w:keepNext/>
              <w:spacing w:line="216" w:lineRule="auto"/>
              <w:jc w:val="both"/>
            </w:pPr>
          </w:p>
          <w:p w:rsidR="005966B0" w:rsidRPr="005966B0" w:rsidRDefault="005966B0" w:rsidP="00C94B36">
            <w:pPr>
              <w:keepNext/>
              <w:spacing w:line="216" w:lineRule="auto"/>
              <w:jc w:val="both"/>
            </w:pPr>
            <w:r>
              <w:rPr>
                <w:sz w:val="22"/>
                <w:szCs w:val="22"/>
                <w:lang w:val="en-US"/>
              </w:rPr>
              <w:t>Oh</w:t>
            </w:r>
            <w:r w:rsidRPr="003F6A82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look</w:t>
            </w:r>
            <w:r w:rsidRPr="003F6A8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I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have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got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5966B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family</w:t>
            </w:r>
            <w:r w:rsidRPr="0077067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This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my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mum</w:t>
            </w:r>
            <w:r w:rsidRPr="003F6A8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Her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name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Inna </w:t>
            </w:r>
            <w:proofErr w:type="spellStart"/>
            <w:r>
              <w:rPr>
                <w:sz w:val="22"/>
                <w:szCs w:val="22"/>
                <w:lang w:val="en-US"/>
              </w:rPr>
              <w:t>Ivanovna</w:t>
            </w:r>
            <w:proofErr w:type="spellEnd"/>
            <w:r w:rsidRPr="003F6A8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This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my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dad</w:t>
            </w:r>
            <w:r w:rsidRPr="003F6A8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His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name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DC2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Andrey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Vasil’evich</w:t>
            </w:r>
            <w:proofErr w:type="spellEnd"/>
            <w:r w:rsidRPr="003F6A8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And what families have you got</w:t>
            </w:r>
            <w:r w:rsidRPr="003F6A82">
              <w:rPr>
                <w:sz w:val="22"/>
                <w:szCs w:val="22"/>
                <w:lang w:val="en-US"/>
              </w:rPr>
              <w:t xml:space="preserve">? </w:t>
            </w:r>
            <w:r>
              <w:rPr>
                <w:sz w:val="22"/>
                <w:szCs w:val="22"/>
                <w:lang w:val="en-US"/>
              </w:rPr>
              <w:t>Let</w:t>
            </w:r>
            <w:r w:rsidRPr="005966B0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  <w:lang w:val="en-US"/>
              </w:rPr>
              <w:t>s</w:t>
            </w:r>
            <w:r w:rsidRPr="00596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see</w:t>
            </w:r>
            <w:r w:rsidRPr="005966B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Take</w:t>
            </w:r>
            <w:r w:rsidRPr="00596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your</w:t>
            </w:r>
            <w:r w:rsidRPr="00596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photos</w:t>
            </w:r>
            <w:r w:rsidRPr="00596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</w:t>
            </w:r>
            <w:r w:rsidRPr="00596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show</w:t>
            </w:r>
            <w:r w:rsidRPr="00596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us</w:t>
            </w:r>
            <w:r w:rsidRPr="005966B0">
              <w:rPr>
                <w:sz w:val="22"/>
                <w:szCs w:val="22"/>
              </w:rPr>
              <w:t>.</w:t>
            </w:r>
          </w:p>
          <w:p w:rsidR="005966B0" w:rsidRPr="005966B0" w:rsidRDefault="005966B0" w:rsidP="00C94B36">
            <w:pPr>
              <w:keepNext/>
              <w:spacing w:line="216" w:lineRule="auto"/>
              <w:jc w:val="both"/>
            </w:pPr>
          </w:p>
          <w:p w:rsidR="005966B0" w:rsidRDefault="005966B0" w:rsidP="00300A7E">
            <w:pPr>
              <w:keepNext/>
              <w:spacing w:line="216" w:lineRule="auto"/>
              <w:jc w:val="both"/>
            </w:pPr>
            <w:r w:rsidRPr="00300A7E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Учитель проверяет задание из рабочей тетради (стр. 15, упр. 2,3)  </w:t>
            </w:r>
          </w:p>
          <w:p w:rsidR="005966B0" w:rsidRDefault="005966B0" w:rsidP="00300A7E">
            <w:pPr>
              <w:keepNext/>
              <w:spacing w:line="216" w:lineRule="auto"/>
              <w:jc w:val="both"/>
            </w:pPr>
          </w:p>
          <w:p w:rsidR="005966B0" w:rsidRPr="00915F81" w:rsidRDefault="005966B0" w:rsidP="00300A7E">
            <w:pPr>
              <w:keepNext/>
              <w:spacing w:line="216" w:lineRule="auto"/>
              <w:jc w:val="both"/>
            </w:pPr>
            <w:r w:rsidRPr="00915F81">
              <w:rPr>
                <w:spacing w:val="-3"/>
                <w:sz w:val="22"/>
                <w:szCs w:val="22"/>
              </w:rPr>
              <w:lastRenderedPageBreak/>
              <w:t>Подводит  детей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915F81">
              <w:rPr>
                <w:spacing w:val="-1"/>
                <w:sz w:val="22"/>
                <w:szCs w:val="22"/>
              </w:rPr>
              <w:t xml:space="preserve">к формулированию темы и постановке </w:t>
            </w:r>
            <w:r w:rsidRPr="00915F81">
              <w:rPr>
                <w:sz w:val="22"/>
                <w:szCs w:val="22"/>
              </w:rPr>
              <w:t xml:space="preserve">целей урока. Раздает раздаточный материал: тексты с заданиями по теме </w:t>
            </w:r>
            <w:r w:rsidRPr="00915F81">
              <w:rPr>
                <w:b/>
                <w:sz w:val="22"/>
                <w:szCs w:val="22"/>
              </w:rPr>
              <w:t>«</w:t>
            </w:r>
            <w:r w:rsidRPr="00915F81">
              <w:rPr>
                <w:sz w:val="22"/>
                <w:szCs w:val="22"/>
              </w:rPr>
              <w:t>Мой распорядок дня». Класс поделен на две группы.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966B0" w:rsidRDefault="005966B0" w:rsidP="00300A7E">
            <w:pPr>
              <w:pStyle w:val="a5"/>
              <w:keepNext/>
              <w:numPr>
                <w:ilvl w:val="0"/>
                <w:numId w:val="11"/>
              </w:numPr>
              <w:tabs>
                <w:tab w:val="left" w:pos="368"/>
              </w:tabs>
              <w:spacing w:line="216" w:lineRule="auto"/>
              <w:jc w:val="both"/>
            </w:pPr>
            <w:r w:rsidRPr="00915F81">
              <w:rPr>
                <w:sz w:val="22"/>
                <w:szCs w:val="22"/>
              </w:rPr>
              <w:lastRenderedPageBreak/>
              <w:t xml:space="preserve">Учащиеся рассматривают </w:t>
            </w:r>
            <w:r>
              <w:rPr>
                <w:sz w:val="22"/>
                <w:szCs w:val="22"/>
              </w:rPr>
              <w:t>фото, в парах задают вопросы и отвечают на них.</w:t>
            </w:r>
          </w:p>
          <w:p w:rsidR="005966B0" w:rsidRDefault="005966B0" w:rsidP="0032093B">
            <w:pPr>
              <w:pStyle w:val="a5"/>
              <w:keepNext/>
              <w:tabs>
                <w:tab w:val="left" w:pos="368"/>
              </w:tabs>
              <w:spacing w:line="216" w:lineRule="auto"/>
              <w:ind w:left="84"/>
              <w:jc w:val="both"/>
            </w:pPr>
          </w:p>
          <w:p w:rsidR="005966B0" w:rsidRPr="003F6A82" w:rsidRDefault="005966B0" w:rsidP="0032093B">
            <w:pPr>
              <w:pStyle w:val="a5"/>
              <w:keepNext/>
              <w:tabs>
                <w:tab w:val="left" w:pos="368"/>
              </w:tabs>
              <w:spacing w:line="216" w:lineRule="auto"/>
              <w:ind w:left="84"/>
              <w:jc w:val="both"/>
              <w:rPr>
                <w:lang w:val="en-US"/>
              </w:rPr>
            </w:pPr>
            <w:r w:rsidRPr="003F6A8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Who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this</w:t>
            </w:r>
            <w:r w:rsidRPr="003F6A82">
              <w:rPr>
                <w:sz w:val="22"/>
                <w:szCs w:val="22"/>
                <w:lang w:val="en-US"/>
              </w:rPr>
              <w:t>?</w:t>
            </w:r>
          </w:p>
          <w:p w:rsidR="005966B0" w:rsidRPr="003F6A82" w:rsidRDefault="005966B0" w:rsidP="0032093B">
            <w:pPr>
              <w:pStyle w:val="a5"/>
              <w:keepNext/>
              <w:tabs>
                <w:tab w:val="left" w:pos="368"/>
              </w:tabs>
              <w:spacing w:line="216" w:lineRule="auto"/>
              <w:ind w:left="84"/>
              <w:jc w:val="both"/>
              <w:rPr>
                <w:lang w:val="en-US"/>
              </w:rPr>
            </w:pPr>
            <w:r w:rsidRPr="003F6A8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She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my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mum</w:t>
            </w:r>
            <w:r w:rsidRPr="003F6A82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Her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name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3F6A82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Maria</w:t>
            </w:r>
            <w:r w:rsidRPr="003F6A82">
              <w:rPr>
                <w:sz w:val="22"/>
                <w:szCs w:val="22"/>
                <w:lang w:val="en-US"/>
              </w:rPr>
              <w:t>)</w:t>
            </w:r>
          </w:p>
          <w:p w:rsidR="005966B0" w:rsidRPr="003F6A82" w:rsidRDefault="005966B0" w:rsidP="0032093B">
            <w:pPr>
              <w:pStyle w:val="a5"/>
              <w:keepNext/>
              <w:tabs>
                <w:tab w:val="left" w:pos="368"/>
              </w:tabs>
              <w:spacing w:line="216" w:lineRule="auto"/>
              <w:ind w:left="84"/>
              <w:jc w:val="both"/>
              <w:rPr>
                <w:lang w:val="en-US"/>
              </w:rPr>
            </w:pPr>
          </w:p>
          <w:p w:rsidR="005966B0" w:rsidRPr="003F6A82" w:rsidRDefault="005966B0" w:rsidP="0032093B">
            <w:pPr>
              <w:pStyle w:val="a5"/>
              <w:keepNext/>
              <w:tabs>
                <w:tab w:val="left" w:pos="368"/>
              </w:tabs>
              <w:spacing w:line="216" w:lineRule="auto"/>
              <w:ind w:left="84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Who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this</w:t>
            </w:r>
            <w:r w:rsidRPr="003F6A82">
              <w:rPr>
                <w:sz w:val="22"/>
                <w:szCs w:val="22"/>
                <w:lang w:val="en-US"/>
              </w:rPr>
              <w:t>?</w:t>
            </w:r>
          </w:p>
          <w:p w:rsidR="005966B0" w:rsidRPr="0000622A" w:rsidRDefault="005966B0" w:rsidP="0032093B">
            <w:pPr>
              <w:pStyle w:val="a5"/>
              <w:keepNext/>
              <w:tabs>
                <w:tab w:val="left" w:pos="368"/>
              </w:tabs>
              <w:spacing w:line="216" w:lineRule="auto"/>
              <w:ind w:left="84"/>
              <w:jc w:val="both"/>
              <w:rPr>
                <w:lang w:val="en-US"/>
              </w:rPr>
            </w:pPr>
            <w:r w:rsidRPr="003F6A8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He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my</w:t>
            </w:r>
            <w:r w:rsidRPr="0000622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dad</w:t>
            </w:r>
            <w:r w:rsidRPr="003F6A82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His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name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00622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Sergei</w:t>
            </w:r>
            <w:r w:rsidRPr="0000622A">
              <w:rPr>
                <w:sz w:val="22"/>
                <w:szCs w:val="22"/>
                <w:lang w:val="en-US"/>
              </w:rPr>
              <w:t>)</w:t>
            </w:r>
          </w:p>
          <w:p w:rsidR="005966B0" w:rsidRPr="0000622A" w:rsidRDefault="005966B0" w:rsidP="0032093B">
            <w:pPr>
              <w:pStyle w:val="a5"/>
              <w:keepNext/>
              <w:tabs>
                <w:tab w:val="left" w:pos="368"/>
              </w:tabs>
              <w:spacing w:line="216" w:lineRule="auto"/>
              <w:ind w:left="84"/>
              <w:jc w:val="both"/>
              <w:rPr>
                <w:lang w:val="en-US"/>
              </w:rPr>
            </w:pPr>
          </w:p>
          <w:p w:rsidR="005966B0" w:rsidRPr="0000622A" w:rsidRDefault="005966B0" w:rsidP="0032093B">
            <w:pPr>
              <w:pStyle w:val="a5"/>
              <w:keepNext/>
              <w:tabs>
                <w:tab w:val="left" w:pos="368"/>
              </w:tabs>
              <w:spacing w:line="216" w:lineRule="auto"/>
              <w:ind w:left="84"/>
              <w:jc w:val="both"/>
              <w:rPr>
                <w:lang w:val="en-US"/>
              </w:rPr>
            </w:pPr>
          </w:p>
          <w:p w:rsidR="005966B0" w:rsidRPr="0000622A" w:rsidRDefault="005966B0" w:rsidP="0032093B">
            <w:pPr>
              <w:pStyle w:val="a5"/>
              <w:keepNext/>
              <w:tabs>
                <w:tab w:val="left" w:pos="368"/>
              </w:tabs>
              <w:spacing w:line="216" w:lineRule="auto"/>
              <w:ind w:left="84"/>
              <w:jc w:val="both"/>
              <w:rPr>
                <w:lang w:val="en-US"/>
              </w:rPr>
            </w:pPr>
          </w:p>
          <w:p w:rsidR="005966B0" w:rsidRPr="0032093B" w:rsidRDefault="005966B0" w:rsidP="005966B0">
            <w:pPr>
              <w:pStyle w:val="a5"/>
              <w:keepNext/>
              <w:numPr>
                <w:ilvl w:val="0"/>
                <w:numId w:val="11"/>
              </w:numPr>
              <w:tabs>
                <w:tab w:val="left" w:pos="368"/>
              </w:tabs>
              <w:spacing w:line="216" w:lineRule="auto"/>
              <w:jc w:val="both"/>
              <w:rPr>
                <w:spacing w:val="-1"/>
              </w:rPr>
            </w:pPr>
            <w:r>
              <w:rPr>
                <w:sz w:val="22"/>
                <w:szCs w:val="22"/>
              </w:rPr>
              <w:t>Учащиеся читают свои варианты выполнения домашнего задания, корректируют.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966B0" w:rsidRPr="00915F81" w:rsidRDefault="005966B0" w:rsidP="0032093B">
            <w:pPr>
              <w:keepNext/>
              <w:spacing w:line="216" w:lineRule="auto"/>
              <w:jc w:val="both"/>
            </w:pPr>
            <w:proofErr w:type="gramStart"/>
            <w:r w:rsidRPr="00915F81">
              <w:rPr>
                <w:i/>
                <w:sz w:val="22"/>
                <w:szCs w:val="22"/>
              </w:rPr>
              <w:t>Личностные</w:t>
            </w:r>
            <w:proofErr w:type="gramEnd"/>
            <w:r w:rsidRPr="00915F81">
              <w:rPr>
                <w:i/>
                <w:sz w:val="22"/>
                <w:szCs w:val="22"/>
              </w:rPr>
              <w:t>:</w:t>
            </w:r>
            <w:r w:rsidRPr="00915F81">
              <w:rPr>
                <w:sz w:val="22"/>
                <w:szCs w:val="22"/>
              </w:rPr>
              <w:t xml:space="preserve"> распознавать информацию в </w:t>
            </w:r>
            <w:r>
              <w:rPr>
                <w:sz w:val="22"/>
                <w:szCs w:val="22"/>
              </w:rPr>
              <w:t xml:space="preserve">на слух и отвечать </w:t>
            </w:r>
          </w:p>
        </w:tc>
      </w:tr>
      <w:tr w:rsidR="005966B0" w:rsidRPr="00915F81" w:rsidTr="005677F6">
        <w:tc>
          <w:tcPr>
            <w:tcW w:w="1855" w:type="dxa"/>
            <w:vMerge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pStyle w:val="a3"/>
              <w:keepNext/>
              <w:spacing w:line="216" w:lineRule="auto"/>
              <w:ind w:left="0"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915F81">
              <w:rPr>
                <w:b/>
                <w:i/>
                <w:sz w:val="22"/>
                <w:szCs w:val="22"/>
              </w:rPr>
              <w:t xml:space="preserve"> мин</w:t>
            </w:r>
          </w:p>
        </w:tc>
        <w:tc>
          <w:tcPr>
            <w:tcW w:w="4049" w:type="dxa"/>
            <w:tcMar>
              <w:left w:w="57" w:type="dxa"/>
              <w:right w:w="57" w:type="dxa"/>
            </w:tcMar>
          </w:tcPr>
          <w:p w:rsidR="005966B0" w:rsidRDefault="005966B0" w:rsidP="00C94B36">
            <w:r w:rsidRPr="00915F81">
              <w:rPr>
                <w:spacing w:val="-3"/>
                <w:sz w:val="22"/>
                <w:szCs w:val="22"/>
              </w:rPr>
              <w:t xml:space="preserve">Учитель подводит  </w:t>
            </w:r>
            <w:proofErr w:type="spellStart"/>
            <w:r w:rsidRPr="00915F81">
              <w:rPr>
                <w:spacing w:val="-3"/>
                <w:sz w:val="22"/>
                <w:szCs w:val="22"/>
              </w:rPr>
              <w:t>детей</w:t>
            </w:r>
            <w:r w:rsidRPr="00915F81">
              <w:rPr>
                <w:spacing w:val="-1"/>
                <w:sz w:val="22"/>
                <w:szCs w:val="22"/>
              </w:rPr>
              <w:t>к</w:t>
            </w:r>
            <w:proofErr w:type="spellEnd"/>
            <w:r w:rsidRPr="00915F81">
              <w:rPr>
                <w:spacing w:val="-1"/>
                <w:sz w:val="22"/>
                <w:szCs w:val="22"/>
              </w:rPr>
              <w:t xml:space="preserve"> формулированию темы и постановке </w:t>
            </w:r>
            <w:r w:rsidRPr="00915F81">
              <w:rPr>
                <w:sz w:val="22"/>
                <w:szCs w:val="22"/>
              </w:rPr>
              <w:t xml:space="preserve">целей урока. Просмотр </w:t>
            </w:r>
            <w:r>
              <w:rPr>
                <w:sz w:val="22"/>
                <w:szCs w:val="22"/>
              </w:rPr>
              <w:t>видеоролика.</w:t>
            </w:r>
          </w:p>
          <w:p w:rsidR="005966B0" w:rsidRPr="00915F81" w:rsidRDefault="005966B0" w:rsidP="00C94B36">
            <w:r w:rsidRPr="00915F81">
              <w:rPr>
                <w:sz w:val="22"/>
                <w:szCs w:val="22"/>
              </w:rPr>
              <w:t>Учитель дает задание ученикам на повторение лексики:</w:t>
            </w:r>
          </w:p>
          <w:p w:rsidR="005966B0" w:rsidRPr="00915F81" w:rsidRDefault="005966B0" w:rsidP="0065402C">
            <w:pPr>
              <w:pStyle w:val="a5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915F81">
              <w:rPr>
                <w:b/>
                <w:sz w:val="22"/>
                <w:szCs w:val="22"/>
                <w:lang w:val="en-US"/>
              </w:rPr>
              <w:t>Watch the cartoon an</w:t>
            </w:r>
            <w:r>
              <w:rPr>
                <w:b/>
                <w:sz w:val="22"/>
                <w:szCs w:val="22"/>
                <w:lang w:val="en-US"/>
              </w:rPr>
              <w:t>d answer the following question</w:t>
            </w:r>
            <w:r w:rsidRPr="00915F81">
              <w:rPr>
                <w:b/>
                <w:sz w:val="22"/>
                <w:szCs w:val="22"/>
                <w:lang w:val="en-US"/>
              </w:rPr>
              <w:t>:</w:t>
            </w:r>
          </w:p>
          <w:p w:rsidR="005966B0" w:rsidRPr="00915F81" w:rsidRDefault="005966B0" w:rsidP="00C94B36">
            <w:pPr>
              <w:rPr>
                <w:b/>
                <w:lang w:val="en-US"/>
              </w:rPr>
            </w:pPr>
          </w:p>
          <w:p w:rsidR="005966B0" w:rsidRPr="00FB3564" w:rsidRDefault="005966B0" w:rsidP="0065402C">
            <w:pPr>
              <w:pStyle w:val="a5"/>
              <w:numPr>
                <w:ilvl w:val="0"/>
                <w:numId w:val="5"/>
              </w:numPr>
              <w:rPr>
                <w:color w:val="252525"/>
                <w:u w:val="single"/>
                <w:lang w:val="en-US"/>
              </w:rPr>
            </w:pPr>
            <w:proofErr w:type="gramStart"/>
            <w:r w:rsidRPr="00915F81">
              <w:rPr>
                <w:color w:val="252525"/>
                <w:sz w:val="22"/>
                <w:szCs w:val="22"/>
                <w:lang w:val="en-US"/>
              </w:rPr>
              <w:t>What</w:t>
            </w:r>
            <w:r>
              <w:rPr>
                <w:color w:val="252525"/>
                <w:sz w:val="22"/>
                <w:szCs w:val="22"/>
                <w:lang w:val="en-US"/>
              </w:rPr>
              <w:t>’ s</w:t>
            </w:r>
            <w:proofErr w:type="gramEnd"/>
            <w:r>
              <w:rPr>
                <w:color w:val="252525"/>
                <w:sz w:val="22"/>
                <w:szCs w:val="22"/>
                <w:lang w:val="en-US"/>
              </w:rPr>
              <w:t xml:space="preserve"> the name of </w:t>
            </w:r>
            <w:proofErr w:type="spellStart"/>
            <w:r>
              <w:rPr>
                <w:color w:val="252525"/>
                <w:sz w:val="22"/>
                <w:szCs w:val="22"/>
                <w:lang w:val="en-US"/>
              </w:rPr>
              <w:t>Gogo’s</w:t>
            </w:r>
            <w:proofErr w:type="spellEnd"/>
            <w:r>
              <w:rPr>
                <w:color w:val="252525"/>
                <w:sz w:val="22"/>
                <w:szCs w:val="22"/>
                <w:lang w:val="en-US"/>
              </w:rPr>
              <w:t xml:space="preserve"> mum (dad)?</w:t>
            </w:r>
          </w:p>
          <w:p w:rsidR="005966B0" w:rsidRPr="00915F81" w:rsidRDefault="005966B0" w:rsidP="0065402C">
            <w:pPr>
              <w:pStyle w:val="a5"/>
              <w:numPr>
                <w:ilvl w:val="0"/>
                <w:numId w:val="5"/>
              </w:numPr>
              <w:rPr>
                <w:color w:val="252525"/>
                <w:u w:val="single"/>
                <w:lang w:val="en-US"/>
              </w:rPr>
            </w:pPr>
            <w:r>
              <w:rPr>
                <w:color w:val="252525"/>
                <w:sz w:val="22"/>
                <w:szCs w:val="22"/>
                <w:lang w:val="en-US"/>
              </w:rPr>
              <w:t xml:space="preserve">What kind of family has </w:t>
            </w:r>
            <w:proofErr w:type="spellStart"/>
            <w:r>
              <w:rPr>
                <w:color w:val="252525"/>
                <w:sz w:val="22"/>
                <w:szCs w:val="22"/>
                <w:lang w:val="en-US"/>
              </w:rPr>
              <w:t>Gogo</w:t>
            </w:r>
            <w:proofErr w:type="spellEnd"/>
            <w:r>
              <w:rPr>
                <w:color w:val="252525"/>
                <w:sz w:val="22"/>
                <w:szCs w:val="22"/>
                <w:lang w:val="en-US"/>
              </w:rPr>
              <w:t xml:space="preserve"> got? </w:t>
            </w:r>
          </w:p>
          <w:p w:rsidR="005966B0" w:rsidRPr="00915F81" w:rsidRDefault="005966B0" w:rsidP="00C94B36">
            <w:pPr>
              <w:pStyle w:val="a3"/>
              <w:keepNext/>
              <w:tabs>
                <w:tab w:val="left" w:pos="268"/>
              </w:tabs>
              <w:spacing w:line="216" w:lineRule="auto"/>
              <w:ind w:left="47" w:firstLine="0"/>
              <w:rPr>
                <w:rFonts w:ascii="Times New Roman" w:hAnsi="Times New Roman"/>
                <w:lang w:val="en-US" w:eastAsia="ru-RU"/>
              </w:rPr>
            </w:pPr>
          </w:p>
          <w:p w:rsidR="005966B0" w:rsidRPr="00915F81" w:rsidRDefault="005966B0" w:rsidP="00C94B36">
            <w:pPr>
              <w:keepNext/>
              <w:spacing w:line="216" w:lineRule="auto"/>
              <w:jc w:val="both"/>
              <w:rPr>
                <w:lang w:val="de-DE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966B0" w:rsidRDefault="005966B0" w:rsidP="005047E8">
            <w:pPr>
              <w:pStyle w:val="a5"/>
              <w:keepNext/>
              <w:tabs>
                <w:tab w:val="left" w:pos="258"/>
                <w:tab w:val="left" w:pos="408"/>
              </w:tabs>
              <w:spacing w:line="216" w:lineRule="auto"/>
              <w:ind w:left="84"/>
              <w:jc w:val="both"/>
            </w:pPr>
            <w:r>
              <w:rPr>
                <w:sz w:val="22"/>
                <w:szCs w:val="22"/>
              </w:rPr>
              <w:t>П</w:t>
            </w:r>
            <w:r w:rsidRPr="00915F81">
              <w:rPr>
                <w:sz w:val="22"/>
                <w:szCs w:val="22"/>
              </w:rPr>
              <w:t xml:space="preserve">росматривают </w:t>
            </w:r>
            <w:r>
              <w:rPr>
                <w:sz w:val="22"/>
                <w:szCs w:val="22"/>
              </w:rPr>
              <w:t xml:space="preserve">видеоролик, </w:t>
            </w:r>
            <w:r w:rsidRPr="00915F81">
              <w:rPr>
                <w:sz w:val="22"/>
                <w:szCs w:val="22"/>
              </w:rPr>
              <w:t>пытаются найти знакомые лексические единицы по пройденной теме. Высказывают свои предложения, формулируют цели урока.</w:t>
            </w:r>
          </w:p>
          <w:p w:rsidR="005966B0" w:rsidRDefault="005966B0" w:rsidP="005047E8">
            <w:pPr>
              <w:pStyle w:val="a5"/>
              <w:keepNext/>
              <w:tabs>
                <w:tab w:val="left" w:pos="258"/>
                <w:tab w:val="left" w:pos="408"/>
              </w:tabs>
              <w:spacing w:line="216" w:lineRule="auto"/>
              <w:ind w:left="84"/>
              <w:jc w:val="both"/>
            </w:pPr>
          </w:p>
          <w:p w:rsidR="005966B0" w:rsidRDefault="005966B0" w:rsidP="005047E8">
            <w:pPr>
              <w:pStyle w:val="a5"/>
              <w:keepNext/>
              <w:tabs>
                <w:tab w:val="left" w:pos="258"/>
                <w:tab w:val="left" w:pos="408"/>
              </w:tabs>
              <w:spacing w:line="216" w:lineRule="auto"/>
              <w:ind w:left="84"/>
              <w:jc w:val="both"/>
            </w:pPr>
          </w:p>
          <w:p w:rsidR="005966B0" w:rsidRPr="0025381B" w:rsidRDefault="005966B0" w:rsidP="005047E8">
            <w:pPr>
              <w:pStyle w:val="a5"/>
              <w:keepNext/>
              <w:tabs>
                <w:tab w:val="left" w:pos="258"/>
                <w:tab w:val="left" w:pos="408"/>
              </w:tabs>
              <w:spacing w:line="216" w:lineRule="auto"/>
              <w:ind w:left="84"/>
              <w:jc w:val="both"/>
            </w:pPr>
            <w:r>
              <w:rPr>
                <w:sz w:val="22"/>
                <w:szCs w:val="22"/>
                <w:lang w:val="en-US"/>
              </w:rPr>
              <w:t>We</w:t>
            </w:r>
            <w:r w:rsidRPr="00253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will</w:t>
            </w:r>
            <w:r w:rsidRPr="00253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speak</w:t>
            </w:r>
            <w:r w:rsidRPr="00253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about</w:t>
            </w:r>
            <w:r w:rsidRPr="00253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family</w:t>
            </w:r>
            <w:r w:rsidRPr="0025381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happy</w:t>
            </w:r>
            <w:r w:rsidRPr="00253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family</w:t>
            </w:r>
            <w:r w:rsidRPr="0025381B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roofErr w:type="spellStart"/>
            <w:r w:rsidRPr="00915F81">
              <w:rPr>
                <w:i/>
                <w:sz w:val="22"/>
                <w:szCs w:val="22"/>
              </w:rPr>
              <w:t>Метапредметные</w:t>
            </w:r>
            <w:proofErr w:type="spellEnd"/>
            <w:r w:rsidRPr="00915F81">
              <w:rPr>
                <w:i/>
                <w:sz w:val="22"/>
                <w:szCs w:val="22"/>
              </w:rPr>
              <w:t>:</w:t>
            </w:r>
            <w:r w:rsidRPr="00915F81">
              <w:rPr>
                <w:sz w:val="22"/>
                <w:szCs w:val="22"/>
              </w:rPr>
              <w:t xml:space="preserve"> умение работать с </w:t>
            </w:r>
            <w:r>
              <w:rPr>
                <w:sz w:val="22"/>
                <w:szCs w:val="22"/>
              </w:rPr>
              <w:t>видео материалом</w:t>
            </w:r>
            <w:r w:rsidRPr="00915F81">
              <w:rPr>
                <w:sz w:val="22"/>
                <w:szCs w:val="22"/>
              </w:rPr>
              <w:t>.</w:t>
            </w: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  <w:r w:rsidRPr="00915F81">
              <w:rPr>
                <w:i/>
                <w:sz w:val="22"/>
                <w:szCs w:val="22"/>
              </w:rPr>
              <w:t xml:space="preserve">Личностные: </w:t>
            </w:r>
            <w:r w:rsidRPr="00915F81">
              <w:rPr>
                <w:sz w:val="22"/>
                <w:szCs w:val="22"/>
              </w:rPr>
              <w:t xml:space="preserve">распознавать информацию в текстовом и графическом виде </w:t>
            </w:r>
            <w:proofErr w:type="spellStart"/>
            <w:r w:rsidRPr="00915F81">
              <w:rPr>
                <w:i/>
                <w:sz w:val="22"/>
                <w:szCs w:val="22"/>
              </w:rPr>
              <w:t>Межпредметные</w:t>
            </w:r>
            <w:proofErr w:type="gramStart"/>
            <w:r w:rsidRPr="00915F81">
              <w:rPr>
                <w:i/>
                <w:sz w:val="22"/>
                <w:szCs w:val="22"/>
              </w:rPr>
              <w:t>:</w:t>
            </w:r>
            <w:r w:rsidRPr="00915F81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915F81">
              <w:rPr>
                <w:color w:val="000000"/>
                <w:sz w:val="22"/>
                <w:szCs w:val="22"/>
                <w:shd w:val="clear" w:color="auto" w:fill="FFFFFF"/>
              </w:rPr>
              <w:t>ривлечение</w:t>
            </w:r>
            <w:proofErr w:type="spellEnd"/>
            <w:r w:rsidRPr="00915F81">
              <w:rPr>
                <w:color w:val="000000"/>
                <w:sz w:val="22"/>
                <w:szCs w:val="22"/>
                <w:shd w:val="clear" w:color="auto" w:fill="FFFFFF"/>
              </w:rPr>
              <w:t xml:space="preserve"> интересного материала даёт возможность с разных сторон познать явление, понятие, добиться целостности знаний.</w:t>
            </w:r>
          </w:p>
        </w:tc>
      </w:tr>
      <w:tr w:rsidR="005966B0" w:rsidRPr="00915F81" w:rsidTr="005677F6">
        <w:trPr>
          <w:trHeight w:val="81"/>
        </w:trPr>
        <w:tc>
          <w:tcPr>
            <w:tcW w:w="1855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15F81">
              <w:rPr>
                <w:b/>
                <w:sz w:val="22"/>
                <w:szCs w:val="22"/>
              </w:rPr>
              <w:t>.Постановка цели и задач урока</w:t>
            </w: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r w:rsidRPr="00915F81">
              <w:rPr>
                <w:sz w:val="22"/>
                <w:szCs w:val="22"/>
              </w:rPr>
              <w:t>Мотивация учебной деятельности учащихся. Нацеливание учащихся на решение учебной задачи</w:t>
            </w:r>
          </w:p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915F81">
              <w:rPr>
                <w:b/>
                <w:i/>
                <w:sz w:val="22"/>
                <w:szCs w:val="22"/>
              </w:rPr>
              <w:t xml:space="preserve">  мин</w:t>
            </w:r>
          </w:p>
        </w:tc>
        <w:tc>
          <w:tcPr>
            <w:tcW w:w="4049" w:type="dxa"/>
            <w:tcMar>
              <w:left w:w="57" w:type="dxa"/>
              <w:right w:w="57" w:type="dxa"/>
            </w:tcMar>
          </w:tcPr>
          <w:p w:rsidR="005966B0" w:rsidRPr="007E49A8" w:rsidRDefault="005966B0" w:rsidP="00C94B36">
            <w:pPr>
              <w:rPr>
                <w:i/>
              </w:rPr>
            </w:pPr>
            <w:r w:rsidRPr="00915F81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прикрепляет на доске по одной картинке с изображением семьи няни </w:t>
            </w:r>
            <w:proofErr w:type="spellStart"/>
            <w:r>
              <w:rPr>
                <w:sz w:val="22"/>
                <w:szCs w:val="22"/>
              </w:rPr>
              <w:t>Шайн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lang w:val="en-US"/>
              </w:rPr>
              <w:t>father</w:t>
            </w:r>
            <w:r w:rsidRPr="007E49A8">
              <w:rPr>
                <w:i/>
                <w:sz w:val="22"/>
                <w:szCs w:val="22"/>
              </w:rPr>
              <w:t xml:space="preserve"> ,</w:t>
            </w:r>
            <w:r>
              <w:rPr>
                <w:i/>
                <w:sz w:val="22"/>
                <w:szCs w:val="22"/>
                <w:lang w:val="en-US"/>
              </w:rPr>
              <w:t>mother</w:t>
            </w:r>
            <w:r w:rsidRPr="007E49A8">
              <w:rPr>
                <w:i/>
                <w:sz w:val="22"/>
                <w:szCs w:val="22"/>
              </w:rPr>
              <w:t xml:space="preserve">,  </w:t>
            </w:r>
            <w:r>
              <w:rPr>
                <w:i/>
                <w:sz w:val="22"/>
                <w:szCs w:val="22"/>
                <w:lang w:val="en-US"/>
              </w:rPr>
              <w:t>grandmother</w:t>
            </w:r>
            <w:r w:rsidRPr="007E49A8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  <w:lang w:val="en-US"/>
              </w:rPr>
              <w:t>grandfather</w:t>
            </w:r>
          </w:p>
          <w:p w:rsidR="005966B0" w:rsidRDefault="005966B0" w:rsidP="00C94B36">
            <w:r>
              <w:rPr>
                <w:sz w:val="22"/>
                <w:szCs w:val="22"/>
              </w:rPr>
              <w:t>Произносит и пишет соответствующие слова</w:t>
            </w:r>
          </w:p>
          <w:p w:rsidR="005966B0" w:rsidRDefault="005966B0" w:rsidP="00C94B36"/>
          <w:p w:rsidR="005966B0" w:rsidRDefault="005966B0" w:rsidP="00C94B36"/>
          <w:p w:rsidR="005966B0" w:rsidRPr="00915F81" w:rsidRDefault="005966B0" w:rsidP="00FC2C66">
            <w:pPr>
              <w:pStyle w:val="a7"/>
              <w:spacing w:before="0" w:beforeAutospacing="0" w:after="0" w:afterAutospacing="0"/>
              <w:ind w:left="368" w:right="150"/>
              <w:rPr>
                <w:shd w:val="clear" w:color="auto" w:fill="FFFFFF"/>
                <w:lang w:val="en-US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966B0" w:rsidRPr="007E49A8" w:rsidRDefault="005966B0" w:rsidP="00C94B36">
            <w:r>
              <w:rPr>
                <w:sz w:val="22"/>
                <w:szCs w:val="22"/>
              </w:rPr>
              <w:t>Учащиеся слушают и повторяют хором  и индивидуально.</w:t>
            </w:r>
          </w:p>
          <w:p w:rsidR="005966B0" w:rsidRDefault="005966B0" w:rsidP="00C94B36"/>
          <w:p w:rsidR="005966B0" w:rsidRPr="00915F81" w:rsidRDefault="005966B0" w:rsidP="00C94B36"/>
          <w:p w:rsidR="005966B0" w:rsidRPr="00915F81" w:rsidRDefault="005966B0" w:rsidP="00C94B36">
            <w:pPr>
              <w:keepNext/>
              <w:spacing w:line="21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roofErr w:type="gramStart"/>
            <w:r w:rsidRPr="00915F81">
              <w:rPr>
                <w:i/>
                <w:sz w:val="22"/>
                <w:szCs w:val="22"/>
              </w:rPr>
              <w:t>Личностные:</w:t>
            </w:r>
            <w:r w:rsidRPr="00915F81">
              <w:rPr>
                <w:sz w:val="22"/>
                <w:szCs w:val="22"/>
              </w:rPr>
              <w:t xml:space="preserve">  положительное отношение к учению, к познавательной деятельности, осознание и принятие себя в новой роли;</w:t>
            </w:r>
            <w:proofErr w:type="gramEnd"/>
          </w:p>
          <w:p w:rsidR="005966B0" w:rsidRPr="00915F81" w:rsidRDefault="005966B0" w:rsidP="00C94B36">
            <w:r w:rsidRPr="00915F81">
              <w:rPr>
                <w:i/>
                <w:sz w:val="22"/>
                <w:szCs w:val="22"/>
              </w:rPr>
              <w:t>Регулятивные:</w:t>
            </w:r>
            <w:r w:rsidRPr="00915F81">
              <w:rPr>
                <w:sz w:val="22"/>
                <w:szCs w:val="22"/>
              </w:rPr>
              <w:t xml:space="preserve"> нацеливание своей деятельности на решение поставленной задачи</w:t>
            </w: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</w:tc>
      </w:tr>
      <w:tr w:rsidR="005966B0" w:rsidRPr="00915F81" w:rsidTr="005677F6">
        <w:tc>
          <w:tcPr>
            <w:tcW w:w="1855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tabs>
                <w:tab w:val="left" w:pos="626"/>
              </w:tabs>
              <w:spacing w:line="21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Pr="00915F81">
              <w:rPr>
                <w:b/>
                <w:sz w:val="22"/>
                <w:szCs w:val="22"/>
              </w:rPr>
              <w:t>. Актуализация знаний и умений учащихся. Мотивация к учебной деятельности</w:t>
            </w:r>
          </w:p>
          <w:p w:rsidR="005966B0" w:rsidRPr="00915F81" w:rsidRDefault="005966B0" w:rsidP="00C94B36">
            <w:pPr>
              <w:rPr>
                <w:b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r w:rsidRPr="00915F81">
              <w:rPr>
                <w:sz w:val="22"/>
                <w:szCs w:val="22"/>
              </w:rPr>
              <w:t>Отработка лексики, грамматики, навыков говорения и чтения</w:t>
            </w:r>
          </w:p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Pr="00915F81">
              <w:rPr>
                <w:b/>
                <w:i/>
                <w:sz w:val="22"/>
                <w:szCs w:val="22"/>
              </w:rPr>
              <w:t xml:space="preserve">  мин</w:t>
            </w:r>
          </w:p>
        </w:tc>
        <w:tc>
          <w:tcPr>
            <w:tcW w:w="4049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r w:rsidRPr="00915F81">
              <w:rPr>
                <w:sz w:val="22"/>
                <w:szCs w:val="22"/>
              </w:rPr>
              <w:t xml:space="preserve">Учитель выступает в роли ведущего и просит участников </w:t>
            </w:r>
            <w:r>
              <w:rPr>
                <w:sz w:val="22"/>
                <w:szCs w:val="22"/>
              </w:rPr>
              <w:t>выполнить упражнения в сборнике упражнений</w:t>
            </w:r>
            <w:r w:rsidRPr="00915F81">
              <w:rPr>
                <w:sz w:val="22"/>
                <w:szCs w:val="22"/>
              </w:rPr>
              <w:t>.</w:t>
            </w:r>
          </w:p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966B0" w:rsidRDefault="005966B0" w:rsidP="00FC2C66">
            <w:r>
              <w:rPr>
                <w:sz w:val="22"/>
                <w:szCs w:val="22"/>
              </w:rPr>
              <w:t>Закрепляют новую лексику в упражнениях № 1,2 стр. 28  «Сборник упражнений» Н.И. Быкова, М.Д. Поспелова</w:t>
            </w:r>
          </w:p>
          <w:p w:rsidR="005966B0" w:rsidRDefault="005966B0" w:rsidP="00FC2C66">
            <w:r>
              <w:rPr>
                <w:sz w:val="22"/>
                <w:szCs w:val="22"/>
              </w:rPr>
              <w:t>Выполняют самостоятельно, затем обмениваются тетрадями и  проверяют друг у друга (правильные ответы на слайде или на доске)</w:t>
            </w:r>
          </w:p>
          <w:p w:rsidR="005966B0" w:rsidRPr="00FC2C66" w:rsidRDefault="005966B0" w:rsidP="00FC2C66"/>
          <w:p w:rsidR="005966B0" w:rsidRPr="00FC2C66" w:rsidRDefault="005966B0" w:rsidP="00FC2C66">
            <w:r>
              <w:rPr>
                <w:sz w:val="22"/>
                <w:szCs w:val="22"/>
              </w:rPr>
              <w:t>Затем устно выполняют упр. № 4,5 стр. 29</w:t>
            </w:r>
          </w:p>
          <w:p w:rsidR="005966B0" w:rsidRPr="00915F81" w:rsidRDefault="005966B0" w:rsidP="00C94B36">
            <w:pPr>
              <w:pStyle w:val="a7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</w:p>
          <w:p w:rsidR="005966B0" w:rsidRPr="00915F81" w:rsidRDefault="005966B0" w:rsidP="00C94B36"/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966B0" w:rsidRDefault="005966B0" w:rsidP="00FC2C66">
            <w:pPr>
              <w:tabs>
                <w:tab w:val="right" w:pos="2221"/>
              </w:tabs>
            </w:pPr>
            <w:r w:rsidRPr="00915F81">
              <w:rPr>
                <w:i/>
                <w:sz w:val="22"/>
                <w:szCs w:val="22"/>
              </w:rPr>
              <w:t>Познавательные</w:t>
            </w:r>
            <w:r w:rsidRPr="00915F81">
              <w:rPr>
                <w:sz w:val="22"/>
                <w:szCs w:val="22"/>
              </w:rPr>
              <w:t>:</w:t>
            </w:r>
          </w:p>
          <w:p w:rsidR="005966B0" w:rsidRDefault="005966B0" w:rsidP="00FC2C66">
            <w:pPr>
              <w:tabs>
                <w:tab w:val="right" w:pos="2221"/>
              </w:tabs>
            </w:pPr>
            <w:r>
              <w:rPr>
                <w:sz w:val="22"/>
                <w:szCs w:val="22"/>
              </w:rPr>
              <w:t>приме</w:t>
            </w:r>
            <w:r w:rsidRPr="00915F81">
              <w:rPr>
                <w:sz w:val="22"/>
                <w:szCs w:val="22"/>
              </w:rPr>
              <w:t>нение навыков</w:t>
            </w:r>
          </w:p>
          <w:p w:rsidR="005966B0" w:rsidRPr="00915F81" w:rsidRDefault="005966B0" w:rsidP="00FC2C66">
            <w:pPr>
              <w:tabs>
                <w:tab w:val="right" w:pos="2221"/>
              </w:tabs>
            </w:pPr>
            <w:r w:rsidRPr="00915F81">
              <w:rPr>
                <w:sz w:val="22"/>
                <w:szCs w:val="22"/>
              </w:rPr>
              <w:t xml:space="preserve"> работы с различными видами деятельности на уроке: говорение, чтение. Умение составить полное грамматически правильное предложение о себе на основе отдельных фактов.</w:t>
            </w:r>
          </w:p>
          <w:p w:rsidR="005966B0" w:rsidRPr="00915F81" w:rsidRDefault="005966B0" w:rsidP="00FC2C66">
            <w:r w:rsidRPr="00915F81">
              <w:rPr>
                <w:i/>
                <w:sz w:val="22"/>
                <w:szCs w:val="22"/>
              </w:rPr>
              <w:t>Регулятивные:</w:t>
            </w:r>
            <w:r w:rsidRPr="00915F81">
              <w:rPr>
                <w:sz w:val="22"/>
                <w:szCs w:val="22"/>
              </w:rPr>
              <w:t xml:space="preserve"> воспринимать и понимать речь учителя и одноклассников</w:t>
            </w:r>
          </w:p>
          <w:p w:rsidR="005966B0" w:rsidRPr="00915F81" w:rsidRDefault="005966B0" w:rsidP="00FC2C66">
            <w:pPr>
              <w:spacing w:line="216" w:lineRule="auto"/>
              <w:jc w:val="both"/>
            </w:pPr>
            <w:proofErr w:type="gramStart"/>
            <w:r w:rsidRPr="00915F81">
              <w:rPr>
                <w:i/>
                <w:sz w:val="22"/>
                <w:szCs w:val="22"/>
              </w:rPr>
              <w:t>Личностные</w:t>
            </w:r>
            <w:proofErr w:type="gramEnd"/>
            <w:r w:rsidRPr="00915F81">
              <w:rPr>
                <w:i/>
                <w:sz w:val="22"/>
                <w:szCs w:val="22"/>
              </w:rPr>
              <w:t>:</w:t>
            </w:r>
            <w:r w:rsidRPr="00915F81">
              <w:rPr>
                <w:sz w:val="22"/>
                <w:szCs w:val="22"/>
              </w:rPr>
              <w:t xml:space="preserve"> повышение интереса к изучению английского языка</w:t>
            </w:r>
          </w:p>
        </w:tc>
      </w:tr>
      <w:tr w:rsidR="005966B0" w:rsidRPr="0025381B" w:rsidTr="005677F6">
        <w:tc>
          <w:tcPr>
            <w:tcW w:w="1855" w:type="dxa"/>
            <w:tcMar>
              <w:left w:w="57" w:type="dxa"/>
              <w:right w:w="57" w:type="dxa"/>
            </w:tcMar>
          </w:tcPr>
          <w:p w:rsidR="005966B0" w:rsidRPr="00A302F4" w:rsidRDefault="005966B0" w:rsidP="00C94B36">
            <w:pPr>
              <w:keepNext/>
              <w:tabs>
                <w:tab w:val="left" w:pos="626"/>
              </w:tabs>
              <w:spacing w:line="216" w:lineRule="auto"/>
              <w:jc w:val="both"/>
              <w:rPr>
                <w:b/>
              </w:rPr>
            </w:pPr>
            <w:r w:rsidRPr="00A302F4">
              <w:rPr>
                <w:b/>
                <w:spacing w:val="-2"/>
                <w:sz w:val="22"/>
                <w:szCs w:val="22"/>
              </w:rPr>
              <w:t>5. Динамическая пауза</w:t>
            </w: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5966B0" w:rsidRPr="00915F81" w:rsidRDefault="005966B0" w:rsidP="00C94B36"/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 мин</w:t>
            </w:r>
          </w:p>
        </w:tc>
        <w:tc>
          <w:tcPr>
            <w:tcW w:w="4049" w:type="dxa"/>
            <w:tcMar>
              <w:left w:w="57" w:type="dxa"/>
              <w:right w:w="57" w:type="dxa"/>
            </w:tcMar>
          </w:tcPr>
          <w:p w:rsidR="005966B0" w:rsidRDefault="005966B0" w:rsidP="00C94B36">
            <w:r>
              <w:rPr>
                <w:sz w:val="22"/>
                <w:szCs w:val="22"/>
              </w:rPr>
              <w:t xml:space="preserve">Включает запись считалки </w:t>
            </w:r>
          </w:p>
          <w:p w:rsidR="005966B0" w:rsidRDefault="005966B0" w:rsidP="00C94B36"/>
          <w:p w:rsidR="005966B0" w:rsidRPr="00915F81" w:rsidRDefault="005966B0" w:rsidP="00C94B36">
            <w:r>
              <w:rPr>
                <w:sz w:val="22"/>
                <w:szCs w:val="22"/>
              </w:rPr>
              <w:t>(можно использовать другие считалочки)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966B0" w:rsidRPr="0000622A" w:rsidRDefault="005966B0" w:rsidP="00C11FF1">
            <w:r>
              <w:t>Дети двигаются под музыку и повторяют считалочку</w:t>
            </w:r>
          </w:p>
          <w:p w:rsidR="005966B0" w:rsidRPr="0000622A" w:rsidRDefault="005966B0" w:rsidP="00C11FF1"/>
          <w:p w:rsidR="005966B0" w:rsidRPr="00C11FF1" w:rsidRDefault="005966B0" w:rsidP="00C11FF1">
            <w:pPr>
              <w:rPr>
                <w:lang w:val="en-US"/>
              </w:rPr>
            </w:pPr>
            <w:r w:rsidRPr="00154BFE">
              <w:rPr>
                <w:lang w:val="en-US"/>
              </w:rPr>
              <w:t>One potato, two potato</w:t>
            </w:r>
            <w:proofErr w:type="gramStart"/>
            <w:r w:rsidRPr="00154BFE">
              <w:rPr>
                <w:lang w:val="en-US"/>
              </w:rPr>
              <w:t>,</w:t>
            </w:r>
            <w:proofErr w:type="gramEnd"/>
            <w:r w:rsidRPr="00154BFE">
              <w:rPr>
                <w:lang w:val="en-US"/>
              </w:rPr>
              <w:br/>
              <w:t>Three potato, four;</w:t>
            </w:r>
            <w:r w:rsidRPr="00154BFE">
              <w:rPr>
                <w:lang w:val="en-US"/>
              </w:rPr>
              <w:br/>
              <w:t>Five potato, six potato,</w:t>
            </w:r>
            <w:r w:rsidRPr="00154BFE">
              <w:rPr>
                <w:lang w:val="en-US"/>
              </w:rPr>
              <w:br/>
              <w:t>Seven potato more,</w:t>
            </w:r>
            <w:r w:rsidRPr="00154BFE">
              <w:rPr>
                <w:lang w:val="en-US"/>
              </w:rPr>
              <w:br/>
              <w:t>bad one!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966B0" w:rsidRPr="00154BFE" w:rsidRDefault="005966B0" w:rsidP="00154BFE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154BFE">
              <w:rPr>
                <w:b/>
                <w:bCs/>
                <w:lang w:val="en-US"/>
              </w:rPr>
              <w:br/>
            </w:r>
          </w:p>
          <w:p w:rsidR="005966B0" w:rsidRPr="00154BFE" w:rsidRDefault="005966B0" w:rsidP="00FC2C66">
            <w:pPr>
              <w:tabs>
                <w:tab w:val="right" w:pos="2221"/>
              </w:tabs>
              <w:rPr>
                <w:i/>
                <w:lang w:val="en-US"/>
              </w:rPr>
            </w:pPr>
          </w:p>
        </w:tc>
      </w:tr>
      <w:tr w:rsidR="005966B0" w:rsidRPr="00915F81" w:rsidTr="005677F6">
        <w:trPr>
          <w:trHeight w:val="551"/>
        </w:trPr>
        <w:tc>
          <w:tcPr>
            <w:tcW w:w="1855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915F81">
              <w:rPr>
                <w:b/>
                <w:sz w:val="22"/>
                <w:szCs w:val="22"/>
              </w:rPr>
              <w:t xml:space="preserve">. Применение знаний и умений в новой ситуации </w:t>
            </w:r>
          </w:p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  <w:p w:rsidR="005966B0" w:rsidRPr="00915F81" w:rsidRDefault="005966B0" w:rsidP="00C94B36"/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rPr>
                <w:b/>
              </w:rPr>
            </w:pPr>
            <w:r w:rsidRPr="00915F81">
              <w:rPr>
                <w:sz w:val="22"/>
                <w:szCs w:val="22"/>
              </w:rPr>
              <w:lastRenderedPageBreak/>
              <w:t>Вовлечение учащихся в речевую деятельность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  <w:i/>
              </w:rPr>
            </w:pPr>
            <w:r w:rsidRPr="00915F81">
              <w:rPr>
                <w:b/>
                <w:i/>
                <w:sz w:val="22"/>
                <w:szCs w:val="22"/>
              </w:rPr>
              <w:t>10 мин</w:t>
            </w:r>
          </w:p>
        </w:tc>
        <w:tc>
          <w:tcPr>
            <w:tcW w:w="4049" w:type="dxa"/>
            <w:tcMar>
              <w:left w:w="57" w:type="dxa"/>
              <w:right w:w="57" w:type="dxa"/>
            </w:tcMar>
          </w:tcPr>
          <w:p w:rsidR="005966B0" w:rsidRDefault="005966B0" w:rsidP="003B608A">
            <w:r w:rsidRPr="00915F81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вводит понятие множественное число сущ.  через большое количество наглядных примеров с комментариями.</w:t>
            </w:r>
          </w:p>
          <w:p w:rsidR="005966B0" w:rsidRDefault="005966B0" w:rsidP="003B608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 is it? – It’s a pen.</w:t>
            </w:r>
          </w:p>
          <w:p w:rsidR="005966B0" w:rsidRDefault="005966B0" w:rsidP="003B608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 are they? They are pens.</w:t>
            </w:r>
          </w:p>
          <w:p w:rsidR="005966B0" w:rsidRDefault="005966B0" w:rsidP="003B608A">
            <w:pPr>
              <w:rPr>
                <w:lang w:val="en-US"/>
              </w:rPr>
            </w:pPr>
          </w:p>
          <w:p w:rsidR="005966B0" w:rsidRPr="00780A1F" w:rsidRDefault="005966B0" w:rsidP="003B608A">
            <w:r>
              <w:rPr>
                <w:sz w:val="22"/>
                <w:szCs w:val="22"/>
              </w:rPr>
              <w:t xml:space="preserve">Объясняет, что во множественном  числе мы добавляем к существительным окончание </w:t>
            </w:r>
            <w:r w:rsidRPr="00780A1F">
              <w:rPr>
                <w:b/>
                <w:sz w:val="22"/>
                <w:szCs w:val="22"/>
              </w:rPr>
              <w:t>-</w:t>
            </w:r>
            <w:r w:rsidRPr="00780A1F">
              <w:rPr>
                <w:b/>
                <w:sz w:val="22"/>
                <w:szCs w:val="22"/>
                <w:lang w:val="en-US"/>
              </w:rPr>
              <w:t>s</w:t>
            </w:r>
          </w:p>
          <w:p w:rsidR="005966B0" w:rsidRDefault="005966B0" w:rsidP="00C94B36">
            <w:pPr>
              <w:rPr>
                <w:noProof/>
              </w:rPr>
            </w:pPr>
          </w:p>
          <w:p w:rsidR="005966B0" w:rsidRDefault="005966B0" w:rsidP="00C94B36">
            <w:pPr>
              <w:rPr>
                <w:noProof/>
              </w:rPr>
            </w:pPr>
          </w:p>
          <w:p w:rsidR="005966B0" w:rsidRDefault="005966B0" w:rsidP="00C94B36">
            <w:pPr>
              <w:rPr>
                <w:noProof/>
              </w:rPr>
            </w:pPr>
          </w:p>
          <w:p w:rsidR="005966B0" w:rsidRDefault="005966B0" w:rsidP="00C94B36">
            <w:pPr>
              <w:rPr>
                <w:noProof/>
              </w:rPr>
            </w:pPr>
          </w:p>
          <w:p w:rsidR="005966B0" w:rsidRDefault="005966B0" w:rsidP="00C94B36">
            <w:pPr>
              <w:rPr>
                <w:noProof/>
              </w:rPr>
            </w:pPr>
            <w:r>
              <w:rPr>
                <w:noProof/>
              </w:rPr>
              <w:t>Для тренировки можно предложить слова:</w:t>
            </w:r>
          </w:p>
          <w:p w:rsidR="005966B0" w:rsidRPr="004D2AAB" w:rsidRDefault="005966B0" w:rsidP="00C94B3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Car, apple, dog, cat,  book, school, lamp, pen, monkey, bag, pencil, school</w:t>
            </w:r>
          </w:p>
          <w:p w:rsidR="005966B0" w:rsidRPr="004D2AAB" w:rsidRDefault="005966B0" w:rsidP="00C94B36">
            <w:pPr>
              <w:rPr>
                <w:noProof/>
                <w:lang w:val="en-US"/>
              </w:rPr>
            </w:pPr>
          </w:p>
          <w:p w:rsidR="005966B0" w:rsidRPr="004D2AAB" w:rsidRDefault="005966B0" w:rsidP="00C94B36">
            <w:pPr>
              <w:rPr>
                <w:lang w:val="en-US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966B0" w:rsidRPr="003F6A82" w:rsidRDefault="005966B0" w:rsidP="00C94B36">
            <w:r>
              <w:rPr>
                <w:sz w:val="22"/>
                <w:szCs w:val="22"/>
              </w:rPr>
              <w:lastRenderedPageBreak/>
              <w:t>Учащиеся повторяют хором и индивидуально.</w:t>
            </w:r>
          </w:p>
          <w:p w:rsidR="005966B0" w:rsidRDefault="005966B0" w:rsidP="00C94B36">
            <w:r>
              <w:rPr>
                <w:sz w:val="22"/>
                <w:szCs w:val="22"/>
              </w:rPr>
              <w:t xml:space="preserve"> Отвечают на вопросы учителя.</w:t>
            </w:r>
          </w:p>
          <w:p w:rsidR="005966B0" w:rsidRDefault="005966B0" w:rsidP="00C94B36">
            <w:r>
              <w:rPr>
                <w:sz w:val="22"/>
                <w:szCs w:val="22"/>
              </w:rPr>
              <w:t>Затем работа в парах. Вопросы-ответы.</w:t>
            </w:r>
          </w:p>
          <w:p w:rsidR="005966B0" w:rsidRPr="00A302F4" w:rsidRDefault="005966B0" w:rsidP="00C94B36">
            <w:r>
              <w:rPr>
                <w:sz w:val="22"/>
                <w:szCs w:val="22"/>
              </w:rPr>
              <w:t xml:space="preserve">Выполняют упражнение № 3 стр. 30 в учебнике </w:t>
            </w:r>
            <w:r>
              <w:rPr>
                <w:sz w:val="22"/>
                <w:szCs w:val="22"/>
                <w:lang w:val="en-US"/>
              </w:rPr>
              <w:t>Spotlight</w:t>
            </w:r>
            <w:r>
              <w:rPr>
                <w:sz w:val="22"/>
                <w:szCs w:val="22"/>
              </w:rPr>
              <w:t xml:space="preserve"> </w:t>
            </w:r>
            <w:r w:rsidRPr="00A302F4">
              <w:rPr>
                <w:sz w:val="22"/>
                <w:szCs w:val="22"/>
              </w:rPr>
              <w:t>3</w:t>
            </w:r>
          </w:p>
          <w:p w:rsidR="005966B0" w:rsidRDefault="005966B0" w:rsidP="00C94B36"/>
          <w:p w:rsidR="005966B0" w:rsidRPr="00915F81" w:rsidRDefault="005966B0" w:rsidP="00C94B36"/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r w:rsidRPr="00915F81">
              <w:rPr>
                <w:i/>
                <w:sz w:val="22"/>
                <w:szCs w:val="22"/>
              </w:rPr>
              <w:lastRenderedPageBreak/>
              <w:t>Коммуникативные:</w:t>
            </w:r>
            <w:r w:rsidRPr="00915F81">
              <w:rPr>
                <w:sz w:val="22"/>
                <w:szCs w:val="22"/>
              </w:rPr>
              <w:t xml:space="preserve"> возможность вступать в учебный диалог с учителем, одноклассниками, участвовать в общей беседе, соблюдая правила речевого поведения; формулировать собственные мысли, строить небольшие </w:t>
            </w:r>
            <w:r w:rsidRPr="00915F81">
              <w:rPr>
                <w:sz w:val="22"/>
                <w:szCs w:val="22"/>
              </w:rPr>
              <w:lastRenderedPageBreak/>
              <w:t xml:space="preserve">монологические высказывания, осуществлять совместную деятельность в парах </w:t>
            </w:r>
          </w:p>
          <w:p w:rsidR="005966B0" w:rsidRPr="00915F81" w:rsidRDefault="005966B0" w:rsidP="00C94B36">
            <w:r w:rsidRPr="00915F81">
              <w:rPr>
                <w:i/>
                <w:sz w:val="22"/>
                <w:szCs w:val="22"/>
              </w:rPr>
              <w:t>Регулятивные:</w:t>
            </w:r>
            <w:r w:rsidRPr="00915F81">
              <w:rPr>
                <w:sz w:val="22"/>
                <w:szCs w:val="22"/>
              </w:rPr>
              <w:t xml:space="preserve"> умение работать в сотрудничестве, осуществлять свою речевую деятельность с целью достижения поставленной учебной задачи</w:t>
            </w: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</w:tc>
      </w:tr>
      <w:tr w:rsidR="005966B0" w:rsidRPr="00915F81" w:rsidTr="005677F6">
        <w:tc>
          <w:tcPr>
            <w:tcW w:w="1855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rPr>
                <w:b/>
              </w:rPr>
            </w:pPr>
            <w:r w:rsidRPr="00915F81">
              <w:rPr>
                <w:b/>
                <w:sz w:val="22"/>
                <w:szCs w:val="22"/>
              </w:rPr>
              <w:lastRenderedPageBreak/>
              <w:t xml:space="preserve">7. Обобщение и систематизация знаний </w:t>
            </w:r>
          </w:p>
          <w:p w:rsidR="005966B0" w:rsidRPr="00915F81" w:rsidRDefault="005966B0" w:rsidP="00C94B36"/>
          <w:p w:rsidR="005966B0" w:rsidRPr="00915F81" w:rsidRDefault="005966B0" w:rsidP="00C94B36">
            <w:pPr>
              <w:rPr>
                <w:b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r w:rsidRPr="00915F81">
              <w:rPr>
                <w:sz w:val="22"/>
                <w:szCs w:val="22"/>
              </w:rPr>
              <w:t>Решение поставленной учебной задачи</w:t>
            </w:r>
          </w:p>
          <w:p w:rsidR="005966B0" w:rsidRPr="00915F81" w:rsidRDefault="005966B0" w:rsidP="00C94B36"/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Pr="00915F81">
              <w:rPr>
                <w:b/>
                <w:i/>
                <w:sz w:val="22"/>
                <w:szCs w:val="22"/>
              </w:rPr>
              <w:t xml:space="preserve"> мин</w:t>
            </w:r>
          </w:p>
        </w:tc>
        <w:tc>
          <w:tcPr>
            <w:tcW w:w="4049" w:type="dxa"/>
            <w:tcMar>
              <w:left w:w="57" w:type="dxa"/>
              <w:right w:w="57" w:type="dxa"/>
            </w:tcMar>
          </w:tcPr>
          <w:p w:rsidR="005966B0" w:rsidRDefault="005966B0" w:rsidP="00C94B36">
            <w:r w:rsidRPr="00915F81">
              <w:rPr>
                <w:sz w:val="22"/>
                <w:szCs w:val="22"/>
              </w:rPr>
              <w:t>Учитель напоминает о цели урока  – закрепление и повторение лексики по теме «</w:t>
            </w:r>
            <w:r>
              <w:rPr>
                <w:sz w:val="22"/>
                <w:szCs w:val="22"/>
              </w:rPr>
              <w:t>Семья</w:t>
            </w:r>
            <w:r w:rsidRPr="00915F81">
              <w:rPr>
                <w:sz w:val="22"/>
                <w:szCs w:val="22"/>
              </w:rPr>
              <w:t>».</w:t>
            </w:r>
          </w:p>
          <w:p w:rsidR="005966B0" w:rsidRDefault="005966B0" w:rsidP="00C94B36">
            <w:r>
              <w:rPr>
                <w:sz w:val="22"/>
                <w:szCs w:val="22"/>
              </w:rPr>
              <w:t xml:space="preserve">Просит </w:t>
            </w:r>
            <w:proofErr w:type="gramStart"/>
            <w:r>
              <w:rPr>
                <w:sz w:val="22"/>
                <w:szCs w:val="22"/>
              </w:rPr>
              <w:t>вспомнить учащихся кто изображен</w:t>
            </w:r>
            <w:proofErr w:type="gramEnd"/>
            <w:r>
              <w:rPr>
                <w:sz w:val="22"/>
                <w:szCs w:val="22"/>
              </w:rPr>
              <w:t xml:space="preserve"> на картинке в семье </w:t>
            </w:r>
            <w:proofErr w:type="spellStart"/>
            <w:r>
              <w:rPr>
                <w:sz w:val="22"/>
                <w:szCs w:val="22"/>
              </w:rPr>
              <w:t>Пако</w:t>
            </w:r>
            <w:proofErr w:type="spellEnd"/>
          </w:p>
          <w:p w:rsidR="005966B0" w:rsidRDefault="005966B0" w:rsidP="00C94B36">
            <w:r>
              <w:rPr>
                <w:sz w:val="22"/>
                <w:szCs w:val="22"/>
              </w:rPr>
              <w:t>(учебник стр. 31 упражнение № 4)</w:t>
            </w:r>
          </w:p>
          <w:p w:rsidR="005966B0" w:rsidRPr="00915F81" w:rsidRDefault="005966B0" w:rsidP="00C94B36"/>
          <w:p w:rsidR="005966B0" w:rsidRPr="00915F81" w:rsidRDefault="005966B0" w:rsidP="00C94B36">
            <w:pPr>
              <w:shd w:val="clear" w:color="auto" w:fill="FFFFFF"/>
              <w:spacing w:before="100" w:beforeAutospacing="1" w:after="100" w:afterAutospacing="1"/>
              <w:rPr>
                <w:color w:val="2B2B2B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966B0" w:rsidRDefault="005966B0" w:rsidP="00C94B36">
            <w:r w:rsidRPr="00915F81">
              <w:rPr>
                <w:sz w:val="22"/>
                <w:szCs w:val="22"/>
              </w:rPr>
              <w:t xml:space="preserve">Учащиеся </w:t>
            </w:r>
            <w:r>
              <w:rPr>
                <w:sz w:val="22"/>
                <w:szCs w:val="22"/>
              </w:rPr>
              <w:t xml:space="preserve">рассматривают картинку и </w:t>
            </w:r>
            <w:proofErr w:type="gramStart"/>
            <w:r>
              <w:rPr>
                <w:sz w:val="22"/>
                <w:szCs w:val="22"/>
              </w:rPr>
              <w:t>предполагают</w:t>
            </w:r>
            <w:proofErr w:type="gramEnd"/>
            <w:r>
              <w:rPr>
                <w:sz w:val="22"/>
                <w:szCs w:val="22"/>
              </w:rPr>
              <w:t xml:space="preserve"> какие члены семьи есть у </w:t>
            </w:r>
            <w:proofErr w:type="spellStart"/>
            <w:r>
              <w:rPr>
                <w:sz w:val="22"/>
                <w:szCs w:val="22"/>
              </w:rPr>
              <w:t>Пако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966B0" w:rsidRDefault="005966B0" w:rsidP="00C94B36">
            <w:r>
              <w:rPr>
                <w:sz w:val="22"/>
                <w:szCs w:val="22"/>
              </w:rPr>
              <w:t>Затем знакомятся с текстом учебника и выполняют упражнение на выбор правильного слова.</w:t>
            </w: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  <w:r>
              <w:rPr>
                <w:sz w:val="22"/>
                <w:szCs w:val="22"/>
              </w:rPr>
              <w:t>Ответы проверяются. Текст читают  вслух.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roofErr w:type="gramStart"/>
            <w:r w:rsidRPr="00915F81">
              <w:rPr>
                <w:i/>
                <w:sz w:val="22"/>
                <w:szCs w:val="22"/>
              </w:rPr>
              <w:t>Регулятивные:</w:t>
            </w:r>
            <w:r w:rsidRPr="00915F81">
              <w:rPr>
                <w:sz w:val="22"/>
                <w:szCs w:val="22"/>
              </w:rPr>
              <w:t xml:space="preserve"> достиже</w:t>
            </w:r>
            <w:r>
              <w:rPr>
                <w:sz w:val="22"/>
                <w:szCs w:val="22"/>
              </w:rPr>
              <w:t>ние поставленной учебной задачи</w:t>
            </w:r>
            <w:r w:rsidRPr="00915F81">
              <w:rPr>
                <w:sz w:val="22"/>
                <w:szCs w:val="22"/>
              </w:rPr>
              <w:t>, формулировка выводов на основе пройденного материала</w:t>
            </w:r>
            <w:proofErr w:type="gramEnd"/>
          </w:p>
          <w:p w:rsidR="005966B0" w:rsidRPr="00915F81" w:rsidRDefault="005966B0" w:rsidP="00B3169B">
            <w:proofErr w:type="gramStart"/>
            <w:r w:rsidRPr="00915F81">
              <w:rPr>
                <w:i/>
                <w:sz w:val="22"/>
                <w:szCs w:val="22"/>
              </w:rPr>
              <w:t>Личностные</w:t>
            </w:r>
            <w:proofErr w:type="gramEnd"/>
            <w:r w:rsidRPr="00915F81">
              <w:rPr>
                <w:i/>
                <w:sz w:val="22"/>
                <w:szCs w:val="22"/>
              </w:rPr>
              <w:t xml:space="preserve">: </w:t>
            </w:r>
            <w:r w:rsidRPr="00915F81">
              <w:rPr>
                <w:sz w:val="22"/>
                <w:szCs w:val="22"/>
              </w:rPr>
              <w:t>распознавать информацию в текстовом и графическом виде</w:t>
            </w:r>
          </w:p>
        </w:tc>
      </w:tr>
      <w:tr w:rsidR="005966B0" w:rsidRPr="00915F81" w:rsidTr="005677F6">
        <w:tc>
          <w:tcPr>
            <w:tcW w:w="1855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  <w:r w:rsidRPr="00915F81">
              <w:rPr>
                <w:b/>
                <w:sz w:val="22"/>
                <w:szCs w:val="22"/>
              </w:rPr>
              <w:lastRenderedPageBreak/>
              <w:t>8. Рефлексия деятельности   и подведение итогов урока</w:t>
            </w:r>
          </w:p>
          <w:p w:rsidR="005966B0" w:rsidRPr="00915F81" w:rsidRDefault="005966B0" w:rsidP="00C94B36">
            <w:pPr>
              <w:rPr>
                <w:b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r w:rsidRPr="00915F81">
              <w:rPr>
                <w:color w:val="000000"/>
                <w:sz w:val="22"/>
                <w:szCs w:val="22"/>
              </w:rPr>
              <w:t>Цель – формировать у школьников самооценку.</w:t>
            </w:r>
            <w:r w:rsidRPr="00915F81">
              <w:rPr>
                <w:sz w:val="22"/>
                <w:szCs w:val="22"/>
              </w:rPr>
              <w:t xml:space="preserve"> Контроль усвоения, обсуждение допущенных ошибок и их коррекция.</w:t>
            </w:r>
          </w:p>
          <w:p w:rsidR="005966B0" w:rsidRPr="00915F81" w:rsidRDefault="005966B0" w:rsidP="00C94B36">
            <w:pPr>
              <w:keepNext/>
              <w:spacing w:line="216" w:lineRule="auto"/>
              <w:rPr>
                <w:b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915F81">
              <w:rPr>
                <w:b/>
                <w:i/>
                <w:sz w:val="22"/>
                <w:szCs w:val="22"/>
              </w:rPr>
              <w:t xml:space="preserve"> мин</w:t>
            </w:r>
          </w:p>
        </w:tc>
        <w:tc>
          <w:tcPr>
            <w:tcW w:w="4049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jc w:val="both"/>
            </w:pPr>
            <w:r w:rsidRPr="00915F81">
              <w:rPr>
                <w:sz w:val="22"/>
                <w:szCs w:val="22"/>
              </w:rPr>
              <w:t>Учитель спрашивает, что понравилось детям, а что нет. Задает вопросы о возникших трудностях с целью дальнейшего их устранения, выявления пробелов в знаниях учащихся</w:t>
            </w:r>
          </w:p>
          <w:p w:rsidR="005966B0" w:rsidRPr="00915F81" w:rsidRDefault="005966B0" w:rsidP="00C94B36"/>
          <w:p w:rsidR="005966B0" w:rsidRPr="00915F81" w:rsidRDefault="005966B0" w:rsidP="00C94B36">
            <w:pPr>
              <w:keepNext/>
              <w:spacing w:line="216" w:lineRule="auto"/>
              <w:jc w:val="both"/>
            </w:pPr>
            <w:r w:rsidRPr="00915F81">
              <w:rPr>
                <w:sz w:val="22"/>
                <w:szCs w:val="22"/>
              </w:rPr>
              <w:t>Чему  вы научились на уроке?</w:t>
            </w:r>
          </w:p>
          <w:p w:rsidR="005966B0" w:rsidRDefault="005966B0" w:rsidP="00C94B36">
            <w:r w:rsidRPr="00915F81">
              <w:rPr>
                <w:sz w:val="22"/>
                <w:szCs w:val="22"/>
              </w:rPr>
              <w:t>Что нового узнали?</w:t>
            </w:r>
          </w:p>
          <w:p w:rsidR="005966B0" w:rsidRDefault="005966B0" w:rsidP="00C94B36"/>
          <w:p w:rsidR="005966B0" w:rsidRDefault="005966B0" w:rsidP="00C94B36"/>
          <w:p w:rsidR="005966B0" w:rsidRDefault="005966B0" w:rsidP="00C94B36">
            <w:pPr>
              <w:rPr>
                <w:b/>
                <w:i/>
              </w:rPr>
            </w:pPr>
            <w:r w:rsidRPr="00530006">
              <w:rPr>
                <w:b/>
                <w:i/>
              </w:rPr>
              <w:t>Домашнее задание</w:t>
            </w:r>
          </w:p>
          <w:p w:rsidR="005966B0" w:rsidRDefault="005966B0" w:rsidP="00A53F52">
            <w:pPr>
              <w:rPr>
                <w:i/>
              </w:rPr>
            </w:pPr>
            <w:r>
              <w:rPr>
                <w:b/>
                <w:i/>
              </w:rPr>
              <w:t xml:space="preserve">Учебник </w:t>
            </w:r>
            <w:r w:rsidRPr="00A53F52">
              <w:rPr>
                <w:i/>
              </w:rPr>
              <w:t>стр</w:t>
            </w:r>
            <w:r>
              <w:rPr>
                <w:i/>
              </w:rPr>
              <w:t>.</w:t>
            </w:r>
            <w:r w:rsidRPr="00A53F52">
              <w:rPr>
                <w:i/>
              </w:rPr>
              <w:t xml:space="preserve"> 30 упр</w:t>
            </w:r>
            <w:r>
              <w:rPr>
                <w:i/>
              </w:rPr>
              <w:t xml:space="preserve">. </w:t>
            </w:r>
            <w:r w:rsidRPr="00A53F52">
              <w:rPr>
                <w:i/>
              </w:rPr>
              <w:t>1,   стр</w:t>
            </w:r>
            <w:r>
              <w:rPr>
                <w:i/>
              </w:rPr>
              <w:t>.</w:t>
            </w:r>
            <w:r w:rsidRPr="00A53F52">
              <w:rPr>
                <w:i/>
              </w:rPr>
              <w:t xml:space="preserve"> 31 упр</w:t>
            </w:r>
            <w:r>
              <w:rPr>
                <w:i/>
              </w:rPr>
              <w:t>.</w:t>
            </w:r>
            <w:r w:rsidRPr="00A53F52">
              <w:rPr>
                <w:i/>
              </w:rPr>
              <w:t xml:space="preserve"> 5</w:t>
            </w:r>
          </w:p>
          <w:p w:rsidR="005966B0" w:rsidRPr="00915F81" w:rsidRDefault="005966B0" w:rsidP="005966B0">
            <w:r w:rsidRPr="00A53F52">
              <w:rPr>
                <w:b/>
                <w:i/>
              </w:rPr>
              <w:t>Рабочая тетрадь</w:t>
            </w:r>
            <w:r>
              <w:rPr>
                <w:i/>
              </w:rPr>
              <w:t xml:space="preserve"> стр. 16 упр. 1,2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Pr>
              <w:keepNext/>
              <w:spacing w:line="216" w:lineRule="auto"/>
              <w:jc w:val="both"/>
            </w:pPr>
            <w:r w:rsidRPr="00915F81">
              <w:rPr>
                <w:sz w:val="22"/>
                <w:szCs w:val="22"/>
              </w:rPr>
              <w:t>Ученики обсуждают возникшие трудности, планируют направление своей деятельности по устранению пробелов в знаниях</w:t>
            </w: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  <w:r w:rsidRPr="00915F81">
              <w:rPr>
                <w:sz w:val="22"/>
                <w:szCs w:val="22"/>
              </w:rPr>
              <w:t>Участвуют в устной беседе, подводят итоги.</w:t>
            </w:r>
          </w:p>
          <w:p w:rsidR="005966B0" w:rsidRPr="00915F81" w:rsidRDefault="005966B0" w:rsidP="00C94B36">
            <w:pPr>
              <w:keepNext/>
              <w:spacing w:line="216" w:lineRule="auto"/>
              <w:jc w:val="both"/>
              <w:rPr>
                <w:i/>
                <w:iCs/>
              </w:rPr>
            </w:pPr>
          </w:p>
          <w:p w:rsidR="005966B0" w:rsidRPr="00915F81" w:rsidRDefault="005966B0" w:rsidP="00C94B36"/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5966B0" w:rsidRPr="00915F81" w:rsidRDefault="005966B0" w:rsidP="00C94B36">
            <w:proofErr w:type="spellStart"/>
            <w:r w:rsidRPr="00915F81">
              <w:rPr>
                <w:i/>
                <w:sz w:val="22"/>
                <w:szCs w:val="22"/>
              </w:rPr>
              <w:t>Регулятивные</w:t>
            </w:r>
            <w:proofErr w:type="gramStart"/>
            <w:r w:rsidRPr="00915F81">
              <w:rPr>
                <w:i/>
                <w:sz w:val="22"/>
                <w:szCs w:val="22"/>
              </w:rPr>
              <w:t>:</w:t>
            </w:r>
            <w:r w:rsidRPr="00915F81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915F81">
              <w:rPr>
                <w:color w:val="000000"/>
                <w:sz w:val="22"/>
                <w:szCs w:val="22"/>
                <w:shd w:val="clear" w:color="auto" w:fill="FFFFFF"/>
              </w:rPr>
              <w:t>амооценка</w:t>
            </w:r>
            <w:proofErr w:type="spellEnd"/>
            <w:r w:rsidRPr="00915F81">
              <w:rPr>
                <w:color w:val="000000"/>
                <w:sz w:val="22"/>
                <w:szCs w:val="22"/>
                <w:shd w:val="clear" w:color="auto" w:fill="FFFFFF"/>
              </w:rPr>
              <w:t xml:space="preserve"> учащимися результатов своей</w:t>
            </w:r>
            <w:r w:rsidRPr="00915F8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15F81">
              <w:rPr>
                <w:sz w:val="22"/>
                <w:szCs w:val="22"/>
              </w:rPr>
              <w:t>учебной деятельности, самоанализ своих знаний.</w:t>
            </w:r>
          </w:p>
          <w:p w:rsidR="005966B0" w:rsidRPr="00915F81" w:rsidRDefault="005966B0" w:rsidP="00C94B36">
            <w:pPr>
              <w:keepNext/>
              <w:spacing w:line="216" w:lineRule="auto"/>
              <w:jc w:val="both"/>
            </w:pPr>
          </w:p>
        </w:tc>
      </w:tr>
    </w:tbl>
    <w:p w:rsidR="00780A1F" w:rsidRDefault="00780A1F" w:rsidP="00780A1F">
      <w:pPr>
        <w:rPr>
          <w:bCs/>
          <w:sz w:val="22"/>
          <w:szCs w:val="22"/>
        </w:rPr>
      </w:pPr>
    </w:p>
    <w:p w:rsidR="00780A1F" w:rsidRDefault="00780A1F" w:rsidP="00780A1F">
      <w:pPr>
        <w:rPr>
          <w:bCs/>
          <w:sz w:val="22"/>
          <w:szCs w:val="22"/>
        </w:rPr>
      </w:pPr>
    </w:p>
    <w:p w:rsidR="00780A1F" w:rsidRDefault="00780A1F" w:rsidP="00780A1F">
      <w:pPr>
        <w:rPr>
          <w:bCs/>
          <w:sz w:val="22"/>
          <w:szCs w:val="22"/>
        </w:rPr>
      </w:pPr>
    </w:p>
    <w:p w:rsidR="00780A1F" w:rsidRDefault="00780A1F" w:rsidP="00780A1F">
      <w:pPr>
        <w:rPr>
          <w:bCs/>
          <w:sz w:val="22"/>
          <w:szCs w:val="22"/>
        </w:rPr>
      </w:pPr>
    </w:p>
    <w:p w:rsidR="00780A1F" w:rsidRDefault="00780A1F" w:rsidP="00780A1F">
      <w:pPr>
        <w:rPr>
          <w:bCs/>
          <w:sz w:val="22"/>
          <w:szCs w:val="22"/>
        </w:rPr>
      </w:pPr>
    </w:p>
    <w:p w:rsidR="00154BFE" w:rsidRDefault="005677F6" w:rsidP="00780A1F">
      <w:pPr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DC2D7A" w:rsidRPr="00DC2D7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54BFE" w:rsidSect="007D24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63"/>
    <w:multiLevelType w:val="hybridMultilevel"/>
    <w:tmpl w:val="5402646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A375F5"/>
    <w:multiLevelType w:val="hybridMultilevel"/>
    <w:tmpl w:val="22F4482C"/>
    <w:lvl w:ilvl="0" w:tplc="3EAE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A7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61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4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F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7D3153"/>
    <w:multiLevelType w:val="hybridMultilevel"/>
    <w:tmpl w:val="2620DC18"/>
    <w:lvl w:ilvl="0" w:tplc="275085F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26431700"/>
    <w:multiLevelType w:val="hybridMultilevel"/>
    <w:tmpl w:val="C6E6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E57A7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770B4"/>
    <w:multiLevelType w:val="hybridMultilevel"/>
    <w:tmpl w:val="0152E1BE"/>
    <w:lvl w:ilvl="0" w:tplc="DC1CDC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85C01"/>
    <w:multiLevelType w:val="hybridMultilevel"/>
    <w:tmpl w:val="BBF88D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992154"/>
    <w:multiLevelType w:val="hybridMultilevel"/>
    <w:tmpl w:val="2686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B023F"/>
    <w:multiLevelType w:val="hybridMultilevel"/>
    <w:tmpl w:val="B954695E"/>
    <w:lvl w:ilvl="0" w:tplc="9322EF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F3BBE"/>
    <w:multiLevelType w:val="hybridMultilevel"/>
    <w:tmpl w:val="4FA6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F14BEC"/>
    <w:multiLevelType w:val="hybridMultilevel"/>
    <w:tmpl w:val="E772B876"/>
    <w:lvl w:ilvl="0" w:tplc="18608B92">
      <w:start w:val="1"/>
      <w:numFmt w:val="lowerLetter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FF"/>
    <w:rsid w:val="00004823"/>
    <w:rsid w:val="0000622A"/>
    <w:rsid w:val="00053944"/>
    <w:rsid w:val="00087A89"/>
    <w:rsid w:val="000D5997"/>
    <w:rsid w:val="00154BFE"/>
    <w:rsid w:val="0024310F"/>
    <w:rsid w:val="0025381B"/>
    <w:rsid w:val="002D79CC"/>
    <w:rsid w:val="00300A7E"/>
    <w:rsid w:val="0032093B"/>
    <w:rsid w:val="00347278"/>
    <w:rsid w:val="003B608A"/>
    <w:rsid w:val="003F6A82"/>
    <w:rsid w:val="00455289"/>
    <w:rsid w:val="004D2AAB"/>
    <w:rsid w:val="005047E8"/>
    <w:rsid w:val="00515B0A"/>
    <w:rsid w:val="005677F6"/>
    <w:rsid w:val="00587863"/>
    <w:rsid w:val="005966B0"/>
    <w:rsid w:val="005B046E"/>
    <w:rsid w:val="0065402C"/>
    <w:rsid w:val="006A5BFF"/>
    <w:rsid w:val="007447C1"/>
    <w:rsid w:val="00770673"/>
    <w:rsid w:val="00771D5F"/>
    <w:rsid w:val="00780A1F"/>
    <w:rsid w:val="007D2482"/>
    <w:rsid w:val="007E49A8"/>
    <w:rsid w:val="00A302F4"/>
    <w:rsid w:val="00A53F52"/>
    <w:rsid w:val="00B3169B"/>
    <w:rsid w:val="00BB581C"/>
    <w:rsid w:val="00C0578C"/>
    <w:rsid w:val="00C11FF1"/>
    <w:rsid w:val="00CB796B"/>
    <w:rsid w:val="00D531C9"/>
    <w:rsid w:val="00DC2D7A"/>
    <w:rsid w:val="00F45751"/>
    <w:rsid w:val="00FB3564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5402C"/>
    <w:pPr>
      <w:spacing w:after="0" w:line="240" w:lineRule="auto"/>
      <w:ind w:left="6" w:hanging="6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5402C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5402C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54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54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402C"/>
    <w:rPr>
      <w:rFonts w:cs="Times New Roman"/>
    </w:rPr>
  </w:style>
  <w:style w:type="table" w:styleId="a8">
    <w:name w:val="Table Grid"/>
    <w:basedOn w:val="a1"/>
    <w:uiPriority w:val="39"/>
    <w:rsid w:val="0065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531C9"/>
  </w:style>
  <w:style w:type="paragraph" w:customStyle="1" w:styleId="c21">
    <w:name w:val="c21"/>
    <w:basedOn w:val="a"/>
    <w:rsid w:val="00D531C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54BFE"/>
    <w:rPr>
      <w:b/>
      <w:bCs/>
    </w:rPr>
  </w:style>
  <w:style w:type="character" w:styleId="aa">
    <w:name w:val="Hyperlink"/>
    <w:basedOn w:val="a0"/>
    <w:uiPriority w:val="99"/>
    <w:unhideWhenUsed/>
    <w:rsid w:val="00154BFE"/>
    <w:rPr>
      <w:color w:val="0000FF"/>
      <w:u w:val="single"/>
    </w:rPr>
  </w:style>
  <w:style w:type="character" w:customStyle="1" w:styleId="txt">
    <w:name w:val="txt"/>
    <w:basedOn w:val="a0"/>
    <w:rsid w:val="00154BFE"/>
  </w:style>
  <w:style w:type="paragraph" w:styleId="ab">
    <w:name w:val="Balloon Text"/>
    <w:basedOn w:val="a"/>
    <w:link w:val="ac"/>
    <w:uiPriority w:val="99"/>
    <w:semiHidden/>
    <w:unhideWhenUsed/>
    <w:rsid w:val="00006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5402C"/>
    <w:pPr>
      <w:spacing w:after="0" w:line="240" w:lineRule="auto"/>
      <w:ind w:left="6" w:hanging="6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5402C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5402C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54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54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402C"/>
    <w:rPr>
      <w:rFonts w:cs="Times New Roman"/>
    </w:rPr>
  </w:style>
  <w:style w:type="table" w:styleId="a8">
    <w:name w:val="Table Grid"/>
    <w:basedOn w:val="a1"/>
    <w:uiPriority w:val="39"/>
    <w:rsid w:val="0065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531C9"/>
  </w:style>
  <w:style w:type="paragraph" w:customStyle="1" w:styleId="c21">
    <w:name w:val="c21"/>
    <w:basedOn w:val="a"/>
    <w:rsid w:val="00D531C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54BFE"/>
    <w:rPr>
      <w:b/>
      <w:bCs/>
    </w:rPr>
  </w:style>
  <w:style w:type="character" w:styleId="aa">
    <w:name w:val="Hyperlink"/>
    <w:basedOn w:val="a0"/>
    <w:uiPriority w:val="99"/>
    <w:unhideWhenUsed/>
    <w:rsid w:val="00154BFE"/>
    <w:rPr>
      <w:color w:val="0000FF"/>
      <w:u w:val="single"/>
    </w:rPr>
  </w:style>
  <w:style w:type="character" w:customStyle="1" w:styleId="txt">
    <w:name w:val="txt"/>
    <w:basedOn w:val="a0"/>
    <w:rsid w:val="00154BFE"/>
  </w:style>
  <w:style w:type="paragraph" w:styleId="ab">
    <w:name w:val="Balloon Text"/>
    <w:basedOn w:val="a"/>
    <w:link w:val="ac"/>
    <w:uiPriority w:val="99"/>
    <w:semiHidden/>
    <w:unhideWhenUsed/>
    <w:rsid w:val="00006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778D-0B4D-49D7-B581-7E36ED1F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ОИ</cp:lastModifiedBy>
  <cp:revision>3</cp:revision>
  <dcterms:created xsi:type="dcterms:W3CDTF">2019-11-06T08:14:00Z</dcterms:created>
  <dcterms:modified xsi:type="dcterms:W3CDTF">2019-12-19T12:18:00Z</dcterms:modified>
</cp:coreProperties>
</file>