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BA" w:rsidRDefault="003C0413" w:rsidP="00B31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75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A856B1">
        <w:rPr>
          <w:rFonts w:ascii="Times New Roman" w:hAnsi="Times New Roman" w:cs="Times New Roman"/>
          <w:b/>
          <w:sz w:val="28"/>
          <w:szCs w:val="28"/>
        </w:rPr>
        <w:t>МУЗЫКИ</w:t>
      </w:r>
      <w:r w:rsidR="00FE21D5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974B2C" w:rsidRDefault="00974B2C" w:rsidP="00B31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формирующего оценивания</w:t>
      </w:r>
    </w:p>
    <w:p w:rsidR="00974B2C" w:rsidRDefault="00974B2C" w:rsidP="00974B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Т.Г., Седова Е.А., учителя музыки </w:t>
      </w:r>
    </w:p>
    <w:p w:rsidR="003C0413" w:rsidRPr="00206375" w:rsidRDefault="003C0413" w:rsidP="00B31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75">
        <w:rPr>
          <w:rFonts w:ascii="Times New Roman" w:hAnsi="Times New Roman" w:cs="Times New Roman"/>
          <w:b/>
          <w:sz w:val="28"/>
          <w:szCs w:val="28"/>
        </w:rPr>
        <w:br/>
      </w:r>
      <w:r w:rsidR="00FE21D5" w:rsidRPr="0020637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bookmarkStart w:id="0" w:name="_GoBack"/>
      <w:r w:rsidR="00597ABA">
        <w:rPr>
          <w:rFonts w:ascii="Times New Roman" w:hAnsi="Times New Roman" w:cs="Times New Roman"/>
          <w:b/>
          <w:sz w:val="28"/>
          <w:szCs w:val="28"/>
        </w:rPr>
        <w:t>«</w:t>
      </w:r>
      <w:r w:rsidR="00860A1C" w:rsidRPr="00206375">
        <w:rPr>
          <w:rFonts w:ascii="Times New Roman" w:hAnsi="Times New Roman" w:cs="Times New Roman"/>
          <w:b/>
          <w:sz w:val="28"/>
          <w:szCs w:val="28"/>
        </w:rPr>
        <w:t>Фольклор в музыке русских композиторов</w:t>
      </w:r>
      <w:r w:rsidR="00597AB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C0413" w:rsidRPr="00206375" w:rsidRDefault="003C0413" w:rsidP="00B319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413" w:rsidRPr="00597ABA" w:rsidRDefault="003C0413" w:rsidP="00B319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Цель  урока: </w:t>
      </w:r>
    </w:p>
    <w:p w:rsidR="00D25AB9" w:rsidRPr="00B31902" w:rsidRDefault="00D25AB9" w:rsidP="00B3190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содержательные и организационные условия для выявления особенностей </w:t>
      </w:r>
      <w:proofErr w:type="spellStart"/>
      <w:r w:rsidRPr="00B3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B3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изобразительной музыки, написанной для </w:t>
      </w:r>
      <w:r w:rsidR="00A856B1" w:rsidRPr="00B3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симфонического оркестра</w:t>
      </w:r>
      <w:r w:rsidRPr="00B31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413" w:rsidRPr="00597ABA" w:rsidRDefault="003C0413" w:rsidP="00B319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 xml:space="preserve"> </w:t>
      </w:r>
      <w:r w:rsidRPr="00597A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0413" w:rsidRPr="00597ABA" w:rsidRDefault="00AF51C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       А)</w:t>
      </w:r>
      <w:r w:rsidR="00BF1CC8" w:rsidRPr="00597ABA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3C0413" w:rsidRPr="00597ABA">
        <w:rPr>
          <w:rFonts w:ascii="Times New Roman" w:hAnsi="Times New Roman" w:cs="Times New Roman"/>
          <w:b/>
          <w:sz w:val="28"/>
          <w:szCs w:val="28"/>
        </w:rPr>
        <w:t>ичностные</w:t>
      </w:r>
      <w:r w:rsidR="00BF1CC8" w:rsidRPr="00597ABA">
        <w:rPr>
          <w:rFonts w:ascii="Times New Roman" w:hAnsi="Times New Roman" w:cs="Times New Roman"/>
          <w:b/>
          <w:sz w:val="28"/>
          <w:szCs w:val="28"/>
        </w:rPr>
        <w:t>:</w:t>
      </w:r>
    </w:p>
    <w:p w:rsidR="00BF1CC8" w:rsidRPr="00597ABA" w:rsidRDefault="00AF51C3" w:rsidP="00B31902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 xml:space="preserve">    </w:t>
      </w:r>
      <w:r w:rsidR="00BF1CC8" w:rsidRPr="00597ABA">
        <w:rPr>
          <w:rFonts w:ascii="Times New Roman" w:hAnsi="Times New Roman" w:cs="Times New Roman"/>
          <w:sz w:val="28"/>
          <w:szCs w:val="28"/>
        </w:rPr>
        <w:t>-формирование художественного вкуса</w:t>
      </w:r>
      <w:r w:rsidR="00E76C13" w:rsidRPr="00597ABA">
        <w:rPr>
          <w:rFonts w:ascii="Times New Roman" w:hAnsi="Times New Roman" w:cs="Times New Roman"/>
          <w:sz w:val="28"/>
          <w:szCs w:val="28"/>
        </w:rPr>
        <w:t>,</w:t>
      </w:r>
      <w:r w:rsidR="00BF1CC8" w:rsidRPr="00597ABA">
        <w:rPr>
          <w:rFonts w:ascii="Times New Roman" w:hAnsi="Times New Roman" w:cs="Times New Roman"/>
          <w:sz w:val="28"/>
          <w:szCs w:val="28"/>
        </w:rPr>
        <w:t xml:space="preserve">  способности чувствовать и воспринимать музыкальное искусство во всем его разнообразии;</w:t>
      </w:r>
    </w:p>
    <w:p w:rsidR="00BF1CC8" w:rsidRPr="00597ABA" w:rsidRDefault="00AF51C3" w:rsidP="00B31902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 xml:space="preserve">   </w:t>
      </w:r>
      <w:r w:rsidR="00BF1CC8" w:rsidRPr="00597ABA">
        <w:rPr>
          <w:rFonts w:ascii="Times New Roman" w:hAnsi="Times New Roman" w:cs="Times New Roman"/>
          <w:sz w:val="28"/>
          <w:szCs w:val="28"/>
        </w:rPr>
        <w:t>-</w:t>
      </w:r>
      <w:r w:rsidR="007F06E4" w:rsidRPr="00597ABA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при работе с учебником и выполнении творческих заданий.</w:t>
      </w:r>
    </w:p>
    <w:p w:rsidR="00183776" w:rsidRPr="00597ABA" w:rsidRDefault="00AF51C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       Б</w:t>
      </w:r>
      <w:r w:rsidR="00597ABA" w:rsidRPr="00597AB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597ABA" w:rsidRPr="00597ABA">
        <w:rPr>
          <w:rFonts w:ascii="Times New Roman" w:hAnsi="Times New Roman" w:cs="Times New Roman"/>
          <w:b/>
          <w:sz w:val="28"/>
          <w:szCs w:val="28"/>
        </w:rPr>
        <w:t>М</w:t>
      </w:r>
      <w:r w:rsidR="003C0413" w:rsidRPr="00597ABA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="00183776" w:rsidRPr="00597ABA">
        <w:rPr>
          <w:rFonts w:ascii="Times New Roman" w:hAnsi="Times New Roman" w:cs="Times New Roman"/>
          <w:b/>
          <w:sz w:val="28"/>
          <w:szCs w:val="28"/>
        </w:rPr>
        <w:t>:</w:t>
      </w:r>
    </w:p>
    <w:p w:rsidR="00183776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-умение понимать музыкальное произведение  через разнообразные формы и образы;</w:t>
      </w:r>
    </w:p>
    <w:p w:rsidR="00183776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-умение работать с разными источниками информации (учебником, словарём);</w:t>
      </w:r>
    </w:p>
    <w:p w:rsidR="00183776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-способность аргументировать свою точку зрения;</w:t>
      </w:r>
    </w:p>
    <w:p w:rsidR="003C0413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-умение определять цели и задачи своей деятельности, находить пути их достижения.</w:t>
      </w:r>
    </w:p>
    <w:p w:rsidR="00183776" w:rsidRPr="00597ABA" w:rsidRDefault="00AF51C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 xml:space="preserve">      В</w:t>
      </w:r>
      <w:r w:rsidR="00597ABA" w:rsidRPr="00597ABA">
        <w:rPr>
          <w:rFonts w:ascii="Times New Roman" w:hAnsi="Times New Roman" w:cs="Times New Roman"/>
          <w:b/>
          <w:sz w:val="28"/>
          <w:szCs w:val="28"/>
        </w:rPr>
        <w:t>) П</w:t>
      </w:r>
      <w:r w:rsidR="003C0413" w:rsidRPr="00597ABA">
        <w:rPr>
          <w:rFonts w:ascii="Times New Roman" w:hAnsi="Times New Roman" w:cs="Times New Roman"/>
          <w:b/>
          <w:sz w:val="28"/>
          <w:szCs w:val="28"/>
        </w:rPr>
        <w:t>редметные</w:t>
      </w:r>
      <w:r w:rsidR="00183776" w:rsidRPr="00597ABA">
        <w:rPr>
          <w:rFonts w:ascii="Times New Roman" w:hAnsi="Times New Roman" w:cs="Times New Roman"/>
          <w:b/>
          <w:sz w:val="28"/>
          <w:szCs w:val="28"/>
        </w:rPr>
        <w:t>:</w:t>
      </w:r>
    </w:p>
    <w:p w:rsidR="00183776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 xml:space="preserve"> -различать особенности музыкального языка, средства художественной выразительности;</w:t>
      </w:r>
    </w:p>
    <w:p w:rsidR="00183776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-умение наблюдать и анализировать смысл художественного образа;</w:t>
      </w:r>
    </w:p>
    <w:p w:rsidR="00183776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-структурировать и систематизировать изученный материал;</w:t>
      </w:r>
    </w:p>
    <w:p w:rsidR="00183776" w:rsidRPr="00597ABA" w:rsidRDefault="00183776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-определять зависимость художественно фо</w:t>
      </w:r>
      <w:r w:rsidR="009616AF" w:rsidRPr="00597ABA">
        <w:rPr>
          <w:rFonts w:ascii="Times New Roman" w:hAnsi="Times New Roman" w:cs="Times New Roman"/>
          <w:sz w:val="28"/>
          <w:szCs w:val="28"/>
        </w:rPr>
        <w:t>рмы от цели творческого замысла;</w:t>
      </w:r>
    </w:p>
    <w:p w:rsidR="009616AF" w:rsidRPr="00597ABA" w:rsidRDefault="009616AF" w:rsidP="00B3190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sz w:val="28"/>
          <w:szCs w:val="28"/>
        </w:rPr>
        <w:t>-воспитание любви к устному народному творчеству посредством симфонической музыки.</w:t>
      </w:r>
    </w:p>
    <w:p w:rsidR="00A856B1" w:rsidRDefault="003C0413" w:rsidP="00B319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860A1C" w:rsidRPr="00597ABA">
        <w:rPr>
          <w:rFonts w:ascii="Times New Roman" w:hAnsi="Times New Roman" w:cs="Times New Roman"/>
          <w:b/>
          <w:sz w:val="28"/>
          <w:szCs w:val="28"/>
        </w:rPr>
        <w:t>.</w:t>
      </w:r>
      <w:r w:rsidR="00860A1C" w:rsidRPr="00597ABA">
        <w:rPr>
          <w:rFonts w:ascii="Times New Roman" w:hAnsi="Times New Roman" w:cs="Times New Roman"/>
          <w:sz w:val="28"/>
          <w:szCs w:val="28"/>
        </w:rPr>
        <w:t xml:space="preserve"> Урок «открытия нового знания»</w:t>
      </w:r>
      <w:r w:rsidR="00546793" w:rsidRPr="00546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93" w:rsidRPr="00597ABA" w:rsidRDefault="00546793" w:rsidP="00B3190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597ABA">
        <w:rPr>
          <w:rFonts w:ascii="Times New Roman" w:hAnsi="Times New Roman" w:cs="Times New Roman"/>
          <w:sz w:val="28"/>
          <w:szCs w:val="28"/>
        </w:rPr>
        <w:t xml:space="preserve"> коллективная, групповая, индивидуальная.</w:t>
      </w:r>
    </w:p>
    <w:p w:rsidR="003C0413" w:rsidRPr="00597ABA" w:rsidRDefault="003C0413" w:rsidP="00B319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BA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 w:rsidR="00860A1C" w:rsidRPr="00597ABA">
        <w:rPr>
          <w:rFonts w:ascii="Times New Roman" w:hAnsi="Times New Roman" w:cs="Times New Roman"/>
          <w:b/>
          <w:sz w:val="28"/>
          <w:szCs w:val="28"/>
        </w:rPr>
        <w:t>:</w:t>
      </w:r>
    </w:p>
    <w:p w:rsidR="0030201C" w:rsidRPr="00597ABA" w:rsidRDefault="001461C3" w:rsidP="00B31902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B0BB2">
        <w:rPr>
          <w:rFonts w:ascii="Times New Roman" w:hAnsi="Times New Roman" w:cs="Times New Roman"/>
          <w:sz w:val="28"/>
          <w:szCs w:val="28"/>
        </w:rPr>
        <w:t>-</w:t>
      </w:r>
      <w:r w:rsidRPr="00597ABA">
        <w:rPr>
          <w:rFonts w:ascii="Times New Roman" w:hAnsi="Times New Roman" w:cs="Times New Roman"/>
          <w:sz w:val="28"/>
          <w:szCs w:val="28"/>
        </w:rPr>
        <w:t>фортепиано;</w:t>
      </w:r>
      <w:r w:rsidR="00546793">
        <w:rPr>
          <w:rFonts w:ascii="Times New Roman" w:hAnsi="Times New Roman" w:cs="Times New Roman"/>
          <w:sz w:val="28"/>
          <w:szCs w:val="28"/>
        </w:rPr>
        <w:t xml:space="preserve"> </w:t>
      </w:r>
      <w:r w:rsidR="0030201C" w:rsidRPr="00597ABA">
        <w:rPr>
          <w:rFonts w:ascii="Times New Roman" w:hAnsi="Times New Roman" w:cs="Times New Roman"/>
          <w:sz w:val="28"/>
          <w:szCs w:val="28"/>
        </w:rPr>
        <w:t>компьютер;</w:t>
      </w:r>
      <w:r w:rsidR="00546793">
        <w:rPr>
          <w:rFonts w:ascii="Times New Roman" w:hAnsi="Times New Roman" w:cs="Times New Roman"/>
          <w:sz w:val="28"/>
          <w:szCs w:val="28"/>
        </w:rPr>
        <w:t xml:space="preserve"> </w:t>
      </w:r>
      <w:r w:rsidR="0030201C" w:rsidRPr="00597ABA">
        <w:rPr>
          <w:rFonts w:ascii="Times New Roman" w:hAnsi="Times New Roman" w:cs="Times New Roman"/>
          <w:sz w:val="28"/>
          <w:szCs w:val="28"/>
        </w:rPr>
        <w:t>проектор;</w:t>
      </w:r>
      <w:r w:rsidR="00546793">
        <w:rPr>
          <w:rFonts w:ascii="Times New Roman" w:hAnsi="Times New Roman" w:cs="Times New Roman"/>
          <w:sz w:val="28"/>
          <w:szCs w:val="28"/>
        </w:rPr>
        <w:t xml:space="preserve"> </w:t>
      </w:r>
      <w:r w:rsidR="0030201C" w:rsidRPr="00597ABA">
        <w:rPr>
          <w:rFonts w:ascii="Times New Roman" w:hAnsi="Times New Roman" w:cs="Times New Roman"/>
          <w:sz w:val="28"/>
          <w:szCs w:val="28"/>
        </w:rPr>
        <w:t>экран.</w:t>
      </w:r>
    </w:p>
    <w:p w:rsidR="00546793" w:rsidRDefault="0054679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02" w:rsidRDefault="00B31902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02" w:rsidRDefault="00B31902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02" w:rsidRDefault="00B31902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1F" w:rsidRDefault="000C488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375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p w:rsidR="00206375" w:rsidRP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  <w:gridCol w:w="4820"/>
      </w:tblGrid>
      <w:tr w:rsidR="00D972DD" w:rsidRPr="00D972DD" w:rsidTr="009E0366">
        <w:tc>
          <w:tcPr>
            <w:tcW w:w="534" w:type="dxa"/>
          </w:tcPr>
          <w:p w:rsidR="00D972DD" w:rsidRPr="009E0366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804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D972DD" w:rsidRPr="00D972DD" w:rsidTr="009E0366">
        <w:trPr>
          <w:trHeight w:val="2257"/>
        </w:trPr>
        <w:tc>
          <w:tcPr>
            <w:tcW w:w="534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внимания. Введение в тему урока.</w:t>
            </w: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2DD" w:rsidRPr="00D972DD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основному этапу </w:t>
            </w:r>
            <w:r w:rsidRPr="0059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6804" w:type="dxa"/>
          </w:tcPr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песня «Сказки гуляют по свету». Учитель исполняет ее вместе  с детьми.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-Удивительно добрая песня открыла наш урок, и это совсем неслучайно. Пусть она будет эпиграфом к нашему разговору. А о чем пойдет речь, вы, наверное, уже догадались.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-Совершенно верно.  Скажите, а только ли в сказках мы встречаемся со сказочными персонажами?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-Было бы странно, если бы мы на уроке музыки не поговорили  о …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-Вы практически точно озвучили тему нашего урока «Фольклор в музыке русских композиторов».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-Давайте вспомним</w:t>
            </w:r>
            <w:r w:rsidR="004778E7" w:rsidRPr="00477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4778E7" w:rsidRPr="004778E7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такое фольклор.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66" w:rsidRDefault="009E0366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-Какие жанры фольклорного творчества мы знаем? Может кто-то приведет пример?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2DD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а теперь обратите внимание в кроссворде, под общим объединяющим словом Фольклор, спрятались жанры народного творчества, давайте 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разгадаем </w:t>
            </w:r>
            <w:r w:rsidRPr="00A856B1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Вопросы к кроссворду: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По-горизонтали</w:t>
            </w:r>
            <w:proofErr w:type="spellEnd"/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ab/>
              <w:t>Песня, исполняемая во время обряда коляды. (Колядка)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ab/>
              <w:t>Русские народные куплеты, шутливого содержания. (Частушка)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ab/>
              <w:t>Краткое народное, поучительное изречение. (Пословица)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По-вертикали</w:t>
            </w:r>
            <w:proofErr w:type="spellEnd"/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ab/>
              <w:t>Поэтическое предание об исторических событиях. (Легенда)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Народное творчество, которое учит, как </w:t>
            </w:r>
            <w:proofErr w:type="gramStart"/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дурака</w:t>
            </w:r>
            <w:proofErr w:type="gramEnd"/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, превратить в царевича. (Сказка)</w:t>
            </w: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Молодцы! Правильно разгадали кроссворд. Остановимся на последней загадк</w:t>
            </w:r>
            <w:r w:rsidR="00263B18" w:rsidRPr="004778E7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 xml:space="preserve"> сказка.</w:t>
            </w:r>
          </w:p>
        </w:tc>
        <w:tc>
          <w:tcPr>
            <w:tcW w:w="4820" w:type="dxa"/>
          </w:tcPr>
          <w:p w:rsidR="00D972DD" w:rsidRPr="00B31902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Поют песню с учителем.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-О сказках.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-Сказочные образы создают художники, скульпторы, музыканты…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-О сказочных героях в музыкальном искусстве.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8E7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 xml:space="preserve">-Фольклор – устное народное творчество. Самая важная его черта-  то, что фольклор является искусством народного слова. </w:t>
            </w:r>
          </w:p>
          <w:p w:rsidR="00D972DD" w:rsidRPr="004778E7" w:rsidRDefault="004778E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E7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D972DD" w:rsidRPr="004778E7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66" w:rsidRDefault="009E0366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2DD" w:rsidRPr="00B31902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02">
              <w:rPr>
                <w:rFonts w:ascii="Times New Roman" w:hAnsi="Times New Roman" w:cs="Times New Roman"/>
                <w:b/>
                <w:sz w:val="28"/>
                <w:szCs w:val="28"/>
              </w:rPr>
              <w:t>Разгадывание кроссворда</w:t>
            </w:r>
          </w:p>
        </w:tc>
      </w:tr>
      <w:tr w:rsidR="00D972DD" w:rsidRPr="00D972DD" w:rsidTr="009E0366">
        <w:trPr>
          <w:trHeight w:val="2257"/>
        </w:trPr>
        <w:tc>
          <w:tcPr>
            <w:tcW w:w="534" w:type="dxa"/>
          </w:tcPr>
          <w:p w:rsidR="00D972DD" w:rsidRPr="00D972DD" w:rsidRDefault="00546793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</w:tcPr>
          <w:p w:rsidR="00597ABA" w:rsidRPr="00597ABA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B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урока.</w:t>
            </w:r>
          </w:p>
          <w:p w:rsidR="00D972DD" w:rsidRPr="00D972DD" w:rsidRDefault="00597ABA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ABA">
              <w:rPr>
                <w:rFonts w:ascii="Times New Roman" w:hAnsi="Times New Roman" w:cs="Times New Roman"/>
                <w:b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6804" w:type="dxa"/>
          </w:tcPr>
          <w:p w:rsidR="002B5472" w:rsidRDefault="00D972DD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B5472" w:rsidRPr="002B54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5472"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 вами отправ</w:t>
            </w:r>
            <w:r w:rsid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ляемся </w:t>
            </w:r>
            <w:r w:rsidR="002B5472"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путешествие, а именно в сказку, прослушайте фрагмент музыкального произведения и скажите, куда мы с вами попали?</w:t>
            </w:r>
            <w:r w:rsidR="00AA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5472"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описать это место? Каких сказочных героев вы услышали в этом произведении?</w:t>
            </w:r>
          </w:p>
          <w:p w:rsidR="002B5472" w:rsidRPr="006824E3" w:rsidRDefault="006824E3" w:rsidP="00B319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прослушивание произведения</w:t>
            </w:r>
          </w:p>
          <w:p w:rsidR="00AA5147" w:rsidRDefault="002B5472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сказочное место, скорей всего это сказочный лес, который наполнен сказочными героями. И, </w:t>
            </w:r>
            <w:r w:rsidR="00546793"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герои,</w:t>
            </w: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всего, разные, вначале мы можем услышать много завораживающих звуков, но они нейтрального характера, в середине произведения появляется герой, довольно с отрицательными чертами характера, и это нам подсказывают музыкальные звуки. </w:t>
            </w:r>
          </w:p>
          <w:p w:rsidR="00AA5147" w:rsidRDefault="00AA5147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472" w:rsidRPr="002B5472" w:rsidRDefault="002B5472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выделим этот появившийся образ отдельно и </w:t>
            </w: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попробуем дать ему характеристику.</w:t>
            </w: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2B5472" w:rsidRPr="00B31902" w:rsidRDefault="002B5472" w:rsidP="00B31902">
            <w:pPr>
              <w:tabs>
                <w:tab w:val="left" w:pos="679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Первое прослушивание произведения</w:t>
            </w:r>
            <w:r w:rsidRPr="00B3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2B5472" w:rsidRPr="002B5472" w:rsidRDefault="002B5472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Звучит «Кикимора» А. К. </w:t>
            </w:r>
            <w:proofErr w:type="spellStart"/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</w:t>
            </w:r>
            <w:proofErr w:type="spellEnd"/>
          </w:p>
          <w:p w:rsidR="002B5472" w:rsidRDefault="002B5472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472" w:rsidRPr="002B5472" w:rsidRDefault="002B5472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описывают место действия и образы, какие возникают в сознании при прослушивании данного произведения.</w:t>
            </w:r>
          </w:p>
          <w:p w:rsidR="00546793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93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93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93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93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93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93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93" w:rsidRPr="002B5472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дают характеристику, поведение героя можно разделить на 2 этапа (выход и действие):</w:t>
            </w:r>
          </w:p>
          <w:p w:rsidR="00546793" w:rsidRPr="002B5472" w:rsidRDefault="00546793" w:rsidP="00B31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выход: приглушенно, скрыто, </w:t>
            </w:r>
            <w:r w:rsidR="00AA5147"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маскируясь</w:t>
            </w: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сумрачно, робко, таинственно, </w:t>
            </w:r>
            <w:proofErr w:type="gramStart"/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колдовски</w:t>
            </w:r>
            <w:proofErr w:type="gramEnd"/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972DD" w:rsidRPr="00D972DD" w:rsidRDefault="00546793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действие: взволнованно, тревожно, стремительно, буйно, нетерпеливо, кипуче, пламенно, рассержено, дерзк</w:t>
            </w:r>
            <w:r w:rsidR="00AA5147"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(</w:t>
            </w:r>
            <w:r w:rsidRPr="002B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эстетических эмоций).</w:t>
            </w:r>
            <w:proofErr w:type="gramEnd"/>
          </w:p>
        </w:tc>
      </w:tr>
      <w:tr w:rsidR="00A630D0" w:rsidRPr="00D972DD" w:rsidTr="009E0366">
        <w:trPr>
          <w:trHeight w:val="2257"/>
        </w:trPr>
        <w:tc>
          <w:tcPr>
            <w:tcW w:w="534" w:type="dxa"/>
          </w:tcPr>
          <w:p w:rsidR="00A630D0" w:rsidRPr="00D972DD" w:rsidRDefault="000D3695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AA5147" w:rsidRPr="00AA5147" w:rsidRDefault="00AA5147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4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проверка понимания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5147" w:rsidRPr="00AA5147" w:rsidRDefault="00AA5147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4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образом «Кикиморы»</w:t>
            </w:r>
            <w:r w:rsidRPr="00AA514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630D0" w:rsidRPr="00597ABA" w:rsidRDefault="00A630D0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A5147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Давайте попробуем угадать, како</w:t>
            </w:r>
            <w:r w:rsidR="00AA514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сказочн</w:t>
            </w:r>
            <w:r w:rsidR="00AA514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</w:t>
            </w:r>
            <w:r w:rsidR="00AA5147">
              <w:rPr>
                <w:rFonts w:ascii="Times New Roman" w:hAnsi="Times New Roman" w:cs="Times New Roman"/>
                <w:sz w:val="28"/>
                <w:szCs w:val="28"/>
              </w:rPr>
              <w:t>у соответствует данная характеристика?</w:t>
            </w:r>
          </w:p>
          <w:p w:rsidR="00546793" w:rsidRPr="00546793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793"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молодцы! Этот персона</w:t>
            </w: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ж -</w:t>
            </w:r>
            <w:r w:rsidR="00546793"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Кикимора. </w:t>
            </w:r>
          </w:p>
          <w:p w:rsidR="00546793" w:rsidRP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Кикимора – злой дух, нечиста сила в женском обличье. Чаще всего в народных преданиях встречается Кикимора болотная  - злое коварное, привередливое существо, созданное воображением русского человека. </w:t>
            </w:r>
          </w:p>
          <w:p w:rsidR="00546793" w:rsidRP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А написал это яркое произведение Анатолий Константинович </w:t>
            </w:r>
            <w:proofErr w:type="spell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(1855- 1914г.г.)- ученик русского композитора сказочника Н. А. Римског</w:t>
            </w:r>
            <w:r w:rsidR="00AA5147" w:rsidRPr="00546793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Корсакова, создал несколько симфонических миниатюр (небольших пьес) на фольклорные сюжеты. </w:t>
            </w:r>
            <w:r w:rsidRPr="00A856B1"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тетрадь</w:t>
            </w:r>
          </w:p>
          <w:p w:rsidR="00546793" w:rsidRP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Новое понятие: Симфоническая миниатюр</w:t>
            </w:r>
            <w:r w:rsidR="000D3695" w:rsidRPr="00546793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небольшая пьеса для симфонического оркестра.</w:t>
            </w:r>
          </w:p>
          <w:p w:rsidR="006824E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Литературной основой стало одно народное сказание, записанное собирателем фольклора И. Сахаровым. Именно его текстом композитор открывает партитуру своего произведения. </w:t>
            </w:r>
          </w:p>
          <w:p w:rsidR="00546793" w:rsidRP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учебники «Музыка» 5 класс на стр. 19. </w:t>
            </w:r>
          </w:p>
          <w:p w:rsidR="006824E3" w:rsidRPr="006824E3" w:rsidRDefault="006824E3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текста учебника.</w:t>
            </w:r>
          </w:p>
          <w:p w:rsidR="00546793" w:rsidRPr="00546793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D0" w:rsidRDefault="00546793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Живет, растет Кикимора у кудесника в каменных горах. От утра до вечера тешит Кикимору Ко</w:t>
            </w:r>
            <w:r w:rsidR="000D3695" w:rsidRPr="00546793">
              <w:rPr>
                <w:rFonts w:ascii="Times New Roman" w:hAnsi="Times New Roman" w:cs="Times New Roman"/>
                <w:sz w:val="28"/>
                <w:szCs w:val="28"/>
              </w:rPr>
              <w:t>т -</w:t>
            </w: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Баюн</w:t>
            </w:r>
            <w:proofErr w:type="spell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, говорит сказки заморские. С вечера до бела света качают Кикимору </w:t>
            </w:r>
            <w:proofErr w:type="gram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хрустальной колыбельке. Ровно через семь лет вырастает Кикимора. </w:t>
            </w:r>
            <w:proofErr w:type="spell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Тонешенька</w:t>
            </w:r>
            <w:proofErr w:type="spell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, чернешенька та Кикимора, а голова-то у ней малы</w:t>
            </w:r>
            <w:r w:rsidR="000D3695" w:rsidRPr="00546793">
              <w:rPr>
                <w:rFonts w:ascii="Times New Roman" w:hAnsi="Times New Roman" w:cs="Times New Roman"/>
                <w:sz w:val="28"/>
                <w:szCs w:val="28"/>
              </w:rPr>
              <w:t>м -</w:t>
            </w: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малешенька, </w:t>
            </w:r>
            <w:proofErr w:type="gram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наперсточек, а туловище не </w:t>
            </w:r>
            <w:proofErr w:type="spell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спознать</w:t>
            </w:r>
            <w:proofErr w:type="spell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с соломинкой. Стучит, гремит кикимора от утра до вечера; свистит, шипит Кикимора </w:t>
            </w:r>
            <w:proofErr w:type="gram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вечера до полуночи; со полуночи до бела света прядет кудель </w:t>
            </w:r>
            <w:proofErr w:type="spellStart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конопельную</w:t>
            </w:r>
            <w:proofErr w:type="spellEnd"/>
            <w:r w:rsidRPr="00546793">
              <w:rPr>
                <w:rFonts w:ascii="Times New Roman" w:hAnsi="Times New Roman" w:cs="Times New Roman"/>
                <w:sz w:val="28"/>
                <w:szCs w:val="28"/>
              </w:rPr>
              <w:t>, сучит пряжу пеньковую, снует основу шелковую. Зло держит на уме Кикимора на весь люд честной.</w:t>
            </w:r>
          </w:p>
          <w:p w:rsidR="000D3695" w:rsidRPr="00546793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95">
              <w:rPr>
                <w:rFonts w:ascii="Times New Roman" w:hAnsi="Times New Roman" w:cs="Times New Roman"/>
                <w:sz w:val="28"/>
                <w:szCs w:val="28"/>
              </w:rPr>
              <w:t>Вот такую Кикимору нам «рисует» народное сказание. Как вы думаете, совпал ли «литературный образ» с  нашим «музыкальным образом»?</w:t>
            </w:r>
          </w:p>
        </w:tc>
        <w:tc>
          <w:tcPr>
            <w:tcW w:w="4820" w:type="dxa"/>
          </w:tcPr>
          <w:p w:rsidR="00A630D0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активно угадывают,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имя персонажу. </w:t>
            </w: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Pr="00B31902" w:rsidRDefault="00AA5147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02"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тетрадь.</w:t>
            </w: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P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0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  <w:r w:rsidRPr="000D3695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сказания  И. Сахарова.</w:t>
            </w: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47" w:rsidRDefault="00AA514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95" w:rsidRPr="00546793" w:rsidRDefault="000D3695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A5147" w:rsidRPr="00D972DD" w:rsidRDefault="00AA5147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2DD" w:rsidRPr="00D972DD" w:rsidTr="009E0366">
        <w:tc>
          <w:tcPr>
            <w:tcW w:w="534" w:type="dxa"/>
          </w:tcPr>
          <w:p w:rsidR="000D3695" w:rsidRPr="00D972DD" w:rsidRDefault="000D3695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D3695" w:rsidRPr="000D3695" w:rsidRDefault="000D3695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9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знаний и способов действий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1504" w:rsidRPr="00D972DD" w:rsidRDefault="00A01504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</w:p>
          <w:p w:rsidR="00A01504" w:rsidRPr="00D972DD" w:rsidRDefault="00A01504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01504" w:rsidRDefault="00A01504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 w:rsidR="005F41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01504" w:rsidRPr="00A856B1" w:rsidRDefault="00A01504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B1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Повторное прослушивание произведения</w:t>
            </w:r>
          </w:p>
          <w:p w:rsidR="005F41D0" w:rsidRPr="005F41D0" w:rsidRDefault="00A01504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D0">
              <w:rPr>
                <w:rFonts w:ascii="Times New Roman" w:hAnsi="Times New Roman" w:cs="Times New Roman"/>
                <w:sz w:val="28"/>
                <w:szCs w:val="28"/>
              </w:rPr>
              <w:t xml:space="preserve">«Кикимора» А. К. </w:t>
            </w:r>
            <w:proofErr w:type="spellStart"/>
            <w:r w:rsidRPr="005F41D0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r w:rsidR="005F41D0" w:rsidRPr="005F41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F41D0" w:rsidRPr="005F41D0">
              <w:rPr>
                <w:rFonts w:ascii="Times New Roman" w:hAnsi="Times New Roman" w:cs="Times New Roman"/>
                <w:sz w:val="28"/>
                <w:szCs w:val="28"/>
              </w:rPr>
              <w:t>.  Перед вами таблица, которую вы заполните после прослушивания произведения. Отметьте то, что, по вашему мнению, соответствует музыкальному портрету Кикиморы.</w:t>
            </w:r>
          </w:p>
          <w:p w:rsidR="00D972DD" w:rsidRDefault="005F41D0" w:rsidP="00B31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1D0">
              <w:rPr>
                <w:rFonts w:ascii="Times New Roman" w:hAnsi="Times New Roman" w:cs="Times New Roman"/>
                <w:sz w:val="28"/>
                <w:szCs w:val="28"/>
              </w:rPr>
              <w:t xml:space="preserve">В своей симфонической картинке А.К. </w:t>
            </w:r>
            <w:proofErr w:type="spellStart"/>
            <w:r w:rsidRPr="005F41D0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5F41D0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изобразил не только портрет кикиморы, но и ее зловредный характер</w:t>
            </w:r>
            <w:r w:rsidRPr="005F41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24E3" w:rsidRPr="006824E3" w:rsidRDefault="006824E3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таблицей</w:t>
            </w:r>
          </w:p>
        </w:tc>
        <w:tc>
          <w:tcPr>
            <w:tcW w:w="4820" w:type="dxa"/>
          </w:tcPr>
          <w:p w:rsidR="00B31902" w:rsidRDefault="00A01504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Слушание. </w:t>
            </w:r>
          </w:p>
          <w:p w:rsidR="00A01504" w:rsidRPr="00B31902" w:rsidRDefault="00A01504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таблицей </w:t>
            </w:r>
          </w:p>
          <w:p w:rsidR="00D972DD" w:rsidRPr="00A01504" w:rsidRDefault="00A01504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04">
              <w:rPr>
                <w:rFonts w:ascii="Times New Roman" w:hAnsi="Times New Roman" w:cs="Times New Roman"/>
                <w:sz w:val="28"/>
                <w:szCs w:val="28"/>
              </w:rPr>
              <w:t>«Музыкальный портрет Кикиморы»</w:t>
            </w:r>
          </w:p>
        </w:tc>
      </w:tr>
      <w:tr w:rsidR="00995707" w:rsidRPr="00D972DD" w:rsidTr="009E0366">
        <w:tc>
          <w:tcPr>
            <w:tcW w:w="534" w:type="dxa"/>
          </w:tcPr>
          <w:p w:rsidR="00995707" w:rsidRPr="00D972DD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E0366" w:rsidRPr="000D3695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9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F43A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0366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</w:t>
            </w:r>
            <w:r w:rsidRPr="000D36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0366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66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66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366" w:rsidRPr="00D972DD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Тест-викторина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Осуществление</w:t>
            </w:r>
          </w:p>
          <w:p w:rsidR="00995707" w:rsidRPr="000D3695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3ADF"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онтроля</w:t>
            </w:r>
            <w:r w:rsidR="00F43A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E0366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95707">
              <w:rPr>
                <w:rFonts w:ascii="Times New Roman" w:hAnsi="Times New Roman" w:cs="Times New Roman"/>
                <w:sz w:val="28"/>
                <w:szCs w:val="28"/>
              </w:rPr>
              <w:t xml:space="preserve"> основе «Кикиморы» лежит народное сказание. Музыкальное произведение, в основе которого есть определенный сюжет или название называется </w:t>
            </w:r>
            <w:r w:rsidRPr="006824E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программным.</w:t>
            </w:r>
            <w:r w:rsidRPr="00995707">
              <w:rPr>
                <w:rFonts w:ascii="Times New Roman" w:hAnsi="Times New Roman" w:cs="Times New Roman"/>
                <w:sz w:val="28"/>
                <w:szCs w:val="28"/>
              </w:rPr>
              <w:t xml:space="preserve"> Здесь видно, как литературная основа, </w:t>
            </w:r>
            <w:r w:rsidRPr="00995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соединяясь с музыкой воедино, рисуют нам удивительный, сказочный образ. Музыка является частью жизни, а литература описывает жизнь и без музыки обойтись не может.</w:t>
            </w:r>
            <w:r w:rsidRPr="00CD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5707" w:rsidRDefault="009E0366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366">
              <w:rPr>
                <w:rFonts w:ascii="Times New Roman" w:hAnsi="Times New Roman" w:cs="Times New Roman"/>
                <w:sz w:val="28"/>
                <w:szCs w:val="28"/>
              </w:rPr>
              <w:t>Поставьте стрелочки против тех терминов, которые соответствуют словам.</w:t>
            </w:r>
          </w:p>
          <w:p w:rsidR="006824E3" w:rsidRPr="006824E3" w:rsidRDefault="006824E3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E3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4820" w:type="dxa"/>
          </w:tcPr>
          <w:p w:rsidR="00995707" w:rsidRDefault="00995707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Default="00AA71E2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Default="00AA71E2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Default="00AA71E2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Default="00AA71E2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Default="00AA71E2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Default="00AA71E2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Default="00AA71E2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2" w:rsidRPr="00B31902" w:rsidRDefault="00AA71E2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0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теста.</w:t>
            </w:r>
          </w:p>
        </w:tc>
      </w:tr>
      <w:tr w:rsidR="00CD0AB4" w:rsidRPr="00D972DD" w:rsidTr="009E0366">
        <w:tc>
          <w:tcPr>
            <w:tcW w:w="534" w:type="dxa"/>
          </w:tcPr>
          <w:p w:rsidR="00CD0AB4" w:rsidRPr="00D972DD" w:rsidRDefault="00F43ADF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9E0366" w:rsidRPr="00D972DD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CD0AB4" w:rsidRPr="000D3695" w:rsidRDefault="009E0366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учащихся. Итог урока</w:t>
            </w:r>
          </w:p>
        </w:tc>
        <w:tc>
          <w:tcPr>
            <w:tcW w:w="6804" w:type="dxa"/>
          </w:tcPr>
          <w:p w:rsidR="009E0366" w:rsidRPr="00F43ADF" w:rsidRDefault="009E0366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DF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с вами узнали много нового, побывали в сказке, познакомились </w:t>
            </w:r>
            <w:r w:rsidR="00F43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ADF">
              <w:rPr>
                <w:rFonts w:ascii="Times New Roman" w:hAnsi="Times New Roman" w:cs="Times New Roman"/>
                <w:sz w:val="28"/>
                <w:szCs w:val="28"/>
              </w:rPr>
              <w:t xml:space="preserve"> новыми персонажами, «нарисовали» этот образ с помощью слова</w:t>
            </w:r>
            <w:r w:rsidR="00F43ADF" w:rsidRPr="00F43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ADF" w:rsidRDefault="009E0366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DF">
              <w:rPr>
                <w:rFonts w:ascii="Times New Roman" w:hAnsi="Times New Roman" w:cs="Times New Roman"/>
                <w:sz w:val="28"/>
                <w:szCs w:val="28"/>
              </w:rPr>
              <w:t>Все молодцы, хорошо справились с заданиями!</w:t>
            </w:r>
            <w:r w:rsidR="00F43ADF" w:rsidRPr="005F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ADF" w:rsidRPr="00F43ADF" w:rsidRDefault="00F43ADF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DF">
              <w:rPr>
                <w:rFonts w:ascii="Times New Roman" w:hAnsi="Times New Roman" w:cs="Times New Roman"/>
                <w:sz w:val="28"/>
                <w:szCs w:val="28"/>
              </w:rPr>
              <w:t>Наш урок подошел к концу и  мне хочется поблагодарить вас за сотрудничество, за вашу фантазию, за творческое решение всех задач, которые мы ставили в начале урока.</w:t>
            </w:r>
          </w:p>
          <w:p w:rsidR="00F43ADF" w:rsidRPr="00F43ADF" w:rsidRDefault="00F43ADF" w:rsidP="00B31902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3ADF">
              <w:rPr>
                <w:sz w:val="28"/>
                <w:szCs w:val="28"/>
              </w:rPr>
              <w:t>Как вы сами оцениваете, что у вас получилось и что осталось непонятным?</w:t>
            </w:r>
          </w:p>
          <w:p w:rsidR="00CD0AB4" w:rsidRPr="00D972DD" w:rsidRDefault="00F43ADF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hAnsi="Times New Roman" w:cs="Times New Roman"/>
                <w:sz w:val="28"/>
                <w:szCs w:val="28"/>
              </w:rPr>
              <w:t>Что нужно сделать для того, чтобы  знак вопроса стал восклицательным «Все отлично и понятно»?</w:t>
            </w:r>
          </w:p>
        </w:tc>
        <w:tc>
          <w:tcPr>
            <w:tcW w:w="4820" w:type="dxa"/>
          </w:tcPr>
          <w:p w:rsidR="00F43ADF" w:rsidRPr="00B31902" w:rsidRDefault="00F43ADF" w:rsidP="00B31902">
            <w:pPr>
              <w:pStyle w:val="c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31902">
              <w:rPr>
                <w:b/>
                <w:sz w:val="28"/>
                <w:szCs w:val="28"/>
              </w:rPr>
              <w:t>Самооценка результатов деятельности своей и класса</w:t>
            </w:r>
          </w:p>
          <w:p w:rsidR="00CD0AB4" w:rsidRPr="00D972DD" w:rsidRDefault="00CD0AB4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2DD" w:rsidRPr="00D972DD" w:rsidTr="009E0366">
        <w:trPr>
          <w:trHeight w:val="558"/>
        </w:trPr>
        <w:tc>
          <w:tcPr>
            <w:tcW w:w="534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972DD" w:rsidRPr="00D972DD" w:rsidRDefault="00F43ADF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Рефлексия.</w:t>
            </w:r>
          </w:p>
        </w:tc>
        <w:tc>
          <w:tcPr>
            <w:tcW w:w="6804" w:type="dxa"/>
          </w:tcPr>
          <w:p w:rsidR="00F43ADF" w:rsidRPr="00995707" w:rsidRDefault="00F43ADF" w:rsidP="00B31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я узнал</w:t>
            </w:r>
            <w:proofErr w:type="gramStart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… Б</w:t>
            </w:r>
            <w:proofErr w:type="gramEnd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ыло интересно… </w:t>
            </w:r>
          </w:p>
          <w:p w:rsidR="00F43ADF" w:rsidRPr="00995707" w:rsidRDefault="00F43ADF" w:rsidP="00B31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Было трудно… Я понял</w:t>
            </w:r>
            <w:proofErr w:type="gramEnd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, что…</w:t>
            </w:r>
          </w:p>
          <w:p w:rsidR="00F43ADF" w:rsidRPr="00995707" w:rsidRDefault="00F43ADF" w:rsidP="00B31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Теперь я могу…Я научился…</w:t>
            </w:r>
          </w:p>
          <w:p w:rsidR="00F43ADF" w:rsidRPr="00995707" w:rsidRDefault="00F43ADF" w:rsidP="00B31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меня </w:t>
            </w:r>
            <w:proofErr w:type="gramStart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получилось … Я смог… Я попробую</w:t>
            </w:r>
            <w:proofErr w:type="gramEnd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:rsidR="00D972DD" w:rsidRPr="005F41D0" w:rsidRDefault="00F43ADF" w:rsidP="00B31902">
            <w:pPr>
              <w:jc w:val="both"/>
              <w:rPr>
                <w:sz w:val="28"/>
                <w:szCs w:val="28"/>
              </w:rPr>
            </w:pPr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Меня </w:t>
            </w:r>
            <w:proofErr w:type="gramStart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удивило… Мне захотелось</w:t>
            </w:r>
            <w:proofErr w:type="gramEnd"/>
            <w:r w:rsidRPr="00995707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4820" w:type="dxa"/>
          </w:tcPr>
          <w:p w:rsidR="00D972DD" w:rsidRPr="005F41D0" w:rsidRDefault="00D972DD" w:rsidP="00B31902">
            <w:pPr>
              <w:pStyle w:val="c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D972DD" w:rsidRPr="005F41D0" w:rsidRDefault="00D972DD" w:rsidP="00B31902">
            <w:pPr>
              <w:pStyle w:val="c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D972DD" w:rsidRPr="005F41D0" w:rsidRDefault="00D972DD" w:rsidP="00B31902">
            <w:pPr>
              <w:pStyle w:val="c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D972DD" w:rsidRPr="005F41D0" w:rsidRDefault="00D972DD" w:rsidP="00B31902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972DD" w:rsidRPr="00D972DD" w:rsidTr="009E0366">
        <w:tc>
          <w:tcPr>
            <w:tcW w:w="534" w:type="dxa"/>
          </w:tcPr>
          <w:p w:rsidR="00D972DD" w:rsidRPr="003B0BB2" w:rsidRDefault="003B0BB2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551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D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 Вокально-хоровая работа.</w:t>
            </w:r>
          </w:p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972DD" w:rsidRPr="003B0BB2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BB2">
              <w:rPr>
                <w:rFonts w:ascii="Times New Roman" w:hAnsi="Times New Roman" w:cs="Times New Roman"/>
                <w:sz w:val="28"/>
                <w:szCs w:val="28"/>
              </w:rPr>
              <w:t>Выполнить  иллюстрацию понравившегося фрагмента симфонической картинки “Кикимора».</w:t>
            </w:r>
          </w:p>
          <w:p w:rsidR="00D972DD" w:rsidRDefault="00D972DD" w:rsidP="00B31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D0">
              <w:rPr>
                <w:rFonts w:ascii="Times New Roman" w:hAnsi="Times New Roman" w:cs="Times New Roman"/>
                <w:sz w:val="28"/>
                <w:szCs w:val="28"/>
              </w:rPr>
              <w:t xml:space="preserve">-Было бы </w:t>
            </w:r>
            <w:proofErr w:type="gramStart"/>
            <w:r w:rsidRPr="005F41D0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5F41D0">
              <w:rPr>
                <w:rFonts w:ascii="Times New Roman" w:hAnsi="Times New Roman" w:cs="Times New Roman"/>
                <w:sz w:val="28"/>
                <w:szCs w:val="28"/>
              </w:rPr>
              <w:t>, если бы мы с вами вспомнили песню из кинофильма «Приключения Маши и Вити» и на этой доброй ноте закончили урок.</w:t>
            </w:r>
          </w:p>
          <w:p w:rsidR="006824E3" w:rsidRPr="00D972DD" w:rsidRDefault="006824E3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972DD" w:rsidRPr="00D972DD" w:rsidRDefault="00D972DD" w:rsidP="00B31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4885" w:rsidRPr="00206375" w:rsidRDefault="000C488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E2" w:rsidRDefault="00AA71E2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4A1" w:rsidRDefault="004778E7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B04A1" w:rsidRPr="00206375" w:rsidRDefault="004778E7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 «Жанры народного творчества»</w:t>
      </w:r>
    </w:p>
    <w:p w:rsidR="00E922BB" w:rsidRPr="00206375" w:rsidRDefault="00E922BB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8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78E7" w:rsidRPr="00F43ADF" w:rsidTr="00AA71E2">
        <w:trPr>
          <w:trHeight w:val="567"/>
        </w:trPr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3A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778E7" w:rsidRPr="00F43ADF" w:rsidRDefault="004778E7" w:rsidP="00B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1E2" w:rsidRDefault="00AA71E2" w:rsidP="00B31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AA71E2">
        <w:rPr>
          <w:rFonts w:ascii="Times New Roman" w:hAnsi="Times New Roman" w:cs="Times New Roman"/>
          <w:sz w:val="28"/>
          <w:szCs w:val="28"/>
        </w:rPr>
        <w:t xml:space="preserve"> </w:t>
      </w:r>
      <w:r w:rsidRPr="00F43ADF">
        <w:rPr>
          <w:rFonts w:ascii="Times New Roman" w:hAnsi="Times New Roman" w:cs="Times New Roman"/>
          <w:sz w:val="28"/>
          <w:szCs w:val="28"/>
        </w:rPr>
        <w:t>к кроссворду:</w:t>
      </w:r>
    </w:p>
    <w:p w:rsidR="00AA71E2" w:rsidRPr="00F43ADF" w:rsidRDefault="00AA71E2" w:rsidP="00B319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ADF">
        <w:rPr>
          <w:rFonts w:ascii="Times New Roman" w:hAnsi="Times New Roman" w:cs="Times New Roman"/>
          <w:sz w:val="28"/>
          <w:szCs w:val="28"/>
        </w:rPr>
        <w:t>По-горизонтали</w:t>
      </w:r>
      <w:proofErr w:type="spellEnd"/>
      <w:r w:rsidRPr="00F43ADF">
        <w:rPr>
          <w:rFonts w:ascii="Times New Roman" w:hAnsi="Times New Roman" w:cs="Times New Roman"/>
          <w:sz w:val="28"/>
          <w:szCs w:val="28"/>
        </w:rPr>
        <w:t>:</w:t>
      </w:r>
    </w:p>
    <w:p w:rsidR="00AA71E2" w:rsidRPr="00F43ADF" w:rsidRDefault="00AA71E2" w:rsidP="00B319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DF">
        <w:rPr>
          <w:rFonts w:ascii="Times New Roman" w:hAnsi="Times New Roman" w:cs="Times New Roman"/>
          <w:sz w:val="28"/>
          <w:szCs w:val="28"/>
        </w:rPr>
        <w:t>Песня, исполняемая во время обряда коляды. (</w:t>
      </w:r>
      <w:r w:rsidRPr="00F43ADF">
        <w:rPr>
          <w:rFonts w:ascii="Times New Roman" w:hAnsi="Times New Roman" w:cs="Times New Roman"/>
          <w:i/>
          <w:sz w:val="28"/>
          <w:szCs w:val="28"/>
        </w:rPr>
        <w:t>Колядка)</w:t>
      </w:r>
    </w:p>
    <w:p w:rsidR="00AA71E2" w:rsidRPr="00F43ADF" w:rsidRDefault="00AA71E2" w:rsidP="00B319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DF">
        <w:rPr>
          <w:rFonts w:ascii="Times New Roman" w:hAnsi="Times New Roman" w:cs="Times New Roman"/>
          <w:sz w:val="28"/>
          <w:szCs w:val="28"/>
        </w:rPr>
        <w:t>Русские народные куплеты, шутливого содержания. (</w:t>
      </w:r>
      <w:r w:rsidRPr="00F43ADF">
        <w:rPr>
          <w:rFonts w:ascii="Times New Roman" w:hAnsi="Times New Roman" w:cs="Times New Roman"/>
          <w:i/>
          <w:sz w:val="28"/>
          <w:szCs w:val="28"/>
        </w:rPr>
        <w:t>Частушка)</w:t>
      </w:r>
    </w:p>
    <w:p w:rsidR="00AA71E2" w:rsidRDefault="00AA71E2" w:rsidP="00B319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DF">
        <w:rPr>
          <w:rFonts w:ascii="Times New Roman" w:hAnsi="Times New Roman" w:cs="Times New Roman"/>
          <w:sz w:val="28"/>
          <w:szCs w:val="28"/>
        </w:rPr>
        <w:t xml:space="preserve">Краткое народное, поучительное изречение. </w:t>
      </w:r>
      <w:r w:rsidRPr="00F43ADF">
        <w:rPr>
          <w:rFonts w:ascii="Times New Roman" w:hAnsi="Times New Roman" w:cs="Times New Roman"/>
          <w:i/>
          <w:sz w:val="28"/>
          <w:szCs w:val="28"/>
        </w:rPr>
        <w:t>(Пословица)</w:t>
      </w:r>
    </w:p>
    <w:p w:rsidR="00AA71E2" w:rsidRPr="00F43ADF" w:rsidRDefault="00AA71E2" w:rsidP="00B3190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1E2" w:rsidRPr="00F43ADF" w:rsidRDefault="00AA71E2" w:rsidP="00B319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ADF">
        <w:rPr>
          <w:rFonts w:ascii="Times New Roman" w:hAnsi="Times New Roman" w:cs="Times New Roman"/>
          <w:sz w:val="28"/>
          <w:szCs w:val="28"/>
        </w:rPr>
        <w:t>По-вертикали</w:t>
      </w:r>
      <w:proofErr w:type="spellEnd"/>
      <w:r w:rsidRPr="00F43ADF">
        <w:rPr>
          <w:rFonts w:ascii="Times New Roman" w:hAnsi="Times New Roman" w:cs="Times New Roman"/>
          <w:sz w:val="28"/>
          <w:szCs w:val="28"/>
        </w:rPr>
        <w:t>:</w:t>
      </w:r>
    </w:p>
    <w:p w:rsidR="00AA71E2" w:rsidRPr="00F43ADF" w:rsidRDefault="00AA71E2" w:rsidP="00B319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DF">
        <w:rPr>
          <w:rFonts w:ascii="Times New Roman" w:hAnsi="Times New Roman" w:cs="Times New Roman"/>
          <w:sz w:val="28"/>
          <w:szCs w:val="28"/>
        </w:rPr>
        <w:t>Поэтическое предание об исторических событиях. (</w:t>
      </w:r>
      <w:r w:rsidRPr="00F43ADF">
        <w:rPr>
          <w:rFonts w:ascii="Times New Roman" w:hAnsi="Times New Roman" w:cs="Times New Roman"/>
          <w:i/>
          <w:sz w:val="28"/>
          <w:szCs w:val="28"/>
        </w:rPr>
        <w:t>Легенда)</w:t>
      </w:r>
    </w:p>
    <w:p w:rsidR="00AA71E2" w:rsidRPr="00F43ADF" w:rsidRDefault="00AA71E2" w:rsidP="00B319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DF">
        <w:rPr>
          <w:rFonts w:ascii="Times New Roman" w:hAnsi="Times New Roman" w:cs="Times New Roman"/>
          <w:sz w:val="28"/>
          <w:szCs w:val="28"/>
        </w:rPr>
        <w:t xml:space="preserve">Народное творчество, которое учит, как </w:t>
      </w:r>
      <w:proofErr w:type="gramStart"/>
      <w:r w:rsidRPr="00F43ADF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F43ADF">
        <w:rPr>
          <w:rFonts w:ascii="Times New Roman" w:hAnsi="Times New Roman" w:cs="Times New Roman"/>
          <w:sz w:val="28"/>
          <w:szCs w:val="28"/>
        </w:rPr>
        <w:t>, превратить в царевича. (</w:t>
      </w:r>
      <w:r w:rsidRPr="00F43ADF">
        <w:rPr>
          <w:rFonts w:ascii="Times New Roman" w:hAnsi="Times New Roman" w:cs="Times New Roman"/>
          <w:i/>
          <w:sz w:val="28"/>
          <w:szCs w:val="28"/>
        </w:rPr>
        <w:t>Сказка)</w:t>
      </w:r>
    </w:p>
    <w:p w:rsidR="00B31902" w:rsidRDefault="00AA71E2" w:rsidP="00B31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31902" w:rsidRDefault="00B31902" w:rsidP="00B31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D6" w:rsidRDefault="004E5BD6" w:rsidP="00B31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ADF" w:rsidRPr="00B31902" w:rsidRDefault="00F43ADF" w:rsidP="00B31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922BB" w:rsidRPr="00206375" w:rsidRDefault="00E922BB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DF" w:rsidRPr="00F43ADF" w:rsidRDefault="00F43ADF" w:rsidP="00B319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ADF">
        <w:rPr>
          <w:rFonts w:ascii="Times New Roman" w:eastAsia="Calibri" w:hAnsi="Times New Roman" w:cs="Times New Roman"/>
          <w:b/>
          <w:sz w:val="28"/>
          <w:szCs w:val="28"/>
        </w:rPr>
        <w:t>Музыкальный портрет Кикиморы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09"/>
        <w:gridCol w:w="2310"/>
        <w:gridCol w:w="2735"/>
      </w:tblGrid>
      <w:tr w:rsidR="00F43ADF" w:rsidRPr="00F43ADF" w:rsidTr="003B0BB2">
        <w:tc>
          <w:tcPr>
            <w:tcW w:w="2309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</w:t>
            </w: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Настроение</w:t>
            </w: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Мелодия</w:t>
            </w:r>
          </w:p>
        </w:tc>
        <w:tc>
          <w:tcPr>
            <w:tcW w:w="2309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Темп</w:t>
            </w: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Тембр</w:t>
            </w:r>
          </w:p>
        </w:tc>
        <w:tc>
          <w:tcPr>
            <w:tcW w:w="2735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Жанр</w:t>
            </w:r>
          </w:p>
        </w:tc>
      </w:tr>
      <w:tr w:rsidR="00F43ADF" w:rsidRPr="00F43ADF" w:rsidTr="003B0BB2">
        <w:tc>
          <w:tcPr>
            <w:tcW w:w="2309" w:type="dxa"/>
          </w:tcPr>
          <w:p w:rsidR="00F43ADF" w:rsidRPr="00B31902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B0BB2" w:rsidRPr="00B31902" w:rsidRDefault="003B0BB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3ADF" w:rsidRPr="00F43ADF" w:rsidTr="003B0BB2">
        <w:tc>
          <w:tcPr>
            <w:tcW w:w="2309" w:type="dxa"/>
          </w:tcPr>
          <w:p w:rsidR="00F43ADF" w:rsidRPr="00B31902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B0BB2" w:rsidRPr="00B31902" w:rsidRDefault="003B0BB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3ADF" w:rsidRPr="00F43ADF" w:rsidTr="003B0BB2">
        <w:tc>
          <w:tcPr>
            <w:tcW w:w="2309" w:type="dxa"/>
          </w:tcPr>
          <w:p w:rsidR="00F43ADF" w:rsidRPr="00B31902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B0BB2" w:rsidRPr="00B31902" w:rsidRDefault="003B0BB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43ADF" w:rsidRPr="00F43ADF" w:rsidRDefault="00F43ADF" w:rsidP="00B319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ADF" w:rsidRPr="00F43ADF" w:rsidRDefault="00F43ADF" w:rsidP="00B319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ADF">
        <w:rPr>
          <w:rFonts w:ascii="Times New Roman" w:eastAsia="Calibri" w:hAnsi="Times New Roman" w:cs="Times New Roman"/>
          <w:b/>
          <w:sz w:val="28"/>
          <w:szCs w:val="28"/>
        </w:rPr>
        <w:t>Словарик</w:t>
      </w:r>
    </w:p>
    <w:tbl>
      <w:tblPr>
        <w:tblStyle w:val="1"/>
        <w:tblW w:w="14317" w:type="dxa"/>
        <w:tblInd w:w="-34" w:type="dxa"/>
        <w:tblLook w:val="04A0" w:firstRow="1" w:lastRow="0" w:firstColumn="1" w:lastColumn="0" w:noHBand="0" w:noVBand="1"/>
      </w:tblPr>
      <w:tblGrid>
        <w:gridCol w:w="2433"/>
        <w:gridCol w:w="2245"/>
        <w:gridCol w:w="2268"/>
        <w:gridCol w:w="2268"/>
        <w:gridCol w:w="2433"/>
        <w:gridCol w:w="2670"/>
      </w:tblGrid>
      <w:tr w:rsidR="00F43ADF" w:rsidRPr="00F43ADF" w:rsidTr="003B0BB2">
        <w:tc>
          <w:tcPr>
            <w:tcW w:w="2433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Задыхающийся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Проникновенно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Нежно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Мягко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Свистяще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Весело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Грустно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Печально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Игриво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Резво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Прерывисто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Зловеще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Прыгающая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Резко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Просто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Напевно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Глухо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Ползущая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Медленно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Быстро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Стремительно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Прерывисто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Струнные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Духовые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Ударные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Колыбельная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Плясовая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Хороводная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Лирическая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Героическая</w:t>
            </w:r>
          </w:p>
          <w:p w:rsidR="00F43ADF" w:rsidRPr="00F43ADF" w:rsidRDefault="00F43ADF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824E3" w:rsidRDefault="006824E3" w:rsidP="00B3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4E3" w:rsidRDefault="006824E3" w:rsidP="00B3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4E3" w:rsidRDefault="006824E3" w:rsidP="00B3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4E3" w:rsidRDefault="006824E3" w:rsidP="00B3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4E3" w:rsidRDefault="006824E3" w:rsidP="00B3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1E2" w:rsidRDefault="00AA71E2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1E2" w:rsidRPr="00AA71E2" w:rsidRDefault="00AA71E2" w:rsidP="00B319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1E2">
        <w:rPr>
          <w:rFonts w:ascii="Times New Roman" w:eastAsia="Calibri" w:hAnsi="Times New Roman" w:cs="Times New Roman"/>
          <w:b/>
          <w:sz w:val="28"/>
          <w:szCs w:val="28"/>
        </w:rPr>
        <w:t>ТЕСТ</w:t>
      </w:r>
    </w:p>
    <w:tbl>
      <w:tblPr>
        <w:tblStyle w:val="2"/>
        <w:tblW w:w="13999" w:type="dxa"/>
        <w:tblLook w:val="04A0" w:firstRow="1" w:lastRow="0" w:firstColumn="1" w:lastColumn="0" w:noHBand="0" w:noVBand="1"/>
      </w:tblPr>
      <w:tblGrid>
        <w:gridCol w:w="6345"/>
        <w:gridCol w:w="7654"/>
      </w:tblGrid>
      <w:tr w:rsidR="00AA71E2" w:rsidRPr="00AA71E2" w:rsidTr="003B0BB2">
        <w:tc>
          <w:tcPr>
            <w:tcW w:w="6345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Программная музыка – </w:t>
            </w:r>
          </w:p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sz w:val="28"/>
                <w:szCs w:val="28"/>
              </w:rPr>
              <w:t>злое маленькое существо, живет у кудесника в каменных горах.</w:t>
            </w:r>
          </w:p>
        </w:tc>
      </w:tr>
      <w:tr w:rsidR="00AA71E2" w:rsidRPr="00AA71E2" w:rsidTr="003B0BB2">
        <w:tc>
          <w:tcPr>
            <w:tcW w:w="6345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Колыбельная–</w:t>
            </w:r>
          </w:p>
        </w:tc>
        <w:tc>
          <w:tcPr>
            <w:tcW w:w="7654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инструментальная музыка, в основе которой лежит конкретный сюжет или образ.</w:t>
            </w:r>
          </w:p>
        </w:tc>
      </w:tr>
      <w:tr w:rsidR="00AA71E2" w:rsidRPr="00AA71E2" w:rsidTr="003B0BB2">
        <w:tc>
          <w:tcPr>
            <w:tcW w:w="6345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 композитор произведения «Кикимора» -</w:t>
            </w:r>
          </w:p>
        </w:tc>
        <w:tc>
          <w:tcPr>
            <w:tcW w:w="7654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творчество, зародившееся глубоко в древности.</w:t>
            </w:r>
          </w:p>
        </w:tc>
      </w:tr>
      <w:tr w:rsidR="00AA71E2" w:rsidRPr="00AA71E2" w:rsidTr="003B0BB2">
        <w:tc>
          <w:tcPr>
            <w:tcW w:w="6345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Кикимора – </w:t>
            </w:r>
          </w:p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сказание</w:t>
            </w:r>
          </w:p>
        </w:tc>
      </w:tr>
      <w:tr w:rsidR="00AA71E2" w:rsidRPr="00AA71E2" w:rsidTr="003B0BB2">
        <w:tc>
          <w:tcPr>
            <w:tcW w:w="6345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Что лежит в основе «Кикиморы» </w:t>
            </w:r>
            <w:proofErr w:type="spellStart"/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А.Лядова</w:t>
            </w:r>
            <w:proofErr w:type="spellEnd"/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?-</w:t>
            </w:r>
          </w:p>
        </w:tc>
        <w:tc>
          <w:tcPr>
            <w:tcW w:w="7654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AA71E2">
              <w:rPr>
                <w:rFonts w:ascii="Times New Roman" w:eastAsia="Calibri" w:hAnsi="Times New Roman" w:cs="Times New Roman"/>
                <w:sz w:val="28"/>
                <w:szCs w:val="28"/>
              </w:rPr>
              <w:t>Лядов</w:t>
            </w:r>
            <w:proofErr w:type="spellEnd"/>
          </w:p>
        </w:tc>
      </w:tr>
      <w:tr w:rsidR="00AA71E2" w:rsidRPr="00AA71E2" w:rsidTr="003B0BB2">
        <w:tc>
          <w:tcPr>
            <w:tcW w:w="6345" w:type="dxa"/>
          </w:tcPr>
          <w:p w:rsidR="00AA71E2" w:rsidRDefault="00AA71E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A7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Фольклор –</w:t>
            </w:r>
          </w:p>
          <w:p w:rsidR="003B0BB2" w:rsidRPr="003B0BB2" w:rsidRDefault="003B0BB2" w:rsidP="00B3190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</w:tcPr>
          <w:p w:rsidR="00AA71E2" w:rsidRPr="00AA71E2" w:rsidRDefault="00AA71E2" w:rsidP="00B319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E2">
              <w:rPr>
                <w:rFonts w:ascii="Times New Roman" w:eastAsia="Calibri" w:hAnsi="Times New Roman" w:cs="Times New Roman"/>
                <w:sz w:val="28"/>
                <w:szCs w:val="28"/>
              </w:rPr>
              <w:t>тихая, плавная, певучая мелодия</w:t>
            </w:r>
          </w:p>
        </w:tc>
      </w:tr>
    </w:tbl>
    <w:p w:rsidR="00AA71E2" w:rsidRPr="00AA71E2" w:rsidRDefault="00AA71E2" w:rsidP="00B319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375" w:rsidRDefault="00206375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4E3" w:rsidRDefault="006824E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4E3" w:rsidRDefault="006824E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4E3" w:rsidRDefault="006824E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1C3" w:rsidRPr="00206375" w:rsidRDefault="00E922BB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375">
        <w:rPr>
          <w:rFonts w:ascii="Times New Roman" w:hAnsi="Times New Roman" w:cs="Times New Roman"/>
          <w:b/>
          <w:sz w:val="28"/>
          <w:szCs w:val="28"/>
          <w:u w:val="single"/>
        </w:rPr>
        <w:t>Материал для учителя</w:t>
      </w:r>
    </w:p>
    <w:p w:rsidR="00E922BB" w:rsidRPr="004E5BD6" w:rsidRDefault="00E922BB" w:rsidP="00B3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. «Кикимора»,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>. 63</w:t>
      </w:r>
    </w:p>
    <w:p w:rsidR="00CC49AA" w:rsidRPr="004E5BD6" w:rsidRDefault="00CC49AA" w:rsidP="00B3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>Народное сказание для оркестра (1909)</w:t>
      </w:r>
    </w:p>
    <w:p w:rsidR="00AF51C3" w:rsidRPr="004E5BD6" w:rsidRDefault="00CC49AA" w:rsidP="00B3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D6">
        <w:rPr>
          <w:rFonts w:ascii="Times New Roman" w:hAnsi="Times New Roman" w:cs="Times New Roman"/>
          <w:sz w:val="28"/>
          <w:szCs w:val="28"/>
        </w:rPr>
        <w:t>Состав оркестра: 2 флейты, флейта-пикколо, 2 гобоя, английский рожок, 2 кларнета, бас-кларнет, 2 фагота, 4 валторны, 2 трубы, литавры, челеста, ксилофон, струнные.</w:t>
      </w:r>
      <w:proofErr w:type="gramEnd"/>
    </w:p>
    <w:p w:rsidR="00CC49AA" w:rsidRPr="004E5BD6" w:rsidRDefault="00CC49AA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BD6">
        <w:rPr>
          <w:rFonts w:ascii="Times New Roman" w:hAnsi="Times New Roman" w:cs="Times New Roman"/>
          <w:b/>
          <w:sz w:val="28"/>
          <w:szCs w:val="28"/>
          <w:u w:val="single"/>
        </w:rPr>
        <w:t>История создания</w:t>
      </w:r>
    </w:p>
    <w:p w:rsidR="00CC49AA" w:rsidRPr="004E5BD6" w:rsidRDefault="00CC49AA" w:rsidP="00B3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В начале 80-х годов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 задумал написать несколько программных симфонических картин, использующих образы русских сказок. Воплощение этого замысла, как почти всегда у композитора, растянулось на долгие годы. Лишь в начале XX века появляется первая из задуманных пьес — «Баба-Яга», через несколько лет возникает «Волшебное озеро», и в 1909 году — «Кикимора», помеченная опусом 63. Ее первое исполнение состоялось 12 декабря 1909 года под управлением А.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>.</w:t>
      </w:r>
    </w:p>
    <w:p w:rsidR="00CC49AA" w:rsidRPr="004E5BD6" w:rsidRDefault="00CC49AA" w:rsidP="00B3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В славянской мифологии Кикимора относится к злым богам. </w:t>
      </w:r>
      <w:proofErr w:type="gramStart"/>
      <w:r w:rsidRPr="004E5BD6">
        <w:rPr>
          <w:rFonts w:ascii="Times New Roman" w:hAnsi="Times New Roman" w:cs="Times New Roman"/>
          <w:sz w:val="28"/>
          <w:szCs w:val="28"/>
        </w:rPr>
        <w:t>«Без привету, без радости глядит она, нечистая, на добрых людей; все бы ей губить, да крушить, все бы ей на зло идти, все бы миром мутить...»</w:t>
      </w:r>
      <w:proofErr w:type="gramEnd"/>
      <w:r w:rsidRPr="004E5BD6">
        <w:rPr>
          <w:rFonts w:ascii="Times New Roman" w:hAnsi="Times New Roman" w:cs="Times New Roman"/>
          <w:sz w:val="28"/>
          <w:szCs w:val="28"/>
        </w:rPr>
        <w:t xml:space="preserve"> Очень подробно рассказывается о ней в «Сказаниях русского народа» И. Сахарова. В отличие от предшествующих пьес, этой предпослана развернутая программа, целиком почерпнутая из книги Сахарова: «Живет, растет Кикимора у кудесника в каменных горах. От утра до вечера тешит Кикимору кот-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 — говорит сказки заморские. </w:t>
      </w:r>
      <w:proofErr w:type="gramStart"/>
      <w:r w:rsidRPr="004E5B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5BD6">
        <w:rPr>
          <w:rFonts w:ascii="Times New Roman" w:hAnsi="Times New Roman" w:cs="Times New Roman"/>
          <w:sz w:val="28"/>
          <w:szCs w:val="28"/>
        </w:rPr>
        <w:t xml:space="preserve"> вечера до бела света качают Кикимору во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хрустальчатой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 колыбельке. Ровно через семь лет вырастает Кикимора.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Тонешенька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, чернешенька та Кикимора, а голова-то у нее малым-малешенька, </w:t>
      </w:r>
      <w:proofErr w:type="gramStart"/>
      <w:r w:rsidRPr="004E5B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5BD6">
        <w:rPr>
          <w:rFonts w:ascii="Times New Roman" w:hAnsi="Times New Roman" w:cs="Times New Roman"/>
          <w:sz w:val="28"/>
          <w:szCs w:val="28"/>
        </w:rPr>
        <w:t xml:space="preserve"> наперсточек, а туловища не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спознать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 с соломиной. Стучит, гремит Кикимора от утра до вечера; свистит, шипит Кикимора </w:t>
      </w:r>
      <w:proofErr w:type="gramStart"/>
      <w:r w:rsidRPr="004E5B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5BD6">
        <w:rPr>
          <w:rFonts w:ascii="Times New Roman" w:hAnsi="Times New Roman" w:cs="Times New Roman"/>
          <w:sz w:val="28"/>
          <w:szCs w:val="28"/>
        </w:rPr>
        <w:t xml:space="preserve"> вечера до полуночи; со полуночи до бела света прядет кудель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конопельную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>, сучит пряжу пеньковую, снует основу шелковую. Зло на уме держит Кикимора на весь люд честной».</w:t>
      </w:r>
    </w:p>
    <w:p w:rsidR="00CC49AA" w:rsidRPr="004E5BD6" w:rsidRDefault="00AF51C3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BD6">
        <w:rPr>
          <w:rFonts w:ascii="Times New Roman" w:hAnsi="Times New Roman" w:cs="Times New Roman"/>
          <w:b/>
          <w:sz w:val="28"/>
          <w:szCs w:val="28"/>
          <w:u w:val="single"/>
        </w:rPr>
        <w:t>Анализ музыкального материала</w:t>
      </w:r>
    </w:p>
    <w:p w:rsidR="008317FF" w:rsidRPr="004E5BD6" w:rsidRDefault="00CC49AA" w:rsidP="00B3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D6">
        <w:rPr>
          <w:rFonts w:ascii="Times New Roman" w:hAnsi="Times New Roman" w:cs="Times New Roman"/>
          <w:sz w:val="28"/>
          <w:szCs w:val="28"/>
        </w:rPr>
        <w:t xml:space="preserve">Медленное вступление (адажио) рисует сказочный пейзаж — низкое звучание струнных басов с сурдинами, глухое тремоло литавр и ползучее хроматическое движение деревянных духовых с выделяющейся мелодией </w:t>
      </w:r>
      <w:proofErr w:type="gramStart"/>
      <w:r w:rsidRPr="004E5BD6">
        <w:rPr>
          <w:rFonts w:ascii="Times New Roman" w:hAnsi="Times New Roman" w:cs="Times New Roman"/>
          <w:sz w:val="28"/>
          <w:szCs w:val="28"/>
        </w:rPr>
        <w:t>бас-кларнета</w:t>
      </w:r>
      <w:proofErr w:type="gramEnd"/>
      <w:r w:rsidRPr="004E5BD6">
        <w:rPr>
          <w:rFonts w:ascii="Times New Roman" w:hAnsi="Times New Roman" w:cs="Times New Roman"/>
          <w:sz w:val="28"/>
          <w:szCs w:val="28"/>
        </w:rPr>
        <w:t xml:space="preserve">. Затем начинается мягкое баюкающее колыхание скрипок, на фоне которого возникает простой колыбельный напев в проникновенном тембре английского рожка, прерываемый, однако, зловещим свистящим мотивом у флейты-пикколо и гобоя. А дальше, на том же колыбельном покачивании, вступает челеста, колоритно передающая образ хрустальной колыбельки. Основной раздел пьесы —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 — открывают прыгающие аккорды деревянных с резким свистом флейт. Стремительно мелькают отдельные фразы, неудержимо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скерцообразное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 движение, подхлестываемое </w:t>
      </w:r>
      <w:proofErr w:type="spellStart"/>
      <w:r w:rsidRPr="004E5BD6">
        <w:rPr>
          <w:rFonts w:ascii="Times New Roman" w:hAnsi="Times New Roman" w:cs="Times New Roman"/>
          <w:sz w:val="28"/>
          <w:szCs w:val="28"/>
        </w:rPr>
        <w:t>остинатным</w:t>
      </w:r>
      <w:proofErr w:type="spellEnd"/>
      <w:r w:rsidRPr="004E5BD6">
        <w:rPr>
          <w:rFonts w:ascii="Times New Roman" w:hAnsi="Times New Roman" w:cs="Times New Roman"/>
          <w:sz w:val="28"/>
          <w:szCs w:val="28"/>
        </w:rPr>
        <w:t xml:space="preserve"> </w:t>
      </w:r>
      <w:r w:rsidRPr="004E5BD6">
        <w:rPr>
          <w:rFonts w:ascii="Times New Roman" w:hAnsi="Times New Roman" w:cs="Times New Roman"/>
          <w:sz w:val="28"/>
          <w:szCs w:val="28"/>
        </w:rPr>
        <w:lastRenderedPageBreak/>
        <w:t>ритмом. Многочисленные мелкие динамические нарастания и спады сообщают музыке характер, как бы задыхающийся от быстрого бега. Заканчивается пьеса мгновенным уходом — исчезновением сказочного образа.</w:t>
      </w:r>
    </w:p>
    <w:p w:rsidR="008317FF" w:rsidRPr="00206375" w:rsidRDefault="008317FF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7FF" w:rsidRPr="00206375" w:rsidRDefault="008317FF" w:rsidP="00B3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7FF" w:rsidRPr="00206375" w:rsidRDefault="008317FF" w:rsidP="00B31902">
      <w:pPr>
        <w:spacing w:line="240" w:lineRule="auto"/>
        <w:jc w:val="both"/>
        <w:rPr>
          <w:sz w:val="28"/>
          <w:szCs w:val="28"/>
        </w:rPr>
      </w:pPr>
    </w:p>
    <w:sectPr w:rsidR="008317FF" w:rsidRPr="00206375" w:rsidSect="00A856B1">
      <w:footerReference w:type="default" r:id="rId9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68" w:rsidRDefault="009A7268" w:rsidP="00E922BB">
      <w:pPr>
        <w:spacing w:after="0" w:line="240" w:lineRule="auto"/>
      </w:pPr>
      <w:r>
        <w:separator/>
      </w:r>
    </w:p>
  </w:endnote>
  <w:endnote w:type="continuationSeparator" w:id="0">
    <w:p w:rsidR="009A7268" w:rsidRDefault="009A7268" w:rsidP="00E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90665"/>
      <w:docPartObj>
        <w:docPartGallery w:val="Page Numbers (Bottom of Page)"/>
        <w:docPartUnique/>
      </w:docPartObj>
    </w:sdtPr>
    <w:sdtEndPr/>
    <w:sdtContent>
      <w:p w:rsidR="00546793" w:rsidRDefault="005467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2C">
          <w:rPr>
            <w:noProof/>
          </w:rPr>
          <w:t>1</w:t>
        </w:r>
        <w:r>
          <w:fldChar w:fldCharType="end"/>
        </w:r>
      </w:p>
    </w:sdtContent>
  </w:sdt>
  <w:p w:rsidR="00546793" w:rsidRDefault="00546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68" w:rsidRDefault="009A7268" w:rsidP="00E922BB">
      <w:pPr>
        <w:spacing w:after="0" w:line="240" w:lineRule="auto"/>
      </w:pPr>
      <w:r>
        <w:separator/>
      </w:r>
    </w:p>
  </w:footnote>
  <w:footnote w:type="continuationSeparator" w:id="0">
    <w:p w:rsidR="009A7268" w:rsidRDefault="009A7268" w:rsidP="00E9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E4BC6"/>
    <w:multiLevelType w:val="hybridMultilevel"/>
    <w:tmpl w:val="2524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43CAE"/>
    <w:multiLevelType w:val="hybridMultilevel"/>
    <w:tmpl w:val="54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76231"/>
    <w:multiLevelType w:val="multilevel"/>
    <w:tmpl w:val="8FB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885"/>
    <w:rsid w:val="000844CD"/>
    <w:rsid w:val="000A6601"/>
    <w:rsid w:val="000B7143"/>
    <w:rsid w:val="000C4885"/>
    <w:rsid w:val="000D163F"/>
    <w:rsid w:val="000D3695"/>
    <w:rsid w:val="00100C52"/>
    <w:rsid w:val="00115CBD"/>
    <w:rsid w:val="001461C3"/>
    <w:rsid w:val="00183776"/>
    <w:rsid w:val="001E7CE9"/>
    <w:rsid w:val="001F000D"/>
    <w:rsid w:val="00206375"/>
    <w:rsid w:val="0022307C"/>
    <w:rsid w:val="00244ADF"/>
    <w:rsid w:val="00250A9D"/>
    <w:rsid w:val="00263B18"/>
    <w:rsid w:val="002927A5"/>
    <w:rsid w:val="002B5472"/>
    <w:rsid w:val="002C6352"/>
    <w:rsid w:val="002D12AE"/>
    <w:rsid w:val="002E4A54"/>
    <w:rsid w:val="0030201C"/>
    <w:rsid w:val="00303170"/>
    <w:rsid w:val="003350C4"/>
    <w:rsid w:val="003417C4"/>
    <w:rsid w:val="003517DD"/>
    <w:rsid w:val="00361C56"/>
    <w:rsid w:val="003B0BB2"/>
    <w:rsid w:val="003C0413"/>
    <w:rsid w:val="003C6969"/>
    <w:rsid w:val="003E6DF8"/>
    <w:rsid w:val="00443D6F"/>
    <w:rsid w:val="0046429F"/>
    <w:rsid w:val="004778E7"/>
    <w:rsid w:val="004B04A1"/>
    <w:rsid w:val="004E5BD6"/>
    <w:rsid w:val="004F744E"/>
    <w:rsid w:val="0053608D"/>
    <w:rsid w:val="00546793"/>
    <w:rsid w:val="00561614"/>
    <w:rsid w:val="00597ABA"/>
    <w:rsid w:val="005A01AE"/>
    <w:rsid w:val="005B65A9"/>
    <w:rsid w:val="005F41D0"/>
    <w:rsid w:val="00600539"/>
    <w:rsid w:val="006605D3"/>
    <w:rsid w:val="006824E3"/>
    <w:rsid w:val="00686A6A"/>
    <w:rsid w:val="00693F30"/>
    <w:rsid w:val="0073038E"/>
    <w:rsid w:val="007F06E4"/>
    <w:rsid w:val="007F2E4D"/>
    <w:rsid w:val="008118E6"/>
    <w:rsid w:val="008317FF"/>
    <w:rsid w:val="00857BD2"/>
    <w:rsid w:val="00860A1C"/>
    <w:rsid w:val="008C1DC7"/>
    <w:rsid w:val="00915FA1"/>
    <w:rsid w:val="00937165"/>
    <w:rsid w:val="009616AF"/>
    <w:rsid w:val="00974B2C"/>
    <w:rsid w:val="00982566"/>
    <w:rsid w:val="00995707"/>
    <w:rsid w:val="009A2367"/>
    <w:rsid w:val="009A304D"/>
    <w:rsid w:val="009A7268"/>
    <w:rsid w:val="009E0366"/>
    <w:rsid w:val="009E16FC"/>
    <w:rsid w:val="009E6975"/>
    <w:rsid w:val="00A01504"/>
    <w:rsid w:val="00A6038B"/>
    <w:rsid w:val="00A630D0"/>
    <w:rsid w:val="00A856B1"/>
    <w:rsid w:val="00A93218"/>
    <w:rsid w:val="00AA5147"/>
    <w:rsid w:val="00AA71E2"/>
    <w:rsid w:val="00AF51C3"/>
    <w:rsid w:val="00B02F8D"/>
    <w:rsid w:val="00B0436C"/>
    <w:rsid w:val="00B31902"/>
    <w:rsid w:val="00B94F1B"/>
    <w:rsid w:val="00B96027"/>
    <w:rsid w:val="00BD3028"/>
    <w:rsid w:val="00BE6B73"/>
    <w:rsid w:val="00BF1CC8"/>
    <w:rsid w:val="00C224F4"/>
    <w:rsid w:val="00CC49AA"/>
    <w:rsid w:val="00CD0AB4"/>
    <w:rsid w:val="00CF5C20"/>
    <w:rsid w:val="00D25AB9"/>
    <w:rsid w:val="00D3551D"/>
    <w:rsid w:val="00D656BF"/>
    <w:rsid w:val="00D92596"/>
    <w:rsid w:val="00D972DD"/>
    <w:rsid w:val="00E76C13"/>
    <w:rsid w:val="00E922BB"/>
    <w:rsid w:val="00EA74F0"/>
    <w:rsid w:val="00EE6F13"/>
    <w:rsid w:val="00EF5F1E"/>
    <w:rsid w:val="00F365C8"/>
    <w:rsid w:val="00F43ADF"/>
    <w:rsid w:val="00F903D3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9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16AF"/>
  </w:style>
  <w:style w:type="paragraph" w:customStyle="1" w:styleId="c3">
    <w:name w:val="c3"/>
    <w:basedOn w:val="a"/>
    <w:rsid w:val="0091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22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2BB"/>
  </w:style>
  <w:style w:type="paragraph" w:styleId="a8">
    <w:name w:val="footer"/>
    <w:basedOn w:val="a"/>
    <w:link w:val="a9"/>
    <w:uiPriority w:val="99"/>
    <w:unhideWhenUsed/>
    <w:rsid w:val="00E9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2BB"/>
  </w:style>
  <w:style w:type="table" w:customStyle="1" w:styleId="1">
    <w:name w:val="Сетка таблицы1"/>
    <w:basedOn w:val="a1"/>
    <w:next w:val="a3"/>
    <w:uiPriority w:val="59"/>
    <w:rsid w:val="00F4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A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DA46-C1BD-4E7D-8186-246A2168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36</cp:revision>
  <dcterms:created xsi:type="dcterms:W3CDTF">2012-10-26T13:36:00Z</dcterms:created>
  <dcterms:modified xsi:type="dcterms:W3CDTF">2018-06-18T12:21:00Z</dcterms:modified>
</cp:coreProperties>
</file>