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82" w:rsidRPr="00085ACA" w:rsidRDefault="00B4308F" w:rsidP="0008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CA">
        <w:rPr>
          <w:rFonts w:ascii="Times New Roman" w:hAnsi="Times New Roman" w:cs="Times New Roman"/>
          <w:b/>
          <w:sz w:val="24"/>
          <w:szCs w:val="24"/>
        </w:rPr>
        <w:t>Конспект урока изобразительного искусства</w:t>
      </w:r>
    </w:p>
    <w:p w:rsidR="00B4308F" w:rsidRPr="00085ACA" w:rsidRDefault="00B4308F" w:rsidP="00085A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85ACA">
        <w:rPr>
          <w:rFonts w:ascii="Times New Roman" w:hAnsi="Times New Roman" w:cs="Times New Roman"/>
          <w:i/>
          <w:sz w:val="24"/>
          <w:szCs w:val="24"/>
        </w:rPr>
        <w:t>Учитель Зеленцова Ирина Александровна</w:t>
      </w:r>
    </w:p>
    <w:p w:rsidR="00B4308F" w:rsidRPr="00085ACA" w:rsidRDefault="00B4308F" w:rsidP="00085A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5AC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="00085ACA" w:rsidRPr="00085ACA">
        <w:rPr>
          <w:rFonts w:ascii="Times New Roman" w:hAnsi="Times New Roman" w:cs="Times New Roman"/>
          <w:i/>
          <w:sz w:val="24"/>
          <w:szCs w:val="24"/>
        </w:rPr>
        <w:t xml:space="preserve"> Средняя школа № 59 </w:t>
      </w:r>
      <w:r w:rsidRPr="00085ACA">
        <w:rPr>
          <w:rFonts w:ascii="Times New Roman" w:hAnsi="Times New Roman" w:cs="Times New Roman"/>
          <w:i/>
          <w:sz w:val="24"/>
          <w:szCs w:val="24"/>
        </w:rPr>
        <w:t xml:space="preserve"> г. Ярославль</w:t>
      </w:r>
    </w:p>
    <w:p w:rsidR="00B4308F" w:rsidRPr="00085ACA" w:rsidRDefault="00B4308F" w:rsidP="00085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CA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 w:rsidRPr="00085AC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4308F" w:rsidRPr="00085ACA" w:rsidRDefault="00B4308F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="00D4209F" w:rsidRPr="00085ACA">
        <w:rPr>
          <w:rFonts w:ascii="Times New Roman" w:hAnsi="Times New Roman" w:cs="Times New Roman"/>
          <w:sz w:val="24"/>
          <w:szCs w:val="24"/>
        </w:rPr>
        <w:t xml:space="preserve"> 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краски осени - рисование с натуры осенних листьев (осины, берёзы, тополя)</w:t>
      </w:r>
      <w:r w:rsidR="00DE49AC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акварелью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08F" w:rsidRPr="00085ACA" w:rsidRDefault="00B4308F" w:rsidP="00085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урока: </w:t>
      </w:r>
      <w:r w:rsidR="0016771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D934D9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форму предмета,</w:t>
      </w:r>
      <w:r w:rsidR="0016771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>воспри</w:t>
      </w:r>
      <w:r w:rsidR="00D934D9" w:rsidRPr="00085ACA">
        <w:rPr>
          <w:rStyle w:val="c0"/>
          <w:rFonts w:ascii="Times New Roman" w:hAnsi="Times New Roman" w:cs="Times New Roman"/>
          <w:sz w:val="24"/>
          <w:szCs w:val="24"/>
        </w:rPr>
        <w:t>нимать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 xml:space="preserve"> и переда</w:t>
      </w:r>
      <w:r w:rsidR="00D934D9" w:rsidRPr="00085ACA">
        <w:rPr>
          <w:rStyle w:val="c0"/>
          <w:rFonts w:ascii="Times New Roman" w:hAnsi="Times New Roman" w:cs="Times New Roman"/>
          <w:sz w:val="24"/>
          <w:szCs w:val="24"/>
        </w:rPr>
        <w:t>вать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 xml:space="preserve"> пропорци</w:t>
      </w:r>
      <w:r w:rsidR="00D934D9" w:rsidRPr="00085ACA"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>, оттенк</w:t>
      </w:r>
      <w:r w:rsidR="00D934D9" w:rsidRPr="00085ACA">
        <w:rPr>
          <w:rStyle w:val="c0"/>
          <w:rFonts w:ascii="Times New Roman" w:hAnsi="Times New Roman" w:cs="Times New Roman"/>
          <w:sz w:val="24"/>
          <w:szCs w:val="24"/>
        </w:rPr>
        <w:t>и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 xml:space="preserve"> основных и дополнительных цветов в окраске осенних листьев</w:t>
      </w:r>
      <w:r w:rsidR="00D934D9" w:rsidRPr="00085ACA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B4308F" w:rsidRPr="00085ACA" w:rsidRDefault="00B4308F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0E5" w:rsidRPr="00085ACA" w:rsidRDefault="008240E5" w:rsidP="00085AC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hAnsi="Times New Roman" w:cs="Times New Roman"/>
          <w:sz w:val="24"/>
          <w:szCs w:val="24"/>
        </w:rPr>
        <w:t>Об</w:t>
      </w:r>
      <w:r w:rsidR="00DE49AC" w:rsidRPr="00085ACA">
        <w:rPr>
          <w:rFonts w:ascii="Times New Roman" w:hAnsi="Times New Roman" w:cs="Times New Roman"/>
          <w:sz w:val="24"/>
          <w:szCs w:val="24"/>
        </w:rPr>
        <w:t>учать рисованию с натуры простых</w:t>
      </w:r>
      <w:r w:rsidRPr="00085ACA">
        <w:rPr>
          <w:rFonts w:ascii="Times New Roman" w:hAnsi="Times New Roman" w:cs="Times New Roman"/>
          <w:sz w:val="24"/>
          <w:szCs w:val="24"/>
        </w:rPr>
        <w:t xml:space="preserve"> по форме листьев деревьев. </w:t>
      </w:r>
    </w:p>
    <w:p w:rsidR="008240E5" w:rsidRPr="00085ACA" w:rsidRDefault="008240E5" w:rsidP="00085ACA">
      <w:pPr>
        <w:numPr>
          <w:ilvl w:val="0"/>
          <w:numId w:val="1"/>
        </w:numPr>
        <w:spacing w:before="100" w:beforeAutospacing="1"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hAnsi="Times New Roman" w:cs="Times New Roman"/>
          <w:sz w:val="24"/>
          <w:szCs w:val="24"/>
        </w:rPr>
        <w:t xml:space="preserve"> 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 xml:space="preserve">Развивать графические умения и </w:t>
      </w:r>
      <w:r w:rsidR="00DE49AC" w:rsidRPr="00085ACA">
        <w:rPr>
          <w:rStyle w:val="c0"/>
          <w:rFonts w:ascii="Times New Roman" w:hAnsi="Times New Roman" w:cs="Times New Roman"/>
          <w:sz w:val="24"/>
          <w:szCs w:val="24"/>
        </w:rPr>
        <w:t xml:space="preserve">живописные 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>навыки.</w:t>
      </w:r>
    </w:p>
    <w:p w:rsidR="00B4308F" w:rsidRPr="00085ACA" w:rsidRDefault="008240E5" w:rsidP="00085ACA">
      <w:pPr>
        <w:numPr>
          <w:ilvl w:val="0"/>
          <w:numId w:val="1"/>
        </w:numPr>
        <w:spacing w:before="100" w:beforeAutospacing="1"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Style w:val="c0"/>
          <w:rFonts w:ascii="Times New Roman" w:hAnsi="Times New Roman" w:cs="Times New Roman"/>
          <w:sz w:val="24"/>
          <w:szCs w:val="24"/>
        </w:rPr>
        <w:t>Воспитывать у детей любовь и бережное отношение к родной природе.</w:t>
      </w:r>
    </w:p>
    <w:p w:rsidR="008240E5" w:rsidRPr="00085ACA" w:rsidRDefault="008240E5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Style w:val="c0"/>
          <w:rFonts w:ascii="Times New Roman" w:hAnsi="Times New Roman" w:cs="Times New Roman"/>
          <w:b/>
          <w:i/>
          <w:sz w:val="24"/>
          <w:szCs w:val="24"/>
        </w:rPr>
        <w:t>Зрительный ряд:</w:t>
      </w:r>
      <w:r w:rsidRPr="00085AC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085ACA">
        <w:rPr>
          <w:rFonts w:ascii="Times New Roman" w:hAnsi="Times New Roman" w:cs="Times New Roman"/>
          <w:sz w:val="24"/>
          <w:szCs w:val="24"/>
        </w:rPr>
        <w:t>осенние листья, собранные детьми; репродукци</w:t>
      </w:r>
      <w:r w:rsidR="0016771B" w:rsidRPr="00085ACA">
        <w:rPr>
          <w:rFonts w:ascii="Times New Roman" w:hAnsi="Times New Roman" w:cs="Times New Roman"/>
          <w:sz w:val="24"/>
          <w:szCs w:val="24"/>
        </w:rPr>
        <w:t>я</w:t>
      </w:r>
      <w:r w:rsidR="002046D7" w:rsidRPr="00085ACA">
        <w:rPr>
          <w:rFonts w:ascii="Times New Roman" w:hAnsi="Times New Roman" w:cs="Times New Roman"/>
          <w:sz w:val="24"/>
          <w:szCs w:val="24"/>
        </w:rPr>
        <w:t xml:space="preserve"> </w:t>
      </w:r>
      <w:r w:rsidRPr="00085ACA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16771B" w:rsidRPr="00085ACA">
        <w:rPr>
          <w:rFonts w:ascii="Times New Roman" w:hAnsi="Times New Roman" w:cs="Times New Roman"/>
          <w:sz w:val="24"/>
          <w:szCs w:val="24"/>
        </w:rPr>
        <w:t>ы</w:t>
      </w:r>
      <w:r w:rsidR="002046D7" w:rsidRPr="00085ACA">
        <w:rPr>
          <w:rFonts w:ascii="Times New Roman" w:hAnsi="Times New Roman" w:cs="Times New Roman"/>
          <w:sz w:val="24"/>
          <w:szCs w:val="24"/>
        </w:rPr>
        <w:t xml:space="preserve">  </w:t>
      </w:r>
      <w:r w:rsidR="00494371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Остроухова «Золотая осень».</w:t>
      </w:r>
    </w:p>
    <w:p w:rsidR="002046D7" w:rsidRPr="00085ACA" w:rsidRDefault="002046D7" w:rsidP="00085A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Оборудование:</w:t>
      </w:r>
    </w:p>
    <w:p w:rsidR="002046D7" w:rsidRPr="00085ACA" w:rsidRDefault="002046D7" w:rsidP="00085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альбомный лист;</w:t>
      </w:r>
    </w:p>
    <w:p w:rsidR="002046D7" w:rsidRPr="00085ACA" w:rsidRDefault="002046D7" w:rsidP="00085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ластик;</w:t>
      </w:r>
    </w:p>
    <w:p w:rsidR="002046D7" w:rsidRPr="00085ACA" w:rsidRDefault="002046D7" w:rsidP="00085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кисть, краски, палитра;</w:t>
      </w:r>
    </w:p>
    <w:p w:rsidR="002046D7" w:rsidRPr="00085ACA" w:rsidRDefault="002046D7" w:rsidP="00085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баночка с водой, салфетка;</w:t>
      </w:r>
    </w:p>
    <w:p w:rsidR="002046D7" w:rsidRPr="00085ACA" w:rsidRDefault="002046D7" w:rsidP="00085AC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(лист</w:t>
      </w:r>
      <w:r w:rsidR="0016771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1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3596" w:rsidRPr="00085ACA" w:rsidRDefault="00043596" w:rsidP="0008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43596" w:rsidRPr="00085ACA" w:rsidRDefault="00043596" w:rsidP="0008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УУД:</w:t>
      </w:r>
    </w:p>
    <w:p w:rsidR="0083153E" w:rsidRPr="00085ACA" w:rsidRDefault="0083153E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Регулятивные: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по предложенному учителем плану</w:t>
      </w:r>
      <w:r w:rsidR="002459D8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; анализировать собственную работу и работы других учеников.</w:t>
      </w:r>
    </w:p>
    <w:p w:rsidR="0083153E" w:rsidRPr="00085ACA" w:rsidRDefault="0083153E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Коммуникативные: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учителя и сверстников, задавать вопросы д</w:t>
      </w:r>
      <w:r w:rsidR="002459D8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получения нужной информации; правильно выражать свои мысли в речи.</w:t>
      </w:r>
    </w:p>
    <w:p w:rsidR="002459D8" w:rsidRPr="00085ACA" w:rsidRDefault="002459D8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Личностные: </w:t>
      </w:r>
      <w:r w:rsidR="001B5203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саморазвитию; формирование мотивации к обучению и познанию.</w:t>
      </w:r>
    </w:p>
    <w:p w:rsidR="001B5203" w:rsidRPr="00085ACA" w:rsidRDefault="001B5203" w:rsidP="00085ACA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1B5203" w:rsidRPr="00085ACA" w:rsidRDefault="00753542" w:rsidP="00085AC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– 1 мин.</w:t>
      </w:r>
    </w:p>
    <w:p w:rsidR="001B5203" w:rsidRPr="00085ACA" w:rsidRDefault="00494371" w:rsidP="00085AC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беседа по картин</w:t>
      </w:r>
      <w:r w:rsidR="00956857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Остроухова «Золотая осень» - </w:t>
      </w:r>
      <w:r w:rsidR="00753542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B5203" w:rsidRPr="00085ACA" w:rsidRDefault="001B5203" w:rsidP="00085AC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последовательности рисования  осеннего листа</w:t>
      </w:r>
      <w:r w:rsidR="00494371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мин.</w:t>
      </w:r>
    </w:p>
    <w:p w:rsidR="001B5203" w:rsidRPr="00085ACA" w:rsidRDefault="001B5203" w:rsidP="00085AC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учащихся </w:t>
      </w:r>
      <w:r w:rsidR="00494371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53542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94371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1B5203" w:rsidRPr="00085ACA" w:rsidRDefault="001B5203" w:rsidP="00085AC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 Выставка, коллек</w:t>
      </w:r>
      <w:r w:rsidR="00494371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обсуждение детских работ – 5 мин.</w:t>
      </w:r>
    </w:p>
    <w:p w:rsidR="001B5203" w:rsidRPr="00085ACA" w:rsidRDefault="001B5203" w:rsidP="00085A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9008B9" w:rsidRPr="00085ACA" w:rsidRDefault="009008B9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9008B9" w:rsidRPr="00085ACA" w:rsidRDefault="00DE49AC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Вводная беседа</w:t>
      </w:r>
      <w:r w:rsidR="00F22BFD" w:rsidRPr="0008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анализ репродукции картины.</w:t>
      </w:r>
    </w:p>
    <w:p w:rsidR="00956857" w:rsidRPr="00085ACA" w:rsidRDefault="007A2295" w:rsidP="00085A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56857"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ассмотри</w:t>
      </w:r>
      <w:r w:rsidR="00956857"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r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пейзаж Ильи Семеновича Остроухова. </w:t>
      </w:r>
    </w:p>
    <w:p w:rsidR="007A2295" w:rsidRPr="00085ACA" w:rsidRDefault="007A2295" w:rsidP="00085A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56857"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время года изображено на картине</w:t>
      </w:r>
      <w:r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7A2295" w:rsidRPr="00085ACA" w:rsidRDefault="007A2295" w:rsidP="00085A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56857" w:rsidRPr="00085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признаки осени. Что изменилось в природе в сравнении с летом?</w:t>
      </w:r>
    </w:p>
    <w:p w:rsidR="007A2295" w:rsidRPr="00085ACA" w:rsidRDefault="007A2295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6857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или дождливый день изобразил художник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6857" w:rsidRPr="00085ACA" w:rsidRDefault="00956857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деревья вы узнаёте на картине?</w:t>
      </w:r>
    </w:p>
    <w:p w:rsidR="00956857" w:rsidRPr="00085ACA" w:rsidRDefault="00956857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небо только чуть-чуть просвечивает среди листвы?</w:t>
      </w:r>
    </w:p>
    <w:p w:rsidR="00956857" w:rsidRPr="00085ACA" w:rsidRDefault="00956857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картина И. С. Остроухова называется «Золотая осень»?</w:t>
      </w:r>
    </w:p>
    <w:p w:rsidR="007A2295" w:rsidRPr="00085ACA" w:rsidRDefault="007A2295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094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вызывает эта картина?</w:t>
      </w:r>
    </w:p>
    <w:p w:rsidR="00085ACA" w:rsidRDefault="0001094B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сказать, что И. С. Остроухов любил осеннюю природу?</w:t>
      </w:r>
    </w:p>
    <w:p w:rsidR="0001094B" w:rsidRDefault="0001094B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</w:t>
      </w:r>
      <w:r w:rsidR="00F162E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поминают опавшие осенние листья?</w:t>
      </w:r>
    </w:p>
    <w:p w:rsidR="00085ACA" w:rsidRPr="00085ACA" w:rsidRDefault="00085ACA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2295" w:rsidRPr="00085ACA" w:rsidRDefault="0001094B" w:rsidP="0008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</w:t>
      </w:r>
      <w:r w:rsidR="00ED30B8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430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выполнения практической работы.</w:t>
      </w:r>
    </w:p>
    <w:p w:rsidR="001E5DDF" w:rsidRPr="00085ACA" w:rsidRDefault="00107430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5DDF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листьев, принесённых на урок. </w:t>
      </w:r>
      <w:proofErr w:type="gramStart"/>
      <w:r w:rsidR="001E5DDF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(Разнообразие форм, размеров, яркость расцветок</w:t>
      </w:r>
      <w:r w:rsidR="003D339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строения листа – похож на целое дерево со своим стволом (центральная жилка), ветками (прожилки), кроной (листовая пластина).</w:t>
      </w:r>
      <w:proofErr w:type="gramEnd"/>
      <w:r w:rsidR="003D339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внимание на то, что каждый лист состоит из двух почти одинаковых половинок, которые зеркально повёрнуты друг к другу. Такое изображение называется </w:t>
      </w:r>
      <w:r w:rsidR="003D339B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симметричным. </w:t>
      </w:r>
      <w:proofErr w:type="gramStart"/>
      <w:r w:rsidR="003D339B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жилка является </w:t>
      </w:r>
      <w:r w:rsidR="003D339B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осью симметрии.</w:t>
      </w:r>
      <w:r w:rsidR="001E5DDF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1E5DDF" w:rsidRPr="00085ACA" w:rsidRDefault="00107430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1E5DDF" w:rsidRPr="00085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Рисование с натуры</w:t>
      </w:r>
      <w:r w:rsidR="001E5DDF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 изображение </w:t>
      </w:r>
      <w:r w:rsidR="00F52606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(натуры)</w:t>
      </w:r>
      <w:r w:rsidR="001E5DDF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который находится в данный момент </w:t>
      </w:r>
      <w:proofErr w:type="gramStart"/>
      <w:r w:rsidR="001E5DDF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</w:t>
      </w:r>
      <w:proofErr w:type="gramEnd"/>
      <w:r w:rsidR="001E5DDF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рисующим.</w:t>
      </w:r>
      <w:r w:rsidR="001E5DDF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606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с натуры выполняются этюды, </w:t>
      </w:r>
      <w:proofErr w:type="spellStart"/>
      <w:r w:rsidR="00F52606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наброки</w:t>
      </w:r>
      <w:proofErr w:type="spellEnd"/>
      <w:r w:rsidR="00F52606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зарисовки, а также очень часто портреты, пейзажи, натюрморты. </w:t>
      </w:r>
      <w:r w:rsidR="001E5DDF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 позволяет изучать:</w:t>
      </w:r>
    </w:p>
    <w:p w:rsidR="001E5DDF" w:rsidRPr="00085ACA" w:rsidRDefault="001E5DDF" w:rsidP="00085A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форму;</w:t>
      </w:r>
    </w:p>
    <w:p w:rsidR="001E5DDF" w:rsidRPr="00085ACA" w:rsidRDefault="001E5DDF" w:rsidP="00085A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строение;</w:t>
      </w:r>
    </w:p>
    <w:p w:rsidR="001E5DDF" w:rsidRPr="00085ACA" w:rsidRDefault="001E5DDF" w:rsidP="00085A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цветовую окраску предметов;</w:t>
      </w:r>
    </w:p>
    <w:p w:rsidR="0016771B" w:rsidRPr="00085ACA" w:rsidRDefault="001E5DDF" w:rsidP="00085AC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работы сравнивать рисунок с изображаемым предметом.</w:t>
      </w:r>
    </w:p>
    <w:p w:rsidR="00F52606" w:rsidRPr="00085ACA" w:rsidRDefault="00F52606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1B" w:rsidRPr="00085ACA" w:rsidRDefault="00107430" w:rsidP="00085AC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формата.</w:t>
      </w:r>
    </w:p>
    <w:p w:rsidR="00107430" w:rsidRPr="00085ACA" w:rsidRDefault="00107430" w:rsidP="00085AC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силуэт листочка.</w:t>
      </w:r>
    </w:p>
    <w:p w:rsidR="0016771B" w:rsidRPr="00085ACA" w:rsidRDefault="0016771B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2.Легкими линиями намечается главная жилка</w:t>
      </w:r>
      <w:r w:rsidR="00C7185C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(ось симметрии)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черенок листочка.</w:t>
      </w:r>
    </w:p>
    <w:p w:rsidR="0016771B" w:rsidRPr="00085ACA" w:rsidRDefault="0016771B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3.Затем намечается ширина и высота листика.</w:t>
      </w:r>
    </w:p>
    <w:p w:rsidR="0016771B" w:rsidRPr="00085ACA" w:rsidRDefault="0016771B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4.Прорисовывается форма.</w:t>
      </w:r>
    </w:p>
    <w:p w:rsidR="0016771B" w:rsidRPr="00085ACA" w:rsidRDefault="0016771B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5.Легкой линией наносим очертания левой и правой стороны.</w:t>
      </w:r>
    </w:p>
    <w:p w:rsidR="0016771B" w:rsidRPr="00085ACA" w:rsidRDefault="0016771B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6.Уточняем внешний контур.</w:t>
      </w:r>
    </w:p>
    <w:p w:rsidR="0016771B" w:rsidRPr="00085ACA" w:rsidRDefault="0016771B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81B53" wp14:editId="007D12B4">
            <wp:extent cx="1254276" cy="1295400"/>
            <wp:effectExtent l="0" t="0" r="3175" b="0"/>
            <wp:docPr id="1" name="Рисунок 1" descr="http://festival.1september.ru/articles/5535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3535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7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30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5A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324CF" wp14:editId="7FE7F37C">
            <wp:extent cx="1247775" cy="1301133"/>
            <wp:effectExtent l="0" t="0" r="0" b="0"/>
            <wp:docPr id="2" name="Рисунок 2" descr="http://festival.1september.ru/articles/55353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3535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72" cy="13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30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A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4E2FF" wp14:editId="1F35095C">
            <wp:extent cx="1304601" cy="1333500"/>
            <wp:effectExtent l="0" t="0" r="0" b="0"/>
            <wp:docPr id="3" name="Рисунок 3" descr="http://festival.1september.ru/articles/55353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3535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72" cy="133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30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85A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4D528" wp14:editId="4462307E">
            <wp:extent cx="1257300" cy="1331745"/>
            <wp:effectExtent l="0" t="0" r="0" b="1905"/>
            <wp:docPr id="4" name="Рисунок 4" descr="http://festival.1september.ru/articles/55353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3535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0" cy="133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06" w:rsidRPr="00085ACA" w:rsidRDefault="00716517" w:rsidP="00085AC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7430"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работы в цвете.</w:t>
      </w:r>
    </w:p>
    <w:p w:rsidR="00041279" w:rsidRPr="00085ACA" w:rsidRDefault="00041279" w:rsidP="00085ACA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130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Заливаем  нарисованный листик слабым цветовым тоном в пределах его контура.</w:t>
      </w:r>
    </w:p>
    <w:p w:rsidR="00041279" w:rsidRPr="00085ACA" w:rsidRDefault="00041279" w:rsidP="00085ACA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130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повторяем заливку и цвет рисунка усиливается</w:t>
      </w:r>
      <w:proofErr w:type="gramStart"/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подсохший слой, всем ворсом кисти).</w:t>
      </w:r>
    </w:p>
    <w:p w:rsidR="00041279" w:rsidRPr="00085ACA" w:rsidRDefault="00771305" w:rsidP="00085ACA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41279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Концом кисти наносим тонкие линии – прожилки листа и черенок.</w:t>
      </w:r>
    </w:p>
    <w:p w:rsidR="00041279" w:rsidRPr="00085ACA" w:rsidRDefault="00041279" w:rsidP="00085AC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5A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урока.</w:t>
      </w:r>
      <w:proofErr w:type="gramEnd"/>
      <w:r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Выставка, коллективное обсуждение детских работ.</w:t>
      </w:r>
    </w:p>
    <w:p w:rsidR="00041279" w:rsidRPr="00085ACA" w:rsidRDefault="00041279" w:rsidP="0008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041279" w:rsidRPr="00085ACA" w:rsidRDefault="00041279" w:rsidP="00085AC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Графика: чёткость линий и штрихов;</w:t>
      </w:r>
    </w:p>
    <w:p w:rsidR="00041279" w:rsidRPr="00085ACA" w:rsidRDefault="00041279" w:rsidP="00085AC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Цвет: грамотное цветово</w:t>
      </w:r>
      <w:r w:rsidR="00771305"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решение, контрастность цвета;</w:t>
      </w:r>
    </w:p>
    <w:p w:rsidR="00771305" w:rsidRPr="00085ACA" w:rsidRDefault="00771305" w:rsidP="00085AC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изображения: высокий уровень техники исполнения;</w:t>
      </w:r>
    </w:p>
    <w:p w:rsidR="00771305" w:rsidRPr="00085ACA" w:rsidRDefault="00771305" w:rsidP="00085AC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Завершённость: полностью законченный вид, удовлетворённость работой;</w:t>
      </w:r>
    </w:p>
    <w:p w:rsidR="00716517" w:rsidRPr="00085ACA" w:rsidRDefault="00716517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DDF" w:rsidRPr="00085ACA" w:rsidRDefault="001E5DDF" w:rsidP="00085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5DDF" w:rsidRPr="00085ACA" w:rsidSect="00085ACA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EE"/>
    <w:multiLevelType w:val="hybridMultilevel"/>
    <w:tmpl w:val="85DE3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80AEF"/>
    <w:multiLevelType w:val="multilevel"/>
    <w:tmpl w:val="52A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D1346"/>
    <w:multiLevelType w:val="hybridMultilevel"/>
    <w:tmpl w:val="9B9E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6545F"/>
    <w:multiLevelType w:val="multilevel"/>
    <w:tmpl w:val="175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93D63"/>
    <w:multiLevelType w:val="hybridMultilevel"/>
    <w:tmpl w:val="721AB3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83569"/>
    <w:multiLevelType w:val="hybridMultilevel"/>
    <w:tmpl w:val="83E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625DA"/>
    <w:multiLevelType w:val="hybridMultilevel"/>
    <w:tmpl w:val="7ECA9270"/>
    <w:lvl w:ilvl="0" w:tplc="3F761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7FB"/>
    <w:multiLevelType w:val="multilevel"/>
    <w:tmpl w:val="08EE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03C04"/>
    <w:multiLevelType w:val="hybridMultilevel"/>
    <w:tmpl w:val="5494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F5"/>
    <w:rsid w:val="0001094B"/>
    <w:rsid w:val="00041279"/>
    <w:rsid w:val="00043596"/>
    <w:rsid w:val="00085ACA"/>
    <w:rsid w:val="00107430"/>
    <w:rsid w:val="001208E6"/>
    <w:rsid w:val="0016771B"/>
    <w:rsid w:val="001B5203"/>
    <w:rsid w:val="001E5DDF"/>
    <w:rsid w:val="002046D7"/>
    <w:rsid w:val="002459D8"/>
    <w:rsid w:val="003D339B"/>
    <w:rsid w:val="00494371"/>
    <w:rsid w:val="00500EF5"/>
    <w:rsid w:val="00716517"/>
    <w:rsid w:val="00753542"/>
    <w:rsid w:val="00771305"/>
    <w:rsid w:val="007A2295"/>
    <w:rsid w:val="008240E5"/>
    <w:rsid w:val="0083153E"/>
    <w:rsid w:val="009008B9"/>
    <w:rsid w:val="00956857"/>
    <w:rsid w:val="00B4308F"/>
    <w:rsid w:val="00C7185C"/>
    <w:rsid w:val="00D4209F"/>
    <w:rsid w:val="00D934D9"/>
    <w:rsid w:val="00DE3782"/>
    <w:rsid w:val="00DE49AC"/>
    <w:rsid w:val="00ED30B8"/>
    <w:rsid w:val="00F162E5"/>
    <w:rsid w:val="00F22BFD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308F"/>
  </w:style>
  <w:style w:type="paragraph" w:styleId="a3">
    <w:name w:val="List Paragraph"/>
    <w:basedOn w:val="a"/>
    <w:uiPriority w:val="34"/>
    <w:qFormat/>
    <w:rsid w:val="002046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308F"/>
  </w:style>
  <w:style w:type="paragraph" w:styleId="a3">
    <w:name w:val="List Paragraph"/>
    <w:basedOn w:val="a"/>
    <w:uiPriority w:val="34"/>
    <w:qFormat/>
    <w:rsid w:val="002046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ОИ</cp:lastModifiedBy>
  <cp:revision>11</cp:revision>
  <dcterms:created xsi:type="dcterms:W3CDTF">2015-11-07T16:36:00Z</dcterms:created>
  <dcterms:modified xsi:type="dcterms:W3CDTF">2019-06-19T07:10:00Z</dcterms:modified>
</cp:coreProperties>
</file>